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2CDB" w:rsidRPr="00995D2C" w:rsidRDefault="00942CDB" w:rsidP="00942CDB">
      <w:pPr>
        <w:jc w:val="center"/>
        <w:rPr>
          <w:rFonts w:ascii="Arial" w:hAnsi="Arial" w:cs="Arial"/>
        </w:rPr>
      </w:pPr>
      <w:r w:rsidRPr="00995D2C">
        <w:rPr>
          <w:rFonts w:ascii="Arial" w:hAnsi="Arial" w:cs="Arial"/>
          <w:b/>
          <w:sz w:val="28"/>
          <w:szCs w:val="28"/>
        </w:rPr>
        <w:t>MODUL TUTORIAL PBL</w:t>
      </w:r>
    </w:p>
    <w:p w:rsidR="00942CDB" w:rsidRPr="00995D2C" w:rsidRDefault="00942CDB" w:rsidP="00942CDB">
      <w:pPr>
        <w:jc w:val="both"/>
        <w:rPr>
          <w:rFonts w:ascii="Arial" w:hAnsi="Arial" w:cs="Arial"/>
        </w:rPr>
      </w:pPr>
    </w:p>
    <w:p w:rsidR="00942CDB" w:rsidRPr="00995D2C" w:rsidRDefault="00942CDB" w:rsidP="00942CDB">
      <w:pPr>
        <w:jc w:val="both"/>
        <w:rPr>
          <w:rFonts w:ascii="Arial" w:hAnsi="Arial" w:cs="Arial"/>
        </w:rPr>
      </w:pPr>
    </w:p>
    <w:p w:rsidR="00942CDB" w:rsidRPr="00995D2C" w:rsidRDefault="00942CDB" w:rsidP="00942CDB">
      <w:pPr>
        <w:jc w:val="both"/>
        <w:rPr>
          <w:rFonts w:ascii="Arial" w:hAnsi="Arial" w:cs="Arial"/>
        </w:rPr>
      </w:pPr>
    </w:p>
    <w:p w:rsidR="00942CDB" w:rsidRPr="00995D2C" w:rsidRDefault="00942CDB" w:rsidP="00942CDB">
      <w:pPr>
        <w:jc w:val="both"/>
        <w:rPr>
          <w:rFonts w:ascii="Arial" w:hAnsi="Arial" w:cs="Arial"/>
        </w:rPr>
      </w:pPr>
    </w:p>
    <w:p w:rsidR="00942CDB" w:rsidRPr="00995D2C" w:rsidRDefault="00942CDB" w:rsidP="00942CDB">
      <w:pPr>
        <w:jc w:val="both"/>
        <w:rPr>
          <w:rFonts w:ascii="Arial" w:hAnsi="Arial" w:cs="Arial"/>
        </w:rPr>
      </w:pPr>
    </w:p>
    <w:p w:rsidR="00942CDB" w:rsidRPr="00995D2C" w:rsidRDefault="00942CDB" w:rsidP="00942CDB">
      <w:pPr>
        <w:jc w:val="center"/>
        <w:rPr>
          <w:rFonts w:ascii="Arial Narrow" w:hAnsi="Arial Narrow" w:cs="Arial"/>
          <w:b/>
          <w:bCs/>
          <w:i/>
          <w:sz w:val="72"/>
          <w:lang w:val="nl-NL"/>
        </w:rPr>
      </w:pPr>
      <w:r w:rsidRPr="00995D2C">
        <w:rPr>
          <w:rFonts w:ascii="Arial Narrow" w:hAnsi="Arial Narrow" w:cs="Arial"/>
          <w:b/>
          <w:bCs/>
          <w:i/>
          <w:sz w:val="72"/>
          <w:lang w:val="nl-NL"/>
        </w:rPr>
        <w:t>BIOETIK, MEDIKOLEGAL  DAN HAM</w:t>
      </w:r>
    </w:p>
    <w:p w:rsidR="00942CDB" w:rsidRPr="00995D2C" w:rsidRDefault="00942CDB" w:rsidP="00942CDB">
      <w:pPr>
        <w:jc w:val="center"/>
        <w:rPr>
          <w:rFonts w:ascii="Arial" w:hAnsi="Arial" w:cs="Arial"/>
          <w:sz w:val="72"/>
        </w:rPr>
      </w:pPr>
      <w:r w:rsidRPr="00995D2C">
        <w:rPr>
          <w:rFonts w:ascii="Arial" w:hAnsi="Arial" w:cs="Arial"/>
          <w:noProof/>
        </w:rPr>
        <w:drawing>
          <wp:anchor distT="0" distB="0" distL="114300" distR="114300" simplePos="0" relativeHeight="251667456" behindDoc="0" locked="0" layoutInCell="1" allowOverlap="1" wp14:anchorId="314F1F87" wp14:editId="43795197">
            <wp:simplePos x="0" y="0"/>
            <wp:positionH relativeFrom="column">
              <wp:posOffset>2057400</wp:posOffset>
            </wp:positionH>
            <wp:positionV relativeFrom="paragraph">
              <wp:posOffset>156210</wp:posOffset>
            </wp:positionV>
            <wp:extent cx="1143000" cy="1143000"/>
            <wp:effectExtent l="0" t="0" r="0" b="0"/>
            <wp:wrapTight wrapText="bothSides">
              <wp:wrapPolygon edited="0">
                <wp:start x="0" y="0"/>
                <wp:lineTo x="0" y="21240"/>
                <wp:lineTo x="21240" y="21240"/>
                <wp:lineTo x="21240" y="0"/>
                <wp:lineTo x="0" y="0"/>
              </wp:wrapPolygon>
            </wp:wrapTight>
            <wp:docPr id="15" name="Picture 15" descr="UMJ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UMJ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143000" cy="1143000"/>
                    </a:xfrm>
                    <a:prstGeom prst="rect">
                      <a:avLst/>
                    </a:prstGeom>
                    <a:noFill/>
                  </pic:spPr>
                </pic:pic>
              </a:graphicData>
            </a:graphic>
            <wp14:sizeRelH relativeFrom="page">
              <wp14:pctWidth>0</wp14:pctWidth>
            </wp14:sizeRelH>
            <wp14:sizeRelV relativeFrom="page">
              <wp14:pctHeight>0</wp14:pctHeight>
            </wp14:sizeRelV>
          </wp:anchor>
        </w:drawing>
      </w:r>
    </w:p>
    <w:p w:rsidR="00942CDB" w:rsidRPr="00995D2C" w:rsidRDefault="00942CDB" w:rsidP="00942CDB">
      <w:pPr>
        <w:jc w:val="both"/>
        <w:rPr>
          <w:rFonts w:ascii="Arial" w:hAnsi="Arial" w:cs="Arial"/>
        </w:rPr>
      </w:pPr>
    </w:p>
    <w:p w:rsidR="00942CDB" w:rsidRPr="00995D2C" w:rsidRDefault="00942CDB" w:rsidP="00942CDB">
      <w:pPr>
        <w:jc w:val="both"/>
        <w:rPr>
          <w:rFonts w:ascii="Arial" w:hAnsi="Arial" w:cs="Arial"/>
        </w:rPr>
      </w:pPr>
    </w:p>
    <w:p w:rsidR="00942CDB" w:rsidRPr="00995D2C" w:rsidRDefault="00942CDB" w:rsidP="00942CDB">
      <w:pPr>
        <w:jc w:val="both"/>
        <w:rPr>
          <w:rFonts w:ascii="Arial" w:hAnsi="Arial" w:cs="Arial"/>
        </w:rPr>
      </w:pPr>
    </w:p>
    <w:p w:rsidR="00942CDB" w:rsidRPr="00995D2C" w:rsidRDefault="00942CDB" w:rsidP="00942CDB">
      <w:pPr>
        <w:jc w:val="both"/>
        <w:rPr>
          <w:rFonts w:ascii="Arial" w:hAnsi="Arial" w:cs="Arial"/>
          <w:sz w:val="32"/>
        </w:rPr>
      </w:pPr>
    </w:p>
    <w:p w:rsidR="00942CDB" w:rsidRPr="00995D2C" w:rsidRDefault="00942CDB" w:rsidP="00942CDB">
      <w:pPr>
        <w:jc w:val="both"/>
        <w:rPr>
          <w:rFonts w:ascii="Arial" w:hAnsi="Arial" w:cs="Arial"/>
        </w:rPr>
      </w:pPr>
    </w:p>
    <w:p w:rsidR="00942CDB" w:rsidRPr="00995D2C" w:rsidRDefault="00942CDB" w:rsidP="00942CDB">
      <w:pPr>
        <w:jc w:val="center"/>
        <w:rPr>
          <w:rFonts w:ascii="Arial" w:hAnsi="Arial" w:cs="Arial"/>
          <w:sz w:val="28"/>
          <w:szCs w:val="28"/>
        </w:rPr>
      </w:pPr>
      <w:r w:rsidRPr="00995D2C">
        <w:rPr>
          <w:rFonts w:ascii="Arial" w:hAnsi="Arial" w:cs="Arial"/>
          <w:sz w:val="28"/>
          <w:szCs w:val="28"/>
        </w:rPr>
        <w:t>Penyusun</w:t>
      </w:r>
    </w:p>
    <w:p w:rsidR="00942CDB" w:rsidRPr="00995D2C" w:rsidRDefault="00942CDB" w:rsidP="00942CDB">
      <w:pPr>
        <w:jc w:val="both"/>
        <w:rPr>
          <w:rFonts w:ascii="Arial" w:hAnsi="Arial" w:cs="Arial"/>
        </w:rPr>
      </w:pPr>
    </w:p>
    <w:p w:rsidR="00942CDB" w:rsidRPr="00995D2C" w:rsidRDefault="00942CDB" w:rsidP="00942CDB">
      <w:pPr>
        <w:jc w:val="center"/>
        <w:rPr>
          <w:rFonts w:ascii="Arial" w:hAnsi="Arial" w:cs="Arial"/>
        </w:rPr>
      </w:pPr>
      <w:r w:rsidRPr="00995D2C">
        <w:rPr>
          <w:rFonts w:ascii="Arial" w:hAnsi="Arial" w:cs="Arial"/>
        </w:rPr>
        <w:t>Anwar Wardy W</w:t>
      </w:r>
    </w:p>
    <w:p w:rsidR="00942CDB" w:rsidRPr="00995D2C" w:rsidRDefault="00942CDB" w:rsidP="00942CDB">
      <w:pPr>
        <w:jc w:val="center"/>
        <w:rPr>
          <w:rFonts w:ascii="Arial" w:hAnsi="Arial" w:cs="Arial"/>
        </w:rPr>
      </w:pPr>
    </w:p>
    <w:p w:rsidR="00942CDB" w:rsidRPr="00995D2C" w:rsidRDefault="00942CDB" w:rsidP="00942CDB">
      <w:pPr>
        <w:jc w:val="center"/>
        <w:rPr>
          <w:rFonts w:ascii="Arial" w:hAnsi="Arial" w:cs="Arial"/>
        </w:rPr>
      </w:pPr>
    </w:p>
    <w:p w:rsidR="00942CDB" w:rsidRPr="00995D2C" w:rsidRDefault="00942CDB" w:rsidP="00942CDB">
      <w:pPr>
        <w:jc w:val="center"/>
        <w:rPr>
          <w:rFonts w:ascii="Arial" w:hAnsi="Arial" w:cs="Arial"/>
          <w:i/>
        </w:rPr>
      </w:pPr>
      <w:r w:rsidRPr="00995D2C">
        <w:rPr>
          <w:rFonts w:ascii="Arial" w:hAnsi="Arial" w:cs="Arial"/>
          <w:i/>
        </w:rPr>
        <w:t xml:space="preserve">Modul Tutorial dan Manual Field </w:t>
      </w:r>
      <w:proofErr w:type="gramStart"/>
      <w:r w:rsidRPr="00995D2C">
        <w:rPr>
          <w:rFonts w:ascii="Arial" w:hAnsi="Arial" w:cs="Arial"/>
          <w:i/>
        </w:rPr>
        <w:t>Skill  ini</w:t>
      </w:r>
      <w:proofErr w:type="gramEnd"/>
      <w:r w:rsidRPr="00995D2C">
        <w:rPr>
          <w:rFonts w:ascii="Arial" w:hAnsi="Arial" w:cs="Arial"/>
          <w:i/>
        </w:rPr>
        <w:t xml:space="preserve"> untuk dipergunakan oleh Fakultas Kedokteran dan Kesehatan Universitas Muhammadiyah </w:t>
      </w:r>
      <w:smartTag w:uri="urn:schemas-microsoft-com:office:smarttags" w:element="City">
        <w:smartTag w:uri="urn:schemas-microsoft-com:office:smarttags" w:element="place">
          <w:r w:rsidRPr="00995D2C">
            <w:rPr>
              <w:rFonts w:ascii="Arial" w:hAnsi="Arial" w:cs="Arial"/>
              <w:i/>
            </w:rPr>
            <w:t>Jakarta</w:t>
          </w:r>
        </w:smartTag>
      </w:smartTag>
    </w:p>
    <w:p w:rsidR="00942CDB" w:rsidRPr="00995D2C" w:rsidRDefault="00942CDB" w:rsidP="00942CDB">
      <w:pPr>
        <w:jc w:val="both"/>
        <w:rPr>
          <w:rFonts w:ascii="Arial" w:hAnsi="Arial" w:cs="Arial"/>
        </w:rPr>
      </w:pPr>
    </w:p>
    <w:p w:rsidR="00942CDB" w:rsidRPr="00995D2C" w:rsidRDefault="00942CDB" w:rsidP="00942CDB">
      <w:pPr>
        <w:jc w:val="both"/>
        <w:rPr>
          <w:rFonts w:ascii="Arial" w:hAnsi="Arial" w:cs="Arial"/>
        </w:rPr>
      </w:pPr>
    </w:p>
    <w:p w:rsidR="00942CDB" w:rsidRPr="00995D2C" w:rsidRDefault="00942CDB" w:rsidP="00942CDB">
      <w:pPr>
        <w:jc w:val="center"/>
        <w:rPr>
          <w:rFonts w:ascii="Arial" w:hAnsi="Arial" w:cs="Arial"/>
        </w:rPr>
      </w:pPr>
    </w:p>
    <w:p w:rsidR="00942CDB" w:rsidRPr="00995D2C" w:rsidRDefault="00942CDB" w:rsidP="00942CDB">
      <w:pPr>
        <w:jc w:val="center"/>
        <w:rPr>
          <w:rFonts w:ascii="Arial" w:hAnsi="Arial" w:cs="Arial"/>
        </w:rPr>
      </w:pPr>
    </w:p>
    <w:p w:rsidR="00942CDB" w:rsidRPr="00995D2C" w:rsidRDefault="00942CDB" w:rsidP="00942CDB">
      <w:pPr>
        <w:jc w:val="center"/>
        <w:rPr>
          <w:rFonts w:ascii="Arial" w:hAnsi="Arial" w:cs="Arial"/>
        </w:rPr>
      </w:pPr>
    </w:p>
    <w:p w:rsidR="00942CDB" w:rsidRPr="00995D2C" w:rsidRDefault="00942CDB" w:rsidP="00942CDB">
      <w:pPr>
        <w:rPr>
          <w:rFonts w:ascii="Arial" w:hAnsi="Arial" w:cs="Arial"/>
        </w:rPr>
      </w:pPr>
    </w:p>
    <w:p w:rsidR="00942CDB" w:rsidRPr="00995D2C" w:rsidRDefault="00942CDB" w:rsidP="00942CDB">
      <w:pPr>
        <w:jc w:val="both"/>
        <w:rPr>
          <w:rFonts w:ascii="Arial" w:hAnsi="Arial" w:cs="Arial"/>
        </w:rPr>
      </w:pPr>
    </w:p>
    <w:p w:rsidR="00942CDB" w:rsidRPr="00995D2C" w:rsidRDefault="00942CDB" w:rsidP="00942CDB">
      <w:pPr>
        <w:jc w:val="both"/>
        <w:rPr>
          <w:rFonts w:ascii="Arial" w:hAnsi="Arial" w:cs="Arial"/>
        </w:rPr>
      </w:pPr>
    </w:p>
    <w:p w:rsidR="00942CDB" w:rsidRPr="00995D2C" w:rsidRDefault="00942CDB" w:rsidP="00942CDB">
      <w:pPr>
        <w:jc w:val="both"/>
        <w:rPr>
          <w:rFonts w:ascii="Arial" w:hAnsi="Arial" w:cs="Arial"/>
        </w:rPr>
      </w:pPr>
    </w:p>
    <w:p w:rsidR="00942CDB" w:rsidRPr="00995D2C" w:rsidRDefault="00942CDB" w:rsidP="00942CDB">
      <w:pPr>
        <w:jc w:val="both"/>
        <w:rPr>
          <w:rFonts w:ascii="Arial" w:hAnsi="Arial" w:cs="Arial"/>
        </w:rPr>
      </w:pPr>
    </w:p>
    <w:p w:rsidR="00942CDB" w:rsidRPr="00995D2C" w:rsidRDefault="00942CDB" w:rsidP="00942CDB">
      <w:pPr>
        <w:jc w:val="both"/>
        <w:rPr>
          <w:rFonts w:ascii="Arial" w:hAnsi="Arial" w:cs="Arial"/>
        </w:rPr>
      </w:pPr>
    </w:p>
    <w:p w:rsidR="00942CDB" w:rsidRPr="00995D2C" w:rsidRDefault="00942CDB" w:rsidP="00942CDB">
      <w:pPr>
        <w:jc w:val="both"/>
        <w:rPr>
          <w:rFonts w:ascii="Arial" w:hAnsi="Arial" w:cs="Arial"/>
        </w:rPr>
      </w:pPr>
    </w:p>
    <w:p w:rsidR="00942CDB" w:rsidRPr="00995D2C" w:rsidRDefault="00942CDB" w:rsidP="00942CDB">
      <w:pPr>
        <w:jc w:val="both"/>
        <w:rPr>
          <w:rFonts w:ascii="Arial" w:hAnsi="Arial" w:cs="Arial"/>
        </w:rPr>
      </w:pPr>
    </w:p>
    <w:p w:rsidR="00FA2DAE" w:rsidRPr="00995D2C" w:rsidRDefault="00942CDB" w:rsidP="00FA2DAE">
      <w:pPr>
        <w:jc w:val="center"/>
        <w:rPr>
          <w:rFonts w:ascii="Arial" w:hAnsi="Arial" w:cs="Arial"/>
          <w:szCs w:val="20"/>
        </w:rPr>
      </w:pPr>
      <w:r w:rsidRPr="00995D2C">
        <w:rPr>
          <w:rFonts w:ascii="Arial" w:hAnsi="Arial" w:cs="Arial"/>
          <w:szCs w:val="20"/>
        </w:rPr>
        <w:t xml:space="preserve">Fakultas Kedokteran dan Kesehatan Universitas Muhammadiyah </w:t>
      </w:r>
      <w:smartTag w:uri="urn:schemas-microsoft-com:office:smarttags" w:element="City">
        <w:smartTag w:uri="urn:schemas-microsoft-com:office:smarttags" w:element="place">
          <w:r w:rsidR="00FA2DAE" w:rsidRPr="00995D2C">
            <w:rPr>
              <w:rFonts w:ascii="Arial" w:hAnsi="Arial" w:cs="Arial"/>
              <w:szCs w:val="20"/>
            </w:rPr>
            <w:t>Jakarta</w:t>
          </w:r>
        </w:smartTag>
      </w:smartTag>
    </w:p>
    <w:p w:rsidR="00942CDB" w:rsidRPr="00995D2C" w:rsidRDefault="00942CDB" w:rsidP="00942CDB">
      <w:pPr>
        <w:spacing w:line="480" w:lineRule="auto"/>
        <w:jc w:val="center"/>
        <w:rPr>
          <w:rFonts w:ascii="Arial" w:hAnsi="Arial" w:cs="Arial"/>
          <w:b/>
        </w:rPr>
      </w:pPr>
      <w:r w:rsidRPr="00995D2C">
        <w:rPr>
          <w:rFonts w:ascii="Arial" w:hAnsi="Arial" w:cs="Arial"/>
          <w:szCs w:val="20"/>
        </w:rPr>
        <w:t>Ju</w:t>
      </w:r>
      <w:r w:rsidR="00FA2DAE" w:rsidRPr="00995D2C">
        <w:rPr>
          <w:rFonts w:ascii="Arial" w:hAnsi="Arial" w:cs="Arial"/>
          <w:szCs w:val="20"/>
        </w:rPr>
        <w:t>n</w:t>
      </w:r>
      <w:r w:rsidRPr="00995D2C">
        <w:rPr>
          <w:rFonts w:ascii="Arial" w:hAnsi="Arial" w:cs="Arial"/>
          <w:szCs w:val="20"/>
        </w:rPr>
        <w:t>i 201</w:t>
      </w:r>
      <w:r w:rsidR="004267EB" w:rsidRPr="00995D2C">
        <w:rPr>
          <w:rFonts w:ascii="Arial" w:hAnsi="Arial" w:cs="Arial"/>
          <w:szCs w:val="20"/>
        </w:rPr>
        <w:t>5</w:t>
      </w:r>
      <w:r w:rsidRPr="00995D2C">
        <w:rPr>
          <w:rFonts w:ascii="Arial" w:hAnsi="Arial" w:cs="Arial"/>
        </w:rPr>
        <w:br w:type="page"/>
      </w:r>
      <w:r w:rsidRPr="00995D2C">
        <w:rPr>
          <w:rFonts w:ascii="Arial" w:hAnsi="Arial" w:cs="Arial"/>
          <w:b/>
        </w:rPr>
        <w:lastRenderedPageBreak/>
        <w:t>KATA PENGANTAR</w:t>
      </w:r>
    </w:p>
    <w:p w:rsidR="00942CDB" w:rsidRPr="00995D2C" w:rsidRDefault="00942CDB" w:rsidP="00942CDB">
      <w:pPr>
        <w:spacing w:line="480" w:lineRule="auto"/>
        <w:jc w:val="center"/>
        <w:rPr>
          <w:rFonts w:ascii="Arial" w:hAnsi="Arial" w:cs="Arial"/>
        </w:rPr>
      </w:pPr>
    </w:p>
    <w:p w:rsidR="00942CDB" w:rsidRPr="00995D2C" w:rsidRDefault="00942CDB" w:rsidP="00942CDB">
      <w:pPr>
        <w:spacing w:line="480" w:lineRule="auto"/>
        <w:jc w:val="both"/>
        <w:rPr>
          <w:rFonts w:ascii="Arial" w:hAnsi="Arial" w:cs="Arial"/>
        </w:rPr>
      </w:pPr>
      <w:r w:rsidRPr="00995D2C">
        <w:rPr>
          <w:rFonts w:ascii="Arial" w:hAnsi="Arial" w:cs="Arial"/>
        </w:rPr>
        <w:tab/>
        <w:t xml:space="preserve">Buku Modul Tutorial dan Manual </w:t>
      </w:r>
      <w:r w:rsidRPr="00995D2C">
        <w:rPr>
          <w:rFonts w:ascii="Arial" w:hAnsi="Arial" w:cs="Arial"/>
          <w:i/>
        </w:rPr>
        <w:t>Field Skill</w:t>
      </w:r>
      <w:r w:rsidRPr="00995D2C">
        <w:rPr>
          <w:rFonts w:ascii="Arial" w:hAnsi="Arial" w:cs="Arial"/>
        </w:rPr>
        <w:t xml:space="preserve"> Bioetika, Medikolegal dan HAM ini dibuat untuk memudahkan mahasiswa Program Studi Kedokteran dalam cara berpikir ilmiah, sistematis, dan juga dalam keterampilan pengelolaan Bioetika, Medikolegal dan Keselamatan Pasien-HAM.</w:t>
      </w:r>
    </w:p>
    <w:p w:rsidR="00942CDB" w:rsidRPr="00995D2C" w:rsidRDefault="00942CDB" w:rsidP="00942CDB">
      <w:pPr>
        <w:spacing w:line="480" w:lineRule="auto"/>
        <w:jc w:val="both"/>
        <w:rPr>
          <w:rFonts w:ascii="Arial" w:hAnsi="Arial" w:cs="Arial"/>
        </w:rPr>
      </w:pPr>
      <w:r w:rsidRPr="00995D2C">
        <w:rPr>
          <w:rFonts w:ascii="Arial" w:hAnsi="Arial" w:cs="Arial"/>
        </w:rPr>
        <w:tab/>
        <w:t xml:space="preserve">Di dalamnya terdapat tiga modul tutorial masing-masing; ”Bioetika, Medikolegal dan HAM” serta manual </w:t>
      </w:r>
      <w:r w:rsidRPr="00995D2C">
        <w:rPr>
          <w:rFonts w:ascii="Arial" w:hAnsi="Arial" w:cs="Arial"/>
          <w:i/>
        </w:rPr>
        <w:t>field skill</w:t>
      </w:r>
      <w:r w:rsidRPr="00995D2C">
        <w:rPr>
          <w:rFonts w:ascii="Arial" w:hAnsi="Arial" w:cs="Arial"/>
        </w:rPr>
        <w:t xml:space="preserve"> atau daftar tilik ketrampilan.</w:t>
      </w:r>
    </w:p>
    <w:p w:rsidR="00942CDB" w:rsidRPr="00995D2C" w:rsidRDefault="00942CDB" w:rsidP="00942CDB">
      <w:pPr>
        <w:spacing w:line="480" w:lineRule="auto"/>
        <w:jc w:val="both"/>
        <w:rPr>
          <w:rFonts w:ascii="Arial" w:hAnsi="Arial" w:cs="Arial"/>
          <w:lang w:val="sv-SE"/>
        </w:rPr>
      </w:pPr>
      <w:r w:rsidRPr="00995D2C">
        <w:rPr>
          <w:rFonts w:ascii="Arial" w:hAnsi="Arial" w:cs="Arial"/>
        </w:rPr>
        <w:tab/>
        <w:t xml:space="preserve">Terima kasih kepada prodi-kedokteran FKK UMJ khususnya para Dosen dan Mahasiswa yang menggunakan manual ini, semoga bermanfaat untuk kita semua.  </w:t>
      </w:r>
      <w:r w:rsidRPr="00995D2C">
        <w:rPr>
          <w:rFonts w:ascii="Arial" w:hAnsi="Arial" w:cs="Arial"/>
          <w:lang w:val="sv-SE"/>
        </w:rPr>
        <w:t>Amin.</w:t>
      </w:r>
    </w:p>
    <w:p w:rsidR="00942CDB" w:rsidRPr="00995D2C" w:rsidRDefault="00942CDB" w:rsidP="00942CDB">
      <w:pPr>
        <w:spacing w:line="480" w:lineRule="auto"/>
        <w:jc w:val="both"/>
        <w:rPr>
          <w:rFonts w:ascii="Arial" w:hAnsi="Arial" w:cs="Arial"/>
          <w:lang w:val="sv-SE"/>
        </w:rPr>
      </w:pPr>
    </w:p>
    <w:p w:rsidR="00942CDB" w:rsidRPr="00995D2C" w:rsidRDefault="00942CDB" w:rsidP="00942CDB">
      <w:pPr>
        <w:spacing w:line="480" w:lineRule="auto"/>
        <w:jc w:val="both"/>
        <w:rPr>
          <w:rFonts w:ascii="Arial" w:hAnsi="Arial" w:cs="Arial"/>
          <w:lang w:val="sv-SE"/>
        </w:rPr>
      </w:pPr>
      <w:r w:rsidRPr="00995D2C">
        <w:rPr>
          <w:rFonts w:ascii="Arial" w:hAnsi="Arial" w:cs="Arial"/>
          <w:lang w:val="sv-SE"/>
        </w:rPr>
        <w:t>Wassalamu’alaikum Wr.Wb.</w:t>
      </w:r>
    </w:p>
    <w:p w:rsidR="00942CDB" w:rsidRPr="00995D2C" w:rsidRDefault="00942CDB" w:rsidP="00942CDB">
      <w:pPr>
        <w:spacing w:line="480" w:lineRule="auto"/>
        <w:jc w:val="both"/>
        <w:rPr>
          <w:rFonts w:ascii="Arial" w:hAnsi="Arial" w:cs="Arial"/>
          <w:lang w:val="sv-SE"/>
        </w:rPr>
      </w:pPr>
    </w:p>
    <w:p w:rsidR="00942CDB" w:rsidRPr="00995D2C" w:rsidRDefault="00942CDB" w:rsidP="00942CDB">
      <w:pPr>
        <w:spacing w:line="480" w:lineRule="auto"/>
        <w:jc w:val="both"/>
        <w:rPr>
          <w:rFonts w:ascii="Arial" w:hAnsi="Arial" w:cs="Arial"/>
          <w:lang w:val="sv-SE"/>
        </w:rPr>
      </w:pPr>
    </w:p>
    <w:p w:rsidR="00942CDB" w:rsidRPr="00995D2C" w:rsidRDefault="00942CDB" w:rsidP="00942CDB">
      <w:pPr>
        <w:spacing w:line="480" w:lineRule="auto"/>
        <w:jc w:val="both"/>
        <w:rPr>
          <w:rFonts w:ascii="Arial" w:hAnsi="Arial" w:cs="Arial"/>
          <w:lang w:val="sv-SE"/>
        </w:rPr>
      </w:pPr>
    </w:p>
    <w:p w:rsidR="00942CDB" w:rsidRPr="00995D2C" w:rsidRDefault="00942CDB" w:rsidP="00942CDB">
      <w:pPr>
        <w:jc w:val="right"/>
        <w:rPr>
          <w:rFonts w:ascii="Arial" w:hAnsi="Arial" w:cs="Arial"/>
          <w:lang w:val="sv-SE"/>
        </w:rPr>
      </w:pPr>
      <w:r w:rsidRPr="00995D2C">
        <w:rPr>
          <w:rFonts w:ascii="Arial" w:hAnsi="Arial" w:cs="Arial"/>
          <w:lang w:val="sv-SE"/>
        </w:rPr>
        <w:tab/>
      </w:r>
      <w:r w:rsidRPr="00995D2C">
        <w:rPr>
          <w:rFonts w:ascii="Arial" w:hAnsi="Arial" w:cs="Arial"/>
          <w:lang w:val="sv-SE"/>
        </w:rPr>
        <w:tab/>
      </w:r>
      <w:r w:rsidRPr="00995D2C">
        <w:rPr>
          <w:rFonts w:ascii="Arial" w:hAnsi="Arial" w:cs="Arial"/>
          <w:lang w:val="sv-SE"/>
        </w:rPr>
        <w:tab/>
      </w:r>
      <w:r w:rsidRPr="00995D2C">
        <w:rPr>
          <w:rFonts w:ascii="Arial" w:hAnsi="Arial" w:cs="Arial"/>
          <w:lang w:val="sv-SE"/>
        </w:rPr>
        <w:tab/>
        <w:t>Pusat Bioetika, Medikolegal dan HAM UMJ</w:t>
      </w:r>
    </w:p>
    <w:p w:rsidR="00942CDB" w:rsidRPr="00995D2C" w:rsidRDefault="00942CDB" w:rsidP="00942CDB">
      <w:pPr>
        <w:jc w:val="right"/>
        <w:rPr>
          <w:rFonts w:ascii="Arial" w:hAnsi="Arial" w:cs="Arial"/>
          <w:lang w:val="sv-SE"/>
        </w:rPr>
      </w:pPr>
      <w:r w:rsidRPr="00995D2C">
        <w:rPr>
          <w:rFonts w:ascii="Arial" w:hAnsi="Arial" w:cs="Arial"/>
          <w:lang w:val="sv-SE"/>
        </w:rPr>
        <w:t xml:space="preserve">      </w:t>
      </w:r>
    </w:p>
    <w:p w:rsidR="00942CDB" w:rsidRPr="00995D2C" w:rsidRDefault="00942CDB" w:rsidP="00942CDB">
      <w:pPr>
        <w:jc w:val="right"/>
        <w:rPr>
          <w:rFonts w:ascii="Arial" w:hAnsi="Arial" w:cs="Arial"/>
          <w:lang w:val="sv-SE"/>
        </w:rPr>
      </w:pPr>
      <w:r w:rsidRPr="00995D2C">
        <w:rPr>
          <w:rFonts w:ascii="Arial" w:hAnsi="Arial" w:cs="Arial"/>
          <w:lang w:val="sv-SE"/>
        </w:rPr>
        <w:t xml:space="preserve">                          Anwar Wardy W</w:t>
      </w:r>
    </w:p>
    <w:p w:rsidR="00942CDB" w:rsidRPr="00995D2C" w:rsidRDefault="00942CDB" w:rsidP="00942CDB">
      <w:pPr>
        <w:jc w:val="right"/>
        <w:rPr>
          <w:rFonts w:ascii="Arial" w:hAnsi="Arial" w:cs="Arial"/>
          <w:lang w:val="sv-SE"/>
        </w:rPr>
      </w:pPr>
    </w:p>
    <w:p w:rsidR="00942CDB" w:rsidRPr="00995D2C" w:rsidRDefault="00942CDB" w:rsidP="00942CDB">
      <w:pPr>
        <w:jc w:val="right"/>
        <w:rPr>
          <w:rFonts w:ascii="Arial" w:hAnsi="Arial" w:cs="Arial"/>
          <w:b/>
          <w:sz w:val="32"/>
          <w:szCs w:val="32"/>
          <w:lang w:val="sv-SE"/>
        </w:rPr>
      </w:pPr>
      <w:r w:rsidRPr="00995D2C">
        <w:rPr>
          <w:rFonts w:ascii="Arial" w:hAnsi="Arial" w:cs="Arial"/>
          <w:b/>
          <w:sz w:val="32"/>
          <w:szCs w:val="32"/>
          <w:lang w:val="sv-SE"/>
        </w:rPr>
        <w:br w:type="page"/>
      </w:r>
      <w:r w:rsidRPr="00995D2C">
        <w:rPr>
          <w:rFonts w:ascii="Arial" w:hAnsi="Arial" w:cs="Arial"/>
          <w:b/>
          <w:sz w:val="32"/>
          <w:szCs w:val="32"/>
          <w:lang w:val="sv-SE"/>
        </w:rPr>
        <w:lastRenderedPageBreak/>
        <w:t>DAFTAR ISI</w:t>
      </w:r>
    </w:p>
    <w:p w:rsidR="00942CDB" w:rsidRPr="00995D2C" w:rsidRDefault="00942CDB" w:rsidP="00942CDB">
      <w:pPr>
        <w:jc w:val="both"/>
        <w:rPr>
          <w:rFonts w:ascii="Arial" w:hAnsi="Arial" w:cs="Arial"/>
          <w:lang w:val="sv-SE"/>
        </w:rPr>
      </w:pPr>
    </w:p>
    <w:p w:rsidR="00942CDB" w:rsidRPr="00995D2C" w:rsidRDefault="00942CDB" w:rsidP="00942CDB">
      <w:pPr>
        <w:jc w:val="both"/>
        <w:rPr>
          <w:rFonts w:ascii="Arial" w:hAnsi="Arial" w:cs="Arial"/>
          <w:lang w:val="sv-SE"/>
        </w:rPr>
      </w:pPr>
    </w:p>
    <w:tbl>
      <w:tblPr>
        <w:tblW w:w="8388" w:type="dxa"/>
        <w:tblLook w:val="01E0" w:firstRow="1" w:lastRow="1" w:firstColumn="1" w:lastColumn="1" w:noHBand="0" w:noVBand="0"/>
      </w:tblPr>
      <w:tblGrid>
        <w:gridCol w:w="7905"/>
        <w:gridCol w:w="483"/>
      </w:tblGrid>
      <w:tr w:rsidR="00995D2C" w:rsidRPr="00995D2C" w:rsidTr="00711F92">
        <w:tc>
          <w:tcPr>
            <w:tcW w:w="7905" w:type="dxa"/>
          </w:tcPr>
          <w:p w:rsidR="00942CDB" w:rsidRPr="00995D2C" w:rsidRDefault="00942CDB" w:rsidP="00711F92">
            <w:pPr>
              <w:spacing w:line="360" w:lineRule="exact"/>
              <w:jc w:val="both"/>
              <w:rPr>
                <w:rFonts w:ascii="Arial" w:hAnsi="Arial" w:cs="Arial"/>
              </w:rPr>
            </w:pPr>
            <w:r w:rsidRPr="00995D2C">
              <w:rPr>
                <w:rFonts w:ascii="Arial" w:hAnsi="Arial" w:cs="Arial"/>
              </w:rPr>
              <w:t>Kata Pengantar ………………..………………………………………………</w:t>
            </w:r>
          </w:p>
        </w:tc>
        <w:tc>
          <w:tcPr>
            <w:tcW w:w="483" w:type="dxa"/>
          </w:tcPr>
          <w:p w:rsidR="00942CDB" w:rsidRPr="00995D2C" w:rsidRDefault="00942CDB" w:rsidP="00711F92">
            <w:pPr>
              <w:spacing w:line="360" w:lineRule="exact"/>
              <w:jc w:val="right"/>
              <w:rPr>
                <w:rFonts w:ascii="Arial" w:hAnsi="Arial" w:cs="Arial"/>
              </w:rPr>
            </w:pPr>
            <w:r w:rsidRPr="00995D2C">
              <w:rPr>
                <w:rFonts w:ascii="Arial" w:hAnsi="Arial" w:cs="Arial"/>
              </w:rPr>
              <w:t>2</w:t>
            </w:r>
          </w:p>
        </w:tc>
      </w:tr>
      <w:tr w:rsidR="00995D2C" w:rsidRPr="00995D2C" w:rsidTr="00711F92">
        <w:tc>
          <w:tcPr>
            <w:tcW w:w="7905" w:type="dxa"/>
          </w:tcPr>
          <w:p w:rsidR="00942CDB" w:rsidRPr="00995D2C" w:rsidRDefault="00942CDB" w:rsidP="00711F92">
            <w:pPr>
              <w:spacing w:line="360" w:lineRule="exact"/>
              <w:jc w:val="both"/>
              <w:rPr>
                <w:rFonts w:ascii="Arial" w:hAnsi="Arial" w:cs="Arial"/>
              </w:rPr>
            </w:pPr>
            <w:r w:rsidRPr="00995D2C">
              <w:rPr>
                <w:rFonts w:ascii="Arial" w:hAnsi="Arial" w:cs="Arial"/>
              </w:rPr>
              <w:t>Daftar Isi…………………………………………………………………………</w:t>
            </w:r>
          </w:p>
        </w:tc>
        <w:tc>
          <w:tcPr>
            <w:tcW w:w="483" w:type="dxa"/>
          </w:tcPr>
          <w:p w:rsidR="00942CDB" w:rsidRPr="00995D2C" w:rsidRDefault="00942CDB" w:rsidP="00711F92">
            <w:pPr>
              <w:spacing w:line="360" w:lineRule="exact"/>
              <w:jc w:val="right"/>
              <w:rPr>
                <w:rFonts w:ascii="Arial" w:hAnsi="Arial" w:cs="Arial"/>
              </w:rPr>
            </w:pPr>
            <w:r w:rsidRPr="00995D2C">
              <w:rPr>
                <w:rFonts w:ascii="Arial" w:hAnsi="Arial" w:cs="Arial"/>
              </w:rPr>
              <w:t>3</w:t>
            </w:r>
          </w:p>
        </w:tc>
      </w:tr>
      <w:tr w:rsidR="00995D2C" w:rsidRPr="00995D2C" w:rsidTr="00711F92">
        <w:tc>
          <w:tcPr>
            <w:tcW w:w="7905" w:type="dxa"/>
          </w:tcPr>
          <w:p w:rsidR="00942CDB" w:rsidRPr="00995D2C" w:rsidRDefault="00942CDB" w:rsidP="00711F92">
            <w:pPr>
              <w:spacing w:line="360" w:lineRule="exact"/>
              <w:jc w:val="both"/>
              <w:rPr>
                <w:rFonts w:ascii="Arial" w:hAnsi="Arial" w:cs="Arial"/>
              </w:rPr>
            </w:pPr>
            <w:r w:rsidRPr="00995D2C">
              <w:rPr>
                <w:rFonts w:ascii="Arial" w:hAnsi="Arial" w:cs="Arial"/>
              </w:rPr>
              <w:t>Tata Tertib …….………………………………………………………………..</w:t>
            </w:r>
          </w:p>
        </w:tc>
        <w:tc>
          <w:tcPr>
            <w:tcW w:w="483" w:type="dxa"/>
          </w:tcPr>
          <w:p w:rsidR="00942CDB" w:rsidRPr="00995D2C" w:rsidRDefault="00942CDB" w:rsidP="00711F92">
            <w:pPr>
              <w:spacing w:line="360" w:lineRule="exact"/>
              <w:jc w:val="right"/>
              <w:rPr>
                <w:rFonts w:ascii="Arial" w:hAnsi="Arial" w:cs="Arial"/>
              </w:rPr>
            </w:pPr>
            <w:r w:rsidRPr="00995D2C">
              <w:rPr>
                <w:rFonts w:ascii="Arial" w:hAnsi="Arial" w:cs="Arial"/>
              </w:rPr>
              <w:t>4</w:t>
            </w:r>
          </w:p>
        </w:tc>
      </w:tr>
      <w:tr w:rsidR="00995D2C" w:rsidRPr="00995D2C" w:rsidTr="00711F92">
        <w:tc>
          <w:tcPr>
            <w:tcW w:w="7905" w:type="dxa"/>
          </w:tcPr>
          <w:p w:rsidR="00942CDB" w:rsidRPr="00995D2C" w:rsidRDefault="00942CDB" w:rsidP="00711F92">
            <w:pPr>
              <w:spacing w:line="360" w:lineRule="exact"/>
              <w:jc w:val="both"/>
              <w:rPr>
                <w:rFonts w:ascii="Arial" w:hAnsi="Arial" w:cs="Arial"/>
              </w:rPr>
            </w:pPr>
            <w:r w:rsidRPr="00995D2C">
              <w:rPr>
                <w:rFonts w:ascii="Arial" w:hAnsi="Arial" w:cs="Arial"/>
              </w:rPr>
              <w:t xml:space="preserve">Kelompok Tutorial &amp; </w:t>
            </w:r>
            <w:r w:rsidRPr="00995D2C">
              <w:rPr>
                <w:rFonts w:ascii="Arial" w:hAnsi="Arial" w:cs="Arial"/>
                <w:i/>
              </w:rPr>
              <w:t>Field Skill</w:t>
            </w:r>
            <w:r w:rsidRPr="00995D2C">
              <w:rPr>
                <w:rFonts w:ascii="Arial" w:hAnsi="Arial" w:cs="Arial"/>
              </w:rPr>
              <w:t xml:space="preserve"> …….…...……………………………………</w:t>
            </w:r>
          </w:p>
        </w:tc>
        <w:tc>
          <w:tcPr>
            <w:tcW w:w="483" w:type="dxa"/>
          </w:tcPr>
          <w:p w:rsidR="00942CDB" w:rsidRPr="00995D2C" w:rsidRDefault="00942CDB" w:rsidP="00711F92">
            <w:pPr>
              <w:spacing w:line="360" w:lineRule="exact"/>
              <w:jc w:val="right"/>
              <w:rPr>
                <w:rFonts w:ascii="Arial" w:hAnsi="Arial" w:cs="Arial"/>
              </w:rPr>
            </w:pPr>
            <w:r w:rsidRPr="00995D2C">
              <w:rPr>
                <w:rFonts w:ascii="Arial" w:hAnsi="Arial" w:cs="Arial"/>
              </w:rPr>
              <w:t>11</w:t>
            </w:r>
          </w:p>
        </w:tc>
      </w:tr>
      <w:tr w:rsidR="00995D2C" w:rsidRPr="00995D2C" w:rsidTr="00711F92">
        <w:tc>
          <w:tcPr>
            <w:tcW w:w="7905" w:type="dxa"/>
          </w:tcPr>
          <w:p w:rsidR="00942CDB" w:rsidRPr="00995D2C" w:rsidRDefault="00942CDB" w:rsidP="00711F92">
            <w:pPr>
              <w:spacing w:line="360" w:lineRule="exact"/>
              <w:jc w:val="both"/>
              <w:rPr>
                <w:rFonts w:ascii="Arial" w:hAnsi="Arial" w:cs="Arial"/>
              </w:rPr>
            </w:pPr>
            <w:r w:rsidRPr="00995D2C">
              <w:rPr>
                <w:rFonts w:ascii="Arial" w:hAnsi="Arial" w:cs="Arial"/>
              </w:rPr>
              <w:t xml:space="preserve">Jadwal Tutorial &amp; </w:t>
            </w:r>
            <w:r w:rsidRPr="00995D2C">
              <w:rPr>
                <w:rFonts w:ascii="Arial" w:hAnsi="Arial" w:cs="Arial"/>
                <w:i/>
              </w:rPr>
              <w:t>Field Skill</w:t>
            </w:r>
            <w:r w:rsidRPr="00995D2C">
              <w:rPr>
                <w:rFonts w:ascii="Arial" w:hAnsi="Arial" w:cs="Arial"/>
              </w:rPr>
              <w:t>… ……………………………………………….</w:t>
            </w:r>
          </w:p>
        </w:tc>
        <w:tc>
          <w:tcPr>
            <w:tcW w:w="483" w:type="dxa"/>
          </w:tcPr>
          <w:p w:rsidR="00942CDB" w:rsidRPr="00995D2C" w:rsidRDefault="00942CDB" w:rsidP="00711F92">
            <w:pPr>
              <w:spacing w:line="360" w:lineRule="exact"/>
              <w:jc w:val="right"/>
              <w:rPr>
                <w:rFonts w:ascii="Arial" w:hAnsi="Arial" w:cs="Arial"/>
              </w:rPr>
            </w:pPr>
            <w:r w:rsidRPr="00995D2C">
              <w:rPr>
                <w:rFonts w:ascii="Arial" w:hAnsi="Arial" w:cs="Arial"/>
              </w:rPr>
              <w:t>12</w:t>
            </w:r>
          </w:p>
        </w:tc>
      </w:tr>
      <w:tr w:rsidR="00995D2C" w:rsidRPr="00995D2C" w:rsidTr="00711F92">
        <w:tc>
          <w:tcPr>
            <w:tcW w:w="7905" w:type="dxa"/>
          </w:tcPr>
          <w:p w:rsidR="00942CDB" w:rsidRPr="00995D2C" w:rsidRDefault="00942CDB" w:rsidP="00711F92">
            <w:pPr>
              <w:spacing w:line="360" w:lineRule="exact"/>
              <w:jc w:val="both"/>
              <w:rPr>
                <w:rFonts w:ascii="Arial" w:hAnsi="Arial" w:cs="Arial"/>
              </w:rPr>
            </w:pPr>
            <w:r w:rsidRPr="00995D2C">
              <w:rPr>
                <w:rFonts w:ascii="Arial" w:hAnsi="Arial" w:cs="Arial"/>
              </w:rPr>
              <w:t>Modul Tutorial</w:t>
            </w:r>
          </w:p>
        </w:tc>
        <w:tc>
          <w:tcPr>
            <w:tcW w:w="483" w:type="dxa"/>
          </w:tcPr>
          <w:p w:rsidR="00942CDB" w:rsidRPr="00995D2C" w:rsidRDefault="00942CDB" w:rsidP="00711F92">
            <w:pPr>
              <w:spacing w:line="360" w:lineRule="exact"/>
              <w:jc w:val="right"/>
              <w:rPr>
                <w:rFonts w:ascii="Arial" w:hAnsi="Arial" w:cs="Arial"/>
              </w:rPr>
            </w:pPr>
          </w:p>
        </w:tc>
      </w:tr>
      <w:tr w:rsidR="00995D2C" w:rsidRPr="00995D2C" w:rsidTr="00711F92">
        <w:tc>
          <w:tcPr>
            <w:tcW w:w="7905" w:type="dxa"/>
          </w:tcPr>
          <w:p w:rsidR="00942CDB" w:rsidRPr="00995D2C" w:rsidRDefault="00942CDB" w:rsidP="00711F92">
            <w:pPr>
              <w:numPr>
                <w:ilvl w:val="0"/>
                <w:numId w:val="3"/>
              </w:numPr>
              <w:tabs>
                <w:tab w:val="clear" w:pos="1440"/>
                <w:tab w:val="num" w:pos="720"/>
                <w:tab w:val="num" w:pos="1080"/>
              </w:tabs>
              <w:spacing w:line="360" w:lineRule="exact"/>
              <w:ind w:left="1080"/>
              <w:jc w:val="both"/>
              <w:rPr>
                <w:rFonts w:ascii="Arial" w:hAnsi="Arial" w:cs="Arial"/>
              </w:rPr>
            </w:pPr>
            <w:r w:rsidRPr="00995D2C">
              <w:rPr>
                <w:rFonts w:ascii="Arial" w:hAnsi="Arial" w:cs="Arial"/>
              </w:rPr>
              <w:t>MODUL I (Bioetika) …………………</w:t>
            </w:r>
          </w:p>
        </w:tc>
        <w:tc>
          <w:tcPr>
            <w:tcW w:w="483" w:type="dxa"/>
          </w:tcPr>
          <w:p w:rsidR="00942CDB" w:rsidRPr="00995D2C" w:rsidRDefault="00942CDB" w:rsidP="00711F92">
            <w:pPr>
              <w:spacing w:line="360" w:lineRule="exact"/>
              <w:jc w:val="right"/>
              <w:rPr>
                <w:rFonts w:ascii="Arial" w:hAnsi="Arial" w:cs="Arial"/>
              </w:rPr>
            </w:pPr>
            <w:r w:rsidRPr="00995D2C">
              <w:rPr>
                <w:rFonts w:ascii="Arial" w:hAnsi="Arial" w:cs="Arial"/>
              </w:rPr>
              <w:t>13</w:t>
            </w:r>
          </w:p>
        </w:tc>
      </w:tr>
      <w:tr w:rsidR="00995D2C" w:rsidRPr="00995D2C" w:rsidTr="00711F92">
        <w:tc>
          <w:tcPr>
            <w:tcW w:w="7905" w:type="dxa"/>
          </w:tcPr>
          <w:p w:rsidR="00942CDB" w:rsidRPr="00995D2C" w:rsidRDefault="00942CDB" w:rsidP="003D3476">
            <w:pPr>
              <w:tabs>
                <w:tab w:val="num" w:pos="1440"/>
              </w:tabs>
              <w:spacing w:line="360" w:lineRule="exact"/>
              <w:ind w:left="1080"/>
              <w:jc w:val="both"/>
              <w:rPr>
                <w:rFonts w:ascii="Arial" w:hAnsi="Arial" w:cs="Arial"/>
              </w:rPr>
            </w:pPr>
          </w:p>
        </w:tc>
        <w:tc>
          <w:tcPr>
            <w:tcW w:w="483" w:type="dxa"/>
          </w:tcPr>
          <w:p w:rsidR="00942CDB" w:rsidRPr="00995D2C" w:rsidRDefault="00942CDB" w:rsidP="00711F92">
            <w:pPr>
              <w:spacing w:line="360" w:lineRule="exact"/>
              <w:jc w:val="right"/>
              <w:rPr>
                <w:rFonts w:ascii="Arial" w:hAnsi="Arial" w:cs="Arial"/>
              </w:rPr>
            </w:pPr>
          </w:p>
        </w:tc>
      </w:tr>
      <w:tr w:rsidR="00995D2C" w:rsidRPr="00995D2C" w:rsidTr="00711F92">
        <w:tc>
          <w:tcPr>
            <w:tcW w:w="7905" w:type="dxa"/>
          </w:tcPr>
          <w:p w:rsidR="00942CDB" w:rsidRPr="00995D2C" w:rsidRDefault="002311AE" w:rsidP="00711F92">
            <w:pPr>
              <w:numPr>
                <w:ilvl w:val="0"/>
                <w:numId w:val="3"/>
              </w:numPr>
              <w:tabs>
                <w:tab w:val="clear" w:pos="1440"/>
                <w:tab w:val="num" w:pos="1080"/>
              </w:tabs>
              <w:spacing w:line="360" w:lineRule="exact"/>
              <w:ind w:left="720" w:firstLine="0"/>
              <w:jc w:val="both"/>
              <w:rPr>
                <w:rFonts w:ascii="Arial" w:hAnsi="Arial" w:cs="Arial"/>
              </w:rPr>
            </w:pPr>
            <w:r w:rsidRPr="00995D2C">
              <w:rPr>
                <w:rFonts w:ascii="Arial" w:hAnsi="Arial" w:cs="Arial"/>
              </w:rPr>
              <w:t>MO</w:t>
            </w:r>
            <w:r w:rsidR="00942CDB" w:rsidRPr="00995D2C">
              <w:rPr>
                <w:rFonts w:ascii="Arial" w:hAnsi="Arial" w:cs="Arial"/>
              </w:rPr>
              <w:t>DUL II (HAM</w:t>
            </w:r>
            <w:proofErr w:type="gramStart"/>
            <w:r w:rsidR="00942CDB" w:rsidRPr="00995D2C">
              <w:rPr>
                <w:rFonts w:ascii="Arial" w:hAnsi="Arial" w:cs="Arial"/>
              </w:rPr>
              <w:t>:Hak</w:t>
            </w:r>
            <w:proofErr w:type="gramEnd"/>
            <w:r w:rsidR="00942CDB" w:rsidRPr="00995D2C">
              <w:rPr>
                <w:rFonts w:ascii="Arial" w:hAnsi="Arial" w:cs="Arial"/>
              </w:rPr>
              <w:t xml:space="preserve"> Azasi Manusia) .............................</w:t>
            </w:r>
          </w:p>
        </w:tc>
        <w:tc>
          <w:tcPr>
            <w:tcW w:w="483" w:type="dxa"/>
          </w:tcPr>
          <w:p w:rsidR="00942CDB" w:rsidRPr="00995D2C" w:rsidRDefault="00942CDB" w:rsidP="00711F92">
            <w:pPr>
              <w:spacing w:line="360" w:lineRule="exact"/>
              <w:ind w:right="600"/>
              <w:jc w:val="right"/>
              <w:rPr>
                <w:rFonts w:ascii="Arial" w:hAnsi="Arial" w:cs="Arial"/>
              </w:rPr>
            </w:pPr>
          </w:p>
        </w:tc>
      </w:tr>
      <w:tr w:rsidR="00942CDB" w:rsidRPr="00995D2C" w:rsidTr="00711F92">
        <w:tc>
          <w:tcPr>
            <w:tcW w:w="7905" w:type="dxa"/>
          </w:tcPr>
          <w:p w:rsidR="00942CDB" w:rsidRPr="00995D2C" w:rsidRDefault="00942CDB" w:rsidP="00711F92">
            <w:pPr>
              <w:tabs>
                <w:tab w:val="num" w:pos="1440"/>
              </w:tabs>
              <w:spacing w:line="360" w:lineRule="exact"/>
              <w:jc w:val="both"/>
              <w:rPr>
                <w:rFonts w:ascii="Arial" w:hAnsi="Arial" w:cs="Arial"/>
              </w:rPr>
            </w:pPr>
          </w:p>
        </w:tc>
        <w:tc>
          <w:tcPr>
            <w:tcW w:w="483" w:type="dxa"/>
          </w:tcPr>
          <w:p w:rsidR="00942CDB" w:rsidRPr="00995D2C" w:rsidRDefault="00942CDB" w:rsidP="00711F92">
            <w:pPr>
              <w:spacing w:line="360" w:lineRule="exact"/>
              <w:jc w:val="right"/>
              <w:rPr>
                <w:rFonts w:ascii="Arial" w:hAnsi="Arial" w:cs="Arial"/>
              </w:rPr>
            </w:pPr>
          </w:p>
        </w:tc>
      </w:tr>
    </w:tbl>
    <w:p w:rsidR="00942CDB" w:rsidRPr="00995D2C" w:rsidRDefault="00942CDB" w:rsidP="00942CDB">
      <w:pPr>
        <w:jc w:val="both"/>
        <w:rPr>
          <w:rFonts w:ascii="Arial" w:hAnsi="Arial" w:cs="Arial"/>
          <w:lang w:val="sv-SE"/>
        </w:rPr>
      </w:pPr>
    </w:p>
    <w:p w:rsidR="00942CDB" w:rsidRPr="00995D2C" w:rsidRDefault="00942CDB" w:rsidP="00942CDB">
      <w:pPr>
        <w:tabs>
          <w:tab w:val="left" w:pos="2715"/>
          <w:tab w:val="center" w:pos="4320"/>
        </w:tabs>
        <w:jc w:val="center"/>
        <w:rPr>
          <w:rFonts w:ascii="Arial" w:hAnsi="Arial" w:cs="Arial"/>
          <w:b/>
        </w:rPr>
      </w:pPr>
      <w:r w:rsidRPr="00995D2C">
        <w:rPr>
          <w:rFonts w:ascii="Arial" w:hAnsi="Arial" w:cs="Arial"/>
          <w:lang w:val="sv-SE"/>
        </w:rPr>
        <w:br w:type="page"/>
      </w:r>
      <w:r w:rsidRPr="00995D2C">
        <w:rPr>
          <w:rFonts w:ascii="Arial" w:hAnsi="Arial" w:cs="Arial"/>
          <w:b/>
        </w:rPr>
        <w:lastRenderedPageBreak/>
        <w:t>JADWAL KEGIATAN PBL</w:t>
      </w:r>
    </w:p>
    <w:p w:rsidR="00942CDB" w:rsidRPr="00995D2C" w:rsidRDefault="00942CDB" w:rsidP="00942CDB">
      <w:pPr>
        <w:jc w:val="center"/>
        <w:rPr>
          <w:rFonts w:ascii="Arial" w:hAnsi="Arial" w:cs="Arial"/>
          <w:b/>
        </w:rPr>
      </w:pPr>
      <w:r w:rsidRPr="00995D2C">
        <w:rPr>
          <w:rFonts w:ascii="Arial" w:hAnsi="Arial" w:cs="Arial"/>
          <w:b/>
        </w:rPr>
        <w:t>SISTEM BIOETIKA, MEDIKOEGAL DAN HAM</w:t>
      </w:r>
    </w:p>
    <w:p w:rsidR="00942CDB" w:rsidRPr="00995D2C" w:rsidRDefault="00942CDB" w:rsidP="00942CDB">
      <w:pPr>
        <w:jc w:val="center"/>
        <w:rPr>
          <w:rFonts w:ascii="Arial" w:hAnsi="Arial" w:cs="Arial"/>
        </w:rPr>
      </w:pPr>
    </w:p>
    <w:tbl>
      <w:tblPr>
        <w:tblW w:w="88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51"/>
        <w:gridCol w:w="1917"/>
        <w:gridCol w:w="1620"/>
        <w:gridCol w:w="1629"/>
        <w:gridCol w:w="1564"/>
      </w:tblGrid>
      <w:tr w:rsidR="00995D2C" w:rsidRPr="00995D2C" w:rsidTr="00711F92">
        <w:tc>
          <w:tcPr>
            <w:tcW w:w="2151" w:type="dxa"/>
          </w:tcPr>
          <w:p w:rsidR="00942CDB" w:rsidRPr="00995D2C" w:rsidRDefault="00942CDB" w:rsidP="00711F92">
            <w:pPr>
              <w:jc w:val="center"/>
              <w:rPr>
                <w:rFonts w:ascii="Arial" w:hAnsi="Arial" w:cs="Arial"/>
                <w:b/>
                <w:sz w:val="22"/>
                <w:szCs w:val="22"/>
              </w:rPr>
            </w:pPr>
            <w:r w:rsidRPr="00995D2C">
              <w:rPr>
                <w:rFonts w:ascii="Arial" w:hAnsi="Arial" w:cs="Arial"/>
                <w:b/>
                <w:sz w:val="22"/>
                <w:szCs w:val="22"/>
              </w:rPr>
              <w:t>Hari/Tanggal</w:t>
            </w:r>
          </w:p>
        </w:tc>
        <w:tc>
          <w:tcPr>
            <w:tcW w:w="1917" w:type="dxa"/>
          </w:tcPr>
          <w:p w:rsidR="00942CDB" w:rsidRPr="00995D2C" w:rsidRDefault="00942CDB" w:rsidP="00711F92">
            <w:pPr>
              <w:jc w:val="center"/>
              <w:rPr>
                <w:rFonts w:ascii="Arial" w:hAnsi="Arial" w:cs="Arial"/>
                <w:b/>
                <w:sz w:val="22"/>
                <w:szCs w:val="22"/>
              </w:rPr>
            </w:pPr>
            <w:r w:rsidRPr="00995D2C">
              <w:rPr>
                <w:rFonts w:ascii="Arial" w:hAnsi="Arial" w:cs="Arial"/>
                <w:b/>
                <w:sz w:val="22"/>
                <w:szCs w:val="22"/>
              </w:rPr>
              <w:t>Materi</w:t>
            </w:r>
          </w:p>
        </w:tc>
        <w:tc>
          <w:tcPr>
            <w:tcW w:w="1620" w:type="dxa"/>
          </w:tcPr>
          <w:p w:rsidR="00942CDB" w:rsidRPr="00995D2C" w:rsidRDefault="00942CDB" w:rsidP="00711F92">
            <w:pPr>
              <w:jc w:val="center"/>
              <w:rPr>
                <w:rFonts w:ascii="Arial" w:hAnsi="Arial" w:cs="Arial"/>
                <w:b/>
                <w:sz w:val="22"/>
                <w:szCs w:val="22"/>
              </w:rPr>
            </w:pPr>
            <w:r w:rsidRPr="00995D2C">
              <w:rPr>
                <w:rFonts w:ascii="Arial" w:hAnsi="Arial" w:cs="Arial"/>
                <w:b/>
                <w:sz w:val="22"/>
                <w:szCs w:val="22"/>
              </w:rPr>
              <w:t>Waktu</w:t>
            </w:r>
          </w:p>
        </w:tc>
        <w:tc>
          <w:tcPr>
            <w:tcW w:w="1629" w:type="dxa"/>
          </w:tcPr>
          <w:p w:rsidR="00942CDB" w:rsidRPr="00995D2C" w:rsidRDefault="00942CDB" w:rsidP="00711F92">
            <w:pPr>
              <w:jc w:val="center"/>
              <w:rPr>
                <w:rFonts w:ascii="Arial" w:hAnsi="Arial" w:cs="Arial"/>
                <w:b/>
                <w:sz w:val="22"/>
                <w:szCs w:val="22"/>
              </w:rPr>
            </w:pPr>
            <w:r w:rsidRPr="00995D2C">
              <w:rPr>
                <w:rFonts w:ascii="Arial" w:hAnsi="Arial" w:cs="Arial"/>
                <w:b/>
                <w:sz w:val="22"/>
                <w:szCs w:val="22"/>
              </w:rPr>
              <w:t>Kelompok</w:t>
            </w:r>
          </w:p>
        </w:tc>
        <w:tc>
          <w:tcPr>
            <w:tcW w:w="1564" w:type="dxa"/>
          </w:tcPr>
          <w:p w:rsidR="00942CDB" w:rsidRPr="00995D2C" w:rsidRDefault="00942CDB" w:rsidP="00711F92">
            <w:pPr>
              <w:jc w:val="center"/>
              <w:rPr>
                <w:rFonts w:ascii="Arial" w:hAnsi="Arial" w:cs="Arial"/>
                <w:b/>
                <w:sz w:val="22"/>
                <w:szCs w:val="22"/>
              </w:rPr>
            </w:pPr>
            <w:r w:rsidRPr="00995D2C">
              <w:rPr>
                <w:rFonts w:ascii="Arial" w:hAnsi="Arial" w:cs="Arial"/>
                <w:b/>
                <w:sz w:val="22"/>
                <w:szCs w:val="22"/>
              </w:rPr>
              <w:t>Ruang</w:t>
            </w:r>
          </w:p>
        </w:tc>
      </w:tr>
      <w:tr w:rsidR="00995D2C" w:rsidRPr="00995D2C" w:rsidTr="00711F92">
        <w:tc>
          <w:tcPr>
            <w:tcW w:w="2151" w:type="dxa"/>
            <w:vAlign w:val="center"/>
          </w:tcPr>
          <w:p w:rsidR="00942CDB" w:rsidRPr="00995D2C" w:rsidRDefault="00942CDB" w:rsidP="00711F92">
            <w:pPr>
              <w:jc w:val="center"/>
              <w:rPr>
                <w:rFonts w:ascii="Arial" w:hAnsi="Arial" w:cs="Arial"/>
                <w:sz w:val="22"/>
                <w:szCs w:val="22"/>
              </w:rPr>
            </w:pPr>
          </w:p>
        </w:tc>
        <w:tc>
          <w:tcPr>
            <w:tcW w:w="1917" w:type="dxa"/>
          </w:tcPr>
          <w:p w:rsidR="00942CDB" w:rsidRPr="00995D2C" w:rsidRDefault="00942CDB" w:rsidP="00711F92">
            <w:pPr>
              <w:jc w:val="center"/>
              <w:rPr>
                <w:rFonts w:ascii="Arial" w:hAnsi="Arial" w:cs="Arial"/>
                <w:sz w:val="22"/>
                <w:szCs w:val="22"/>
              </w:rPr>
            </w:pPr>
          </w:p>
        </w:tc>
        <w:tc>
          <w:tcPr>
            <w:tcW w:w="1620" w:type="dxa"/>
            <w:vAlign w:val="center"/>
          </w:tcPr>
          <w:p w:rsidR="00942CDB" w:rsidRPr="00995D2C" w:rsidRDefault="00942CDB" w:rsidP="00711F92">
            <w:pPr>
              <w:jc w:val="center"/>
              <w:rPr>
                <w:rFonts w:ascii="Arial" w:hAnsi="Arial" w:cs="Arial"/>
                <w:sz w:val="22"/>
                <w:szCs w:val="22"/>
              </w:rPr>
            </w:pPr>
          </w:p>
        </w:tc>
        <w:tc>
          <w:tcPr>
            <w:tcW w:w="1629" w:type="dxa"/>
            <w:vAlign w:val="center"/>
          </w:tcPr>
          <w:p w:rsidR="00942CDB" w:rsidRPr="00995D2C" w:rsidRDefault="00942CDB" w:rsidP="00711F92">
            <w:pPr>
              <w:jc w:val="center"/>
              <w:rPr>
                <w:rFonts w:ascii="Arial" w:hAnsi="Arial" w:cs="Arial"/>
                <w:sz w:val="22"/>
                <w:szCs w:val="22"/>
              </w:rPr>
            </w:pPr>
          </w:p>
        </w:tc>
        <w:tc>
          <w:tcPr>
            <w:tcW w:w="1564" w:type="dxa"/>
          </w:tcPr>
          <w:p w:rsidR="00942CDB" w:rsidRPr="00995D2C" w:rsidRDefault="00942CDB" w:rsidP="00711F92">
            <w:pPr>
              <w:rPr>
                <w:rFonts w:ascii="Arial" w:hAnsi="Arial" w:cs="Arial"/>
                <w:sz w:val="22"/>
                <w:szCs w:val="22"/>
              </w:rPr>
            </w:pPr>
          </w:p>
        </w:tc>
      </w:tr>
      <w:tr w:rsidR="00995D2C" w:rsidRPr="00995D2C" w:rsidTr="00711F92">
        <w:trPr>
          <w:trHeight w:val="70"/>
        </w:trPr>
        <w:tc>
          <w:tcPr>
            <w:tcW w:w="2151" w:type="dxa"/>
            <w:vAlign w:val="center"/>
          </w:tcPr>
          <w:p w:rsidR="00942CDB" w:rsidRPr="00995D2C" w:rsidRDefault="00942CDB" w:rsidP="00711F92">
            <w:pPr>
              <w:jc w:val="center"/>
              <w:rPr>
                <w:rFonts w:ascii="Arial" w:hAnsi="Arial" w:cs="Arial"/>
                <w:sz w:val="22"/>
                <w:szCs w:val="22"/>
              </w:rPr>
            </w:pPr>
          </w:p>
        </w:tc>
        <w:tc>
          <w:tcPr>
            <w:tcW w:w="1917" w:type="dxa"/>
          </w:tcPr>
          <w:p w:rsidR="00942CDB" w:rsidRPr="00995D2C" w:rsidRDefault="00942CDB" w:rsidP="00711F92">
            <w:pPr>
              <w:jc w:val="center"/>
              <w:rPr>
                <w:rFonts w:ascii="Arial" w:hAnsi="Arial" w:cs="Arial"/>
                <w:sz w:val="22"/>
                <w:szCs w:val="22"/>
              </w:rPr>
            </w:pPr>
          </w:p>
        </w:tc>
        <w:tc>
          <w:tcPr>
            <w:tcW w:w="1620" w:type="dxa"/>
            <w:vAlign w:val="center"/>
          </w:tcPr>
          <w:p w:rsidR="00942CDB" w:rsidRPr="00995D2C" w:rsidRDefault="00942CDB" w:rsidP="00711F92">
            <w:pPr>
              <w:jc w:val="center"/>
              <w:rPr>
                <w:rFonts w:ascii="Arial" w:hAnsi="Arial" w:cs="Arial"/>
                <w:sz w:val="22"/>
                <w:szCs w:val="22"/>
              </w:rPr>
            </w:pPr>
          </w:p>
        </w:tc>
        <w:tc>
          <w:tcPr>
            <w:tcW w:w="1629" w:type="dxa"/>
            <w:vAlign w:val="center"/>
          </w:tcPr>
          <w:p w:rsidR="00942CDB" w:rsidRPr="00995D2C" w:rsidRDefault="00942CDB" w:rsidP="00711F92">
            <w:pPr>
              <w:jc w:val="center"/>
              <w:rPr>
                <w:rFonts w:ascii="Arial" w:hAnsi="Arial" w:cs="Arial"/>
                <w:sz w:val="22"/>
                <w:szCs w:val="22"/>
              </w:rPr>
            </w:pPr>
          </w:p>
        </w:tc>
        <w:tc>
          <w:tcPr>
            <w:tcW w:w="1564" w:type="dxa"/>
          </w:tcPr>
          <w:p w:rsidR="00942CDB" w:rsidRPr="00995D2C" w:rsidRDefault="00942CDB" w:rsidP="00711F92">
            <w:pPr>
              <w:rPr>
                <w:rFonts w:ascii="Arial" w:hAnsi="Arial" w:cs="Arial"/>
                <w:sz w:val="22"/>
                <w:szCs w:val="22"/>
              </w:rPr>
            </w:pPr>
          </w:p>
        </w:tc>
      </w:tr>
      <w:tr w:rsidR="00995D2C" w:rsidRPr="00995D2C" w:rsidTr="00711F92">
        <w:tc>
          <w:tcPr>
            <w:tcW w:w="2151" w:type="dxa"/>
            <w:vAlign w:val="center"/>
          </w:tcPr>
          <w:p w:rsidR="00942CDB" w:rsidRPr="00995D2C" w:rsidRDefault="00942CDB" w:rsidP="00711F92">
            <w:pPr>
              <w:jc w:val="center"/>
              <w:rPr>
                <w:rFonts w:ascii="Arial" w:hAnsi="Arial" w:cs="Arial"/>
                <w:sz w:val="22"/>
                <w:szCs w:val="22"/>
              </w:rPr>
            </w:pPr>
          </w:p>
        </w:tc>
        <w:tc>
          <w:tcPr>
            <w:tcW w:w="1917" w:type="dxa"/>
          </w:tcPr>
          <w:p w:rsidR="00942CDB" w:rsidRPr="00995D2C" w:rsidRDefault="00942CDB" w:rsidP="00711F92">
            <w:pPr>
              <w:jc w:val="center"/>
              <w:rPr>
                <w:rFonts w:ascii="Arial" w:hAnsi="Arial" w:cs="Arial"/>
                <w:sz w:val="22"/>
                <w:szCs w:val="22"/>
                <w:lang w:val="pt-BR"/>
              </w:rPr>
            </w:pPr>
          </w:p>
        </w:tc>
        <w:tc>
          <w:tcPr>
            <w:tcW w:w="1620" w:type="dxa"/>
            <w:vAlign w:val="center"/>
          </w:tcPr>
          <w:p w:rsidR="00942CDB" w:rsidRPr="00995D2C" w:rsidRDefault="00942CDB" w:rsidP="00711F92">
            <w:pPr>
              <w:jc w:val="center"/>
              <w:rPr>
                <w:rFonts w:ascii="Arial" w:hAnsi="Arial" w:cs="Arial"/>
                <w:sz w:val="22"/>
                <w:szCs w:val="22"/>
              </w:rPr>
            </w:pPr>
          </w:p>
        </w:tc>
        <w:tc>
          <w:tcPr>
            <w:tcW w:w="1629" w:type="dxa"/>
            <w:vAlign w:val="center"/>
          </w:tcPr>
          <w:p w:rsidR="00942CDB" w:rsidRPr="00995D2C" w:rsidRDefault="00942CDB" w:rsidP="00711F92">
            <w:pPr>
              <w:jc w:val="center"/>
              <w:rPr>
                <w:rFonts w:ascii="Arial" w:hAnsi="Arial" w:cs="Arial"/>
                <w:sz w:val="22"/>
                <w:szCs w:val="22"/>
              </w:rPr>
            </w:pPr>
          </w:p>
        </w:tc>
        <w:tc>
          <w:tcPr>
            <w:tcW w:w="1564" w:type="dxa"/>
          </w:tcPr>
          <w:p w:rsidR="00942CDB" w:rsidRPr="00995D2C" w:rsidRDefault="00942CDB" w:rsidP="00711F92">
            <w:pPr>
              <w:rPr>
                <w:rFonts w:ascii="Arial" w:hAnsi="Arial" w:cs="Arial"/>
                <w:sz w:val="22"/>
                <w:szCs w:val="22"/>
              </w:rPr>
            </w:pPr>
          </w:p>
        </w:tc>
      </w:tr>
      <w:tr w:rsidR="00995D2C" w:rsidRPr="00995D2C" w:rsidTr="00711F92">
        <w:tc>
          <w:tcPr>
            <w:tcW w:w="2151" w:type="dxa"/>
            <w:vAlign w:val="center"/>
          </w:tcPr>
          <w:p w:rsidR="00942CDB" w:rsidRPr="00995D2C" w:rsidRDefault="00942CDB" w:rsidP="00711F92">
            <w:pPr>
              <w:jc w:val="center"/>
              <w:rPr>
                <w:rFonts w:ascii="Arial" w:hAnsi="Arial" w:cs="Arial"/>
                <w:sz w:val="22"/>
                <w:szCs w:val="22"/>
              </w:rPr>
            </w:pPr>
          </w:p>
        </w:tc>
        <w:tc>
          <w:tcPr>
            <w:tcW w:w="1917" w:type="dxa"/>
          </w:tcPr>
          <w:p w:rsidR="00942CDB" w:rsidRPr="00995D2C" w:rsidRDefault="00942CDB" w:rsidP="00711F92">
            <w:pPr>
              <w:jc w:val="center"/>
              <w:rPr>
                <w:rFonts w:ascii="Arial" w:hAnsi="Arial" w:cs="Arial"/>
                <w:sz w:val="22"/>
                <w:szCs w:val="22"/>
                <w:lang w:val="es-ES_tradnl"/>
              </w:rPr>
            </w:pPr>
          </w:p>
        </w:tc>
        <w:tc>
          <w:tcPr>
            <w:tcW w:w="1620" w:type="dxa"/>
            <w:vAlign w:val="center"/>
          </w:tcPr>
          <w:p w:rsidR="00942CDB" w:rsidRPr="00995D2C" w:rsidRDefault="00942CDB" w:rsidP="00711F92">
            <w:pPr>
              <w:jc w:val="center"/>
              <w:rPr>
                <w:rFonts w:ascii="Arial" w:hAnsi="Arial" w:cs="Arial"/>
                <w:sz w:val="22"/>
                <w:szCs w:val="22"/>
              </w:rPr>
            </w:pPr>
          </w:p>
        </w:tc>
        <w:tc>
          <w:tcPr>
            <w:tcW w:w="1629" w:type="dxa"/>
            <w:vAlign w:val="center"/>
          </w:tcPr>
          <w:p w:rsidR="00942CDB" w:rsidRPr="00995D2C" w:rsidRDefault="00942CDB" w:rsidP="00711F92">
            <w:pPr>
              <w:jc w:val="center"/>
              <w:rPr>
                <w:rFonts w:ascii="Arial" w:hAnsi="Arial" w:cs="Arial"/>
                <w:sz w:val="22"/>
                <w:szCs w:val="22"/>
              </w:rPr>
            </w:pPr>
          </w:p>
        </w:tc>
        <w:tc>
          <w:tcPr>
            <w:tcW w:w="1564" w:type="dxa"/>
          </w:tcPr>
          <w:p w:rsidR="00942CDB" w:rsidRPr="00995D2C" w:rsidRDefault="00942CDB" w:rsidP="00711F92">
            <w:pPr>
              <w:rPr>
                <w:rFonts w:ascii="Arial" w:hAnsi="Arial" w:cs="Arial"/>
                <w:sz w:val="22"/>
                <w:szCs w:val="22"/>
              </w:rPr>
            </w:pPr>
          </w:p>
        </w:tc>
      </w:tr>
      <w:tr w:rsidR="00942CDB" w:rsidRPr="00995D2C" w:rsidTr="00711F92">
        <w:tc>
          <w:tcPr>
            <w:tcW w:w="2151" w:type="dxa"/>
            <w:vAlign w:val="center"/>
          </w:tcPr>
          <w:p w:rsidR="00942CDB" w:rsidRPr="00995D2C" w:rsidRDefault="00942CDB" w:rsidP="00711F92">
            <w:pPr>
              <w:jc w:val="center"/>
              <w:rPr>
                <w:rFonts w:ascii="Arial" w:hAnsi="Arial" w:cs="Arial"/>
                <w:sz w:val="22"/>
                <w:szCs w:val="22"/>
              </w:rPr>
            </w:pPr>
          </w:p>
        </w:tc>
        <w:tc>
          <w:tcPr>
            <w:tcW w:w="1917" w:type="dxa"/>
          </w:tcPr>
          <w:p w:rsidR="00942CDB" w:rsidRPr="00995D2C" w:rsidRDefault="00942CDB" w:rsidP="00711F92">
            <w:pPr>
              <w:jc w:val="center"/>
              <w:rPr>
                <w:rFonts w:ascii="Arial" w:hAnsi="Arial" w:cs="Arial"/>
                <w:sz w:val="22"/>
                <w:szCs w:val="22"/>
                <w:lang w:val="pt-BR"/>
              </w:rPr>
            </w:pPr>
          </w:p>
        </w:tc>
        <w:tc>
          <w:tcPr>
            <w:tcW w:w="1620" w:type="dxa"/>
            <w:vAlign w:val="center"/>
          </w:tcPr>
          <w:p w:rsidR="00942CDB" w:rsidRPr="00995D2C" w:rsidRDefault="00942CDB" w:rsidP="00711F92">
            <w:pPr>
              <w:jc w:val="center"/>
              <w:rPr>
                <w:rFonts w:ascii="Arial" w:hAnsi="Arial" w:cs="Arial"/>
                <w:sz w:val="22"/>
                <w:szCs w:val="22"/>
              </w:rPr>
            </w:pPr>
          </w:p>
        </w:tc>
        <w:tc>
          <w:tcPr>
            <w:tcW w:w="1629" w:type="dxa"/>
            <w:vAlign w:val="center"/>
          </w:tcPr>
          <w:p w:rsidR="00942CDB" w:rsidRPr="00995D2C" w:rsidRDefault="00942CDB" w:rsidP="00711F92">
            <w:pPr>
              <w:jc w:val="center"/>
              <w:rPr>
                <w:rFonts w:ascii="Arial" w:hAnsi="Arial" w:cs="Arial"/>
                <w:sz w:val="22"/>
                <w:szCs w:val="22"/>
              </w:rPr>
            </w:pPr>
          </w:p>
        </w:tc>
        <w:tc>
          <w:tcPr>
            <w:tcW w:w="1564" w:type="dxa"/>
          </w:tcPr>
          <w:p w:rsidR="00942CDB" w:rsidRPr="00995D2C" w:rsidRDefault="00942CDB" w:rsidP="00711F92">
            <w:pPr>
              <w:rPr>
                <w:rFonts w:ascii="Arial" w:hAnsi="Arial" w:cs="Arial"/>
                <w:sz w:val="22"/>
                <w:szCs w:val="22"/>
                <w:lang w:val="pt-BR"/>
              </w:rPr>
            </w:pPr>
          </w:p>
        </w:tc>
      </w:tr>
    </w:tbl>
    <w:p w:rsidR="00942CDB" w:rsidRPr="00995D2C" w:rsidRDefault="00942CDB" w:rsidP="00942CDB">
      <w:pPr>
        <w:spacing w:line="360" w:lineRule="auto"/>
        <w:jc w:val="both"/>
        <w:rPr>
          <w:rFonts w:ascii="Arial" w:hAnsi="Arial" w:cs="Arial"/>
          <w:lang w:val="pt-BR"/>
        </w:rPr>
      </w:pPr>
    </w:p>
    <w:p w:rsidR="00942CDB" w:rsidRPr="00995D2C" w:rsidRDefault="00942CDB" w:rsidP="00942CDB">
      <w:pPr>
        <w:rPr>
          <w:rFonts w:ascii="Arial" w:hAnsi="Arial" w:cs="Arial"/>
          <w:b/>
          <w:bCs/>
          <w:lang w:val="sv-SE"/>
        </w:rPr>
      </w:pPr>
    </w:p>
    <w:p w:rsidR="00942CDB" w:rsidRPr="00995D2C" w:rsidRDefault="00942CDB" w:rsidP="00942CDB">
      <w:pPr>
        <w:rPr>
          <w:rFonts w:ascii="Arial" w:hAnsi="Arial" w:cs="Arial"/>
          <w:b/>
          <w:bCs/>
          <w:lang w:val="sv-SE"/>
        </w:rPr>
      </w:pPr>
      <w:r w:rsidRPr="00995D2C">
        <w:rPr>
          <w:rFonts w:ascii="Arial" w:hAnsi="Arial" w:cs="Arial"/>
          <w:b/>
          <w:bCs/>
          <w:lang w:val="sv-SE"/>
        </w:rPr>
        <w:t xml:space="preserve">KETERANGAN: </w:t>
      </w:r>
    </w:p>
    <w:p w:rsidR="00942CDB" w:rsidRPr="00995D2C" w:rsidRDefault="00942CDB" w:rsidP="00942CDB">
      <w:pPr>
        <w:rPr>
          <w:rFonts w:ascii="Arial" w:hAnsi="Arial" w:cs="Arial"/>
          <w:b/>
          <w:bCs/>
          <w:lang w:val="sv-SE"/>
        </w:rPr>
      </w:pPr>
      <w:r w:rsidRPr="00995D2C">
        <w:rPr>
          <w:rFonts w:ascii="Arial" w:hAnsi="Arial" w:cs="Arial"/>
          <w:b/>
          <w:bCs/>
          <w:lang w:val="sv-SE"/>
        </w:rPr>
        <w:t xml:space="preserve">TUTORIAL I MODUL I KEL A DAN B MENGERJAKAN KASUS 1 </w:t>
      </w:r>
    </w:p>
    <w:p w:rsidR="00942CDB" w:rsidRPr="00995D2C" w:rsidRDefault="00942CDB" w:rsidP="00942CDB">
      <w:pPr>
        <w:rPr>
          <w:rFonts w:ascii="Arial" w:hAnsi="Arial" w:cs="Arial"/>
          <w:b/>
          <w:bCs/>
          <w:lang w:val="sv-SE"/>
        </w:rPr>
      </w:pPr>
      <w:r w:rsidRPr="00995D2C">
        <w:rPr>
          <w:rFonts w:ascii="Arial" w:hAnsi="Arial" w:cs="Arial"/>
          <w:b/>
          <w:bCs/>
          <w:lang w:val="sv-SE"/>
        </w:rPr>
        <w:t>TUTORIAL I MODUL II</w:t>
      </w:r>
      <w:r w:rsidR="00C6114B" w:rsidRPr="00995D2C">
        <w:rPr>
          <w:rFonts w:ascii="Arial" w:hAnsi="Arial" w:cs="Arial"/>
          <w:b/>
          <w:bCs/>
          <w:lang w:val="sv-SE"/>
        </w:rPr>
        <w:t xml:space="preserve"> KEL A DAN B MENGERJAKAN KASUS 2</w:t>
      </w:r>
    </w:p>
    <w:p w:rsidR="00942CDB" w:rsidRPr="00995D2C" w:rsidRDefault="00942CDB" w:rsidP="00942CDB">
      <w:pPr>
        <w:rPr>
          <w:b/>
          <w:bCs/>
          <w:lang w:val="sv-SE"/>
        </w:rPr>
      </w:pPr>
    </w:p>
    <w:p w:rsidR="00942CDB" w:rsidRPr="00995D2C" w:rsidRDefault="00942CDB" w:rsidP="00942CDB">
      <w:pPr>
        <w:jc w:val="center"/>
        <w:rPr>
          <w:rFonts w:ascii="Arial" w:hAnsi="Arial" w:cs="Arial"/>
          <w:b/>
          <w:bCs/>
          <w:lang w:val="pt-BR"/>
        </w:rPr>
      </w:pPr>
      <w:r w:rsidRPr="00995D2C">
        <w:rPr>
          <w:rFonts w:ascii="Arial" w:hAnsi="Arial" w:cs="Arial"/>
          <w:lang w:val="sv-SE"/>
        </w:rPr>
        <w:br w:type="page"/>
      </w:r>
      <w:r w:rsidRPr="00995D2C">
        <w:rPr>
          <w:rFonts w:ascii="Arial" w:hAnsi="Arial" w:cs="Arial"/>
          <w:b/>
          <w:bCs/>
          <w:lang w:val="pt-BR"/>
        </w:rPr>
        <w:lastRenderedPageBreak/>
        <w:t>TATA TERTIB UMUM</w:t>
      </w:r>
    </w:p>
    <w:p w:rsidR="00942CDB" w:rsidRPr="00995D2C" w:rsidRDefault="00942CDB" w:rsidP="00942CDB">
      <w:pPr>
        <w:jc w:val="center"/>
        <w:rPr>
          <w:rFonts w:ascii="Arial" w:hAnsi="Arial" w:cs="Arial"/>
          <w:b/>
          <w:bCs/>
          <w:lang w:val="pt-BR"/>
        </w:rPr>
      </w:pPr>
    </w:p>
    <w:p w:rsidR="00942CDB" w:rsidRPr="00995D2C" w:rsidRDefault="00942CDB" w:rsidP="00942CDB">
      <w:pPr>
        <w:rPr>
          <w:rFonts w:ascii="Arial" w:hAnsi="Arial" w:cs="Arial"/>
          <w:b/>
          <w:bCs/>
          <w:lang w:val="pt-BR"/>
        </w:rPr>
      </w:pPr>
    </w:p>
    <w:p w:rsidR="00942CDB" w:rsidRPr="00995D2C" w:rsidRDefault="00942CDB" w:rsidP="00942CDB">
      <w:pPr>
        <w:spacing w:line="360" w:lineRule="auto"/>
        <w:ind w:left="720" w:firstLine="720"/>
        <w:jc w:val="both"/>
        <w:rPr>
          <w:rFonts w:ascii="Arial" w:hAnsi="Arial" w:cs="Arial"/>
          <w:bCs/>
          <w:lang w:val="pt-BR"/>
        </w:rPr>
      </w:pPr>
      <w:r w:rsidRPr="00995D2C">
        <w:rPr>
          <w:rFonts w:ascii="Arial" w:hAnsi="Arial" w:cs="Arial"/>
          <w:bCs/>
          <w:lang w:val="pt-BR"/>
        </w:rPr>
        <w:t>Mahasiswa Program Studi Pendidikan Dokter FKK UMJ harus mematuhi tata tertib seperti di bawah ini :</w:t>
      </w:r>
    </w:p>
    <w:p w:rsidR="00942CDB" w:rsidRPr="00995D2C" w:rsidRDefault="00942CDB" w:rsidP="00942CDB">
      <w:pPr>
        <w:numPr>
          <w:ilvl w:val="0"/>
          <w:numId w:val="12"/>
        </w:numPr>
        <w:shd w:val="clear" w:color="auto" w:fill="FFFFFF"/>
        <w:spacing w:line="360" w:lineRule="auto"/>
        <w:ind w:left="720" w:hanging="360"/>
        <w:jc w:val="both"/>
        <w:rPr>
          <w:rFonts w:ascii="Arial" w:hAnsi="Arial" w:cs="Arial"/>
          <w:lang w:val="pt-BR"/>
        </w:rPr>
      </w:pPr>
      <w:r w:rsidRPr="00995D2C">
        <w:rPr>
          <w:rFonts w:ascii="Arial" w:hAnsi="Arial" w:cs="Arial"/>
          <w:lang w:val="pt-BR"/>
        </w:rPr>
        <w:t xml:space="preserve">Berpakaian, berpenampilan dan bertingkah laku yang baik dan sopan layaknya seorang dokter. Tidak  diperkenankan  memakai  pakaian ketat, berbahan  </w:t>
      </w:r>
      <w:r w:rsidRPr="00995D2C">
        <w:rPr>
          <w:rFonts w:ascii="Arial" w:hAnsi="Arial" w:cs="Arial"/>
          <w:i/>
          <w:lang w:val="pt-BR"/>
        </w:rPr>
        <w:t>jeans</w:t>
      </w:r>
      <w:r w:rsidRPr="00995D2C">
        <w:rPr>
          <w:rFonts w:ascii="Arial" w:hAnsi="Arial" w:cs="Arial"/>
          <w:lang w:val="pt-BR"/>
        </w:rPr>
        <w:t xml:space="preserve">, baju  kaos (dengan/tanpa kerah), dan sandal.  </w:t>
      </w:r>
    </w:p>
    <w:p w:rsidR="00942CDB" w:rsidRPr="00995D2C" w:rsidRDefault="00942CDB" w:rsidP="00942CDB">
      <w:pPr>
        <w:numPr>
          <w:ilvl w:val="0"/>
          <w:numId w:val="12"/>
        </w:numPr>
        <w:shd w:val="clear" w:color="auto" w:fill="FFFFFF"/>
        <w:spacing w:line="360" w:lineRule="auto"/>
        <w:ind w:left="720" w:hanging="360"/>
        <w:jc w:val="both"/>
        <w:rPr>
          <w:rFonts w:ascii="Arial" w:hAnsi="Arial" w:cs="Arial"/>
          <w:lang w:val="pt-BR"/>
        </w:rPr>
      </w:pPr>
      <w:r w:rsidRPr="00995D2C">
        <w:rPr>
          <w:rFonts w:ascii="Arial" w:hAnsi="Arial" w:cs="Arial"/>
          <w:lang w:val="pt-BR"/>
        </w:rPr>
        <w:t>Mahasiswa laki-laki wajib berambut pendek dan rapih.</w:t>
      </w:r>
    </w:p>
    <w:p w:rsidR="00942CDB" w:rsidRPr="00995D2C" w:rsidRDefault="00942CDB" w:rsidP="00942CDB">
      <w:pPr>
        <w:numPr>
          <w:ilvl w:val="0"/>
          <w:numId w:val="12"/>
        </w:numPr>
        <w:shd w:val="clear" w:color="auto" w:fill="FFFFFF"/>
        <w:spacing w:line="360" w:lineRule="auto"/>
        <w:ind w:left="720" w:hanging="360"/>
        <w:jc w:val="both"/>
        <w:rPr>
          <w:rFonts w:ascii="Arial" w:hAnsi="Arial" w:cs="Arial"/>
          <w:lang w:val="pt-BR"/>
        </w:rPr>
      </w:pPr>
      <w:r w:rsidRPr="00995D2C">
        <w:rPr>
          <w:rFonts w:ascii="Arial" w:hAnsi="Arial" w:cs="Arial"/>
          <w:lang w:val="pt-BR"/>
        </w:rPr>
        <w:t>Mahasiswi diwajibkan memakai jilbab dan busana muslimah di setiap kegiatan berlangsung.</w:t>
      </w:r>
    </w:p>
    <w:p w:rsidR="00942CDB" w:rsidRPr="00995D2C" w:rsidRDefault="00942CDB" w:rsidP="00942CDB">
      <w:pPr>
        <w:numPr>
          <w:ilvl w:val="0"/>
          <w:numId w:val="12"/>
        </w:numPr>
        <w:shd w:val="clear" w:color="auto" w:fill="FFFFFF"/>
        <w:spacing w:line="360" w:lineRule="auto"/>
        <w:ind w:left="720" w:hanging="360"/>
        <w:jc w:val="both"/>
        <w:rPr>
          <w:rFonts w:ascii="Arial" w:hAnsi="Arial" w:cs="Arial"/>
          <w:lang w:val="pt-BR"/>
        </w:rPr>
      </w:pPr>
      <w:r w:rsidRPr="00995D2C">
        <w:rPr>
          <w:rFonts w:ascii="Arial" w:hAnsi="Arial" w:cs="Arial"/>
          <w:lang w:val="pt-BR"/>
        </w:rPr>
        <w:t>Tidak diperkenankan merokok di lingkungan PSPD FKK UMJ.</w:t>
      </w:r>
    </w:p>
    <w:p w:rsidR="00942CDB" w:rsidRPr="00995D2C" w:rsidRDefault="00942CDB" w:rsidP="00942CDB">
      <w:pPr>
        <w:numPr>
          <w:ilvl w:val="0"/>
          <w:numId w:val="12"/>
        </w:numPr>
        <w:spacing w:line="360" w:lineRule="auto"/>
        <w:ind w:left="720" w:hanging="360"/>
        <w:jc w:val="both"/>
        <w:rPr>
          <w:rFonts w:ascii="Arial" w:hAnsi="Arial" w:cs="Arial"/>
          <w:lang w:val="pt-BR"/>
        </w:rPr>
      </w:pPr>
      <w:r w:rsidRPr="00995D2C">
        <w:rPr>
          <w:rFonts w:ascii="Arial" w:hAnsi="Arial" w:cs="Arial"/>
          <w:lang w:val="pt-BR"/>
        </w:rPr>
        <w:t>Menjaga ketertiban dan kebersihan di lingkungan PSPD FKK UMJ.</w:t>
      </w:r>
    </w:p>
    <w:p w:rsidR="00942CDB" w:rsidRPr="00995D2C" w:rsidRDefault="00942CDB" w:rsidP="00942CDB">
      <w:pPr>
        <w:numPr>
          <w:ilvl w:val="0"/>
          <w:numId w:val="12"/>
        </w:numPr>
        <w:spacing w:line="360" w:lineRule="auto"/>
        <w:ind w:left="720" w:hanging="360"/>
        <w:jc w:val="both"/>
        <w:rPr>
          <w:rFonts w:ascii="Arial" w:hAnsi="Arial" w:cs="Arial"/>
          <w:lang w:val="pt-BR"/>
        </w:rPr>
      </w:pPr>
      <w:r w:rsidRPr="00995D2C">
        <w:rPr>
          <w:rFonts w:ascii="Arial" w:hAnsi="Arial" w:cs="Arial"/>
          <w:lang w:val="pt-BR"/>
        </w:rPr>
        <w:t xml:space="preserve">Melaksanakan registrasi administrasi dan akademik semester yang akan berjalan. </w:t>
      </w:r>
    </w:p>
    <w:p w:rsidR="00942CDB" w:rsidRPr="00995D2C" w:rsidRDefault="00942CDB" w:rsidP="00942CDB">
      <w:pPr>
        <w:numPr>
          <w:ilvl w:val="0"/>
          <w:numId w:val="12"/>
        </w:numPr>
        <w:spacing w:line="360" w:lineRule="auto"/>
        <w:ind w:left="720" w:hanging="360"/>
        <w:jc w:val="both"/>
        <w:rPr>
          <w:rFonts w:ascii="Arial" w:hAnsi="Arial" w:cs="Arial"/>
          <w:lang w:val="sv-SE"/>
        </w:rPr>
      </w:pPr>
      <w:r w:rsidRPr="00995D2C">
        <w:rPr>
          <w:rFonts w:ascii="Arial" w:hAnsi="Arial" w:cs="Arial"/>
          <w:lang w:val="pt-BR"/>
        </w:rPr>
        <w:t xml:space="preserve">Memakai papan nama resmi yang dikeluarkan dari PSPD FKK UMJ di setiap kegiatan akademik kecuali perkuliahan. </w:t>
      </w:r>
      <w:r w:rsidRPr="00995D2C">
        <w:rPr>
          <w:rFonts w:ascii="Arial" w:hAnsi="Arial" w:cs="Arial"/>
          <w:lang w:val="sv-SE"/>
        </w:rPr>
        <w:t xml:space="preserve">Jika  papan nama rusak atau dalam proses pembuatan, maka mahasiswa wajib membawa surat keterangan dari bagian pendidikan. </w:t>
      </w:r>
    </w:p>
    <w:p w:rsidR="00942CDB" w:rsidRPr="00995D2C" w:rsidRDefault="00942CDB" w:rsidP="00942CDB">
      <w:pPr>
        <w:numPr>
          <w:ilvl w:val="0"/>
          <w:numId w:val="12"/>
        </w:numPr>
        <w:spacing w:line="360" w:lineRule="auto"/>
        <w:ind w:left="720" w:hanging="360"/>
        <w:jc w:val="both"/>
        <w:rPr>
          <w:rFonts w:ascii="Arial" w:hAnsi="Arial" w:cs="Arial"/>
          <w:lang w:val="sv-SE"/>
        </w:rPr>
      </w:pPr>
      <w:r w:rsidRPr="00995D2C">
        <w:rPr>
          <w:rFonts w:ascii="Arial" w:hAnsi="Arial" w:cs="Arial"/>
          <w:lang w:val="sv-SE"/>
        </w:rPr>
        <w:t>Mahasiswa yang tidak hadir di kegiatan akademik karena sakit wajib memberitahu bagian pendidikan saat itu dan selanjutnya membawa lampiran keterangan bukti diagnosis dari dokter (diterima paling lambat 3 hari setelah tanggal sakit).</w:t>
      </w:r>
    </w:p>
    <w:p w:rsidR="00942CDB" w:rsidRPr="00995D2C" w:rsidRDefault="00942CDB" w:rsidP="00942CDB">
      <w:pPr>
        <w:jc w:val="center"/>
        <w:rPr>
          <w:rFonts w:ascii="Arial" w:hAnsi="Arial" w:cs="Arial"/>
          <w:b/>
          <w:lang w:val="sv-SE"/>
        </w:rPr>
      </w:pPr>
      <w:r w:rsidRPr="00995D2C">
        <w:rPr>
          <w:rFonts w:ascii="Arial" w:hAnsi="Arial" w:cs="Arial"/>
          <w:b/>
          <w:lang w:val="sv-SE"/>
        </w:rPr>
        <w:br w:type="page"/>
      </w:r>
      <w:r w:rsidRPr="00995D2C">
        <w:rPr>
          <w:rFonts w:ascii="Arial" w:hAnsi="Arial" w:cs="Arial"/>
          <w:b/>
          <w:lang w:val="sv-SE"/>
        </w:rPr>
        <w:lastRenderedPageBreak/>
        <w:t>TATA-TERTIB DISKUSI TUTORIAL</w:t>
      </w:r>
    </w:p>
    <w:p w:rsidR="00942CDB" w:rsidRPr="00995D2C" w:rsidRDefault="00942CDB" w:rsidP="00942CDB">
      <w:pPr>
        <w:jc w:val="center"/>
        <w:rPr>
          <w:rFonts w:ascii="Arial" w:hAnsi="Arial" w:cs="Arial"/>
          <w:b/>
          <w:lang w:val="sv-SE"/>
        </w:rPr>
      </w:pPr>
      <w:r w:rsidRPr="00995D2C">
        <w:rPr>
          <w:rFonts w:ascii="Arial" w:hAnsi="Arial" w:cs="Arial"/>
          <w:b/>
          <w:lang w:val="sv-SE"/>
        </w:rPr>
        <w:t>PROGRAM STUDI PENDIDIKAN DOKTER</w:t>
      </w:r>
    </w:p>
    <w:p w:rsidR="00942CDB" w:rsidRPr="00995D2C" w:rsidRDefault="00942CDB" w:rsidP="00942CDB">
      <w:pPr>
        <w:jc w:val="center"/>
        <w:rPr>
          <w:rFonts w:ascii="Arial" w:hAnsi="Arial" w:cs="Arial"/>
          <w:b/>
          <w:bCs/>
          <w:lang w:val="sv-SE"/>
        </w:rPr>
      </w:pPr>
      <w:r w:rsidRPr="00995D2C">
        <w:rPr>
          <w:rFonts w:ascii="Arial" w:hAnsi="Arial" w:cs="Arial"/>
          <w:b/>
          <w:bCs/>
          <w:lang w:val="sv-SE"/>
        </w:rPr>
        <w:t>FAKULTAS KEDOKTERAN DAN KESEHATAN</w:t>
      </w:r>
    </w:p>
    <w:p w:rsidR="00942CDB" w:rsidRPr="00995D2C" w:rsidRDefault="00942CDB" w:rsidP="00942CDB">
      <w:pPr>
        <w:jc w:val="center"/>
        <w:rPr>
          <w:rFonts w:ascii="Arial" w:hAnsi="Arial" w:cs="Arial"/>
          <w:b/>
          <w:bCs/>
          <w:lang w:val="sv-SE"/>
        </w:rPr>
      </w:pPr>
      <w:r w:rsidRPr="00995D2C">
        <w:rPr>
          <w:rFonts w:ascii="Arial" w:hAnsi="Arial" w:cs="Arial"/>
          <w:b/>
          <w:bCs/>
          <w:lang w:val="sv-SE"/>
        </w:rPr>
        <w:t>UNIVERSITAS MUHAMMADIYAH JAKARTA</w:t>
      </w:r>
    </w:p>
    <w:p w:rsidR="00942CDB" w:rsidRPr="00995D2C" w:rsidRDefault="00942CDB" w:rsidP="00942CDB">
      <w:pPr>
        <w:jc w:val="center"/>
        <w:rPr>
          <w:rFonts w:ascii="Arial" w:hAnsi="Arial" w:cs="Arial"/>
          <w:b/>
          <w:bCs/>
          <w:lang w:val="sv-SE"/>
        </w:rPr>
      </w:pPr>
    </w:p>
    <w:p w:rsidR="00942CDB" w:rsidRPr="00995D2C" w:rsidRDefault="00942CDB" w:rsidP="00942CDB">
      <w:pPr>
        <w:jc w:val="center"/>
        <w:rPr>
          <w:rFonts w:ascii="Arial" w:hAnsi="Arial" w:cs="Arial"/>
          <w:b/>
          <w:bCs/>
          <w:lang w:val="sv-SE"/>
        </w:rPr>
      </w:pPr>
    </w:p>
    <w:p w:rsidR="00942CDB" w:rsidRPr="00995D2C" w:rsidRDefault="00942CDB" w:rsidP="00942CDB">
      <w:pPr>
        <w:ind w:left="360"/>
        <w:jc w:val="both"/>
        <w:rPr>
          <w:rFonts w:ascii="Arial" w:hAnsi="Arial" w:cs="Arial"/>
          <w:bCs/>
          <w:lang w:val="sv-SE"/>
        </w:rPr>
      </w:pPr>
      <w:r w:rsidRPr="00995D2C">
        <w:rPr>
          <w:rFonts w:ascii="Arial" w:hAnsi="Arial" w:cs="Arial"/>
          <w:bCs/>
          <w:lang w:val="sv-SE"/>
        </w:rPr>
        <w:t>Mahasiswa Program Studi Pendidikan Dokter FKK UMJ harus mematuhi tata tertib diskusi tutorial seperti dibawah ini :</w:t>
      </w:r>
    </w:p>
    <w:p w:rsidR="00942CDB" w:rsidRPr="00995D2C" w:rsidRDefault="00942CDB" w:rsidP="00942CDB">
      <w:pPr>
        <w:ind w:left="360"/>
        <w:jc w:val="both"/>
        <w:rPr>
          <w:rFonts w:ascii="Arial" w:hAnsi="Arial" w:cs="Arial"/>
          <w:bCs/>
          <w:lang w:val="sv-SE"/>
        </w:rPr>
      </w:pPr>
    </w:p>
    <w:p w:rsidR="00942CDB" w:rsidRPr="00995D2C" w:rsidRDefault="00942CDB" w:rsidP="00942CDB">
      <w:pPr>
        <w:numPr>
          <w:ilvl w:val="0"/>
          <w:numId w:val="4"/>
        </w:numPr>
        <w:spacing w:line="360" w:lineRule="auto"/>
        <w:jc w:val="both"/>
        <w:rPr>
          <w:rFonts w:ascii="Arial" w:hAnsi="Arial" w:cs="Arial"/>
          <w:lang w:val="sv-SE"/>
        </w:rPr>
      </w:pPr>
      <w:r w:rsidRPr="00995D2C">
        <w:rPr>
          <w:rFonts w:ascii="Arial" w:hAnsi="Arial" w:cs="Arial"/>
          <w:lang w:val="sv-SE"/>
        </w:rPr>
        <w:t>Kelompok diskusi terdiri dari 10 sampai 15 mahasiswa yang diatur oleh Bagian Pendidikan PSPD FKK UMJ.</w:t>
      </w:r>
    </w:p>
    <w:p w:rsidR="00942CDB" w:rsidRPr="00995D2C" w:rsidRDefault="00942CDB" w:rsidP="00942CDB">
      <w:pPr>
        <w:numPr>
          <w:ilvl w:val="0"/>
          <w:numId w:val="4"/>
        </w:numPr>
        <w:spacing w:line="360" w:lineRule="auto"/>
        <w:jc w:val="both"/>
        <w:rPr>
          <w:rFonts w:ascii="Arial" w:hAnsi="Arial" w:cs="Arial"/>
          <w:lang w:val="sv-SE"/>
        </w:rPr>
      </w:pPr>
      <w:r w:rsidRPr="00995D2C">
        <w:rPr>
          <w:rFonts w:ascii="Arial" w:hAnsi="Arial" w:cs="Arial"/>
          <w:lang w:val="sv-SE"/>
        </w:rPr>
        <w:t>Kelompok diskusi ini difasilitasi oleh  satu orang atau lebih tutor, yang juga merupakan bagian dari kelompok diskusi.</w:t>
      </w:r>
    </w:p>
    <w:p w:rsidR="00942CDB" w:rsidRPr="00995D2C" w:rsidRDefault="00942CDB" w:rsidP="00942CDB">
      <w:pPr>
        <w:numPr>
          <w:ilvl w:val="0"/>
          <w:numId w:val="4"/>
        </w:numPr>
        <w:spacing w:line="360" w:lineRule="auto"/>
        <w:jc w:val="both"/>
        <w:rPr>
          <w:rFonts w:ascii="Arial" w:hAnsi="Arial" w:cs="Arial"/>
          <w:lang w:val="sv-SE"/>
        </w:rPr>
      </w:pPr>
      <w:r w:rsidRPr="00995D2C">
        <w:rPr>
          <w:rFonts w:ascii="Arial" w:hAnsi="Arial" w:cs="Arial"/>
          <w:lang w:val="sv-SE"/>
        </w:rPr>
        <w:t>Anggota kelompok diskusi memilih ketua dan sekretaris kelompok.</w:t>
      </w:r>
    </w:p>
    <w:p w:rsidR="00942CDB" w:rsidRPr="00995D2C" w:rsidRDefault="00942CDB" w:rsidP="00942CDB">
      <w:pPr>
        <w:numPr>
          <w:ilvl w:val="0"/>
          <w:numId w:val="4"/>
        </w:numPr>
        <w:spacing w:line="360" w:lineRule="auto"/>
        <w:jc w:val="both"/>
        <w:rPr>
          <w:rFonts w:ascii="Arial" w:hAnsi="Arial" w:cs="Arial"/>
          <w:lang w:val="sv-SE"/>
        </w:rPr>
      </w:pPr>
      <w:r w:rsidRPr="00995D2C">
        <w:rPr>
          <w:rFonts w:ascii="Arial" w:hAnsi="Arial" w:cs="Arial"/>
          <w:lang w:val="sv-SE"/>
        </w:rPr>
        <w:t>Ketua bertugas untuk mengarahkan diskusi dan  membagi tugas pada anggota kelompok.</w:t>
      </w:r>
    </w:p>
    <w:p w:rsidR="00942CDB" w:rsidRPr="00995D2C" w:rsidRDefault="00942CDB" w:rsidP="00942CDB">
      <w:pPr>
        <w:numPr>
          <w:ilvl w:val="0"/>
          <w:numId w:val="4"/>
        </w:numPr>
        <w:spacing w:line="360" w:lineRule="auto"/>
        <w:jc w:val="both"/>
        <w:rPr>
          <w:rFonts w:ascii="Arial" w:hAnsi="Arial" w:cs="Arial"/>
          <w:lang w:val="sv-SE"/>
        </w:rPr>
      </w:pPr>
      <w:r w:rsidRPr="00995D2C">
        <w:rPr>
          <w:rFonts w:ascii="Arial" w:hAnsi="Arial" w:cs="Arial"/>
          <w:lang w:val="sv-SE"/>
        </w:rPr>
        <w:t>Sekretaris bertugas menuliskan semua hasil diskusi pada satu kertas lembar balik.</w:t>
      </w:r>
    </w:p>
    <w:p w:rsidR="00942CDB" w:rsidRPr="00995D2C" w:rsidRDefault="00942CDB" w:rsidP="00942CDB">
      <w:pPr>
        <w:numPr>
          <w:ilvl w:val="0"/>
          <w:numId w:val="4"/>
        </w:numPr>
        <w:spacing w:line="360" w:lineRule="auto"/>
        <w:jc w:val="both"/>
        <w:rPr>
          <w:rFonts w:ascii="Arial" w:hAnsi="Arial" w:cs="Arial"/>
          <w:lang w:val="sv-SE"/>
        </w:rPr>
      </w:pPr>
      <w:r w:rsidRPr="00995D2C">
        <w:rPr>
          <w:rFonts w:ascii="Arial" w:hAnsi="Arial" w:cs="Arial"/>
          <w:lang w:val="sv-SE"/>
        </w:rPr>
        <w:t xml:space="preserve">Wajib mengikuti seluruh kegiatan tutorial.  Bila tidak mengikuti kegiatan tutorial pertemuan pertama dan atau kedua tanpa alasan yang jelas mahasiswa tidak mendapat penilaian diskusi tutorial saat itu. </w:t>
      </w:r>
    </w:p>
    <w:p w:rsidR="00942CDB" w:rsidRPr="00995D2C" w:rsidRDefault="00942CDB" w:rsidP="00942CDB">
      <w:pPr>
        <w:numPr>
          <w:ilvl w:val="0"/>
          <w:numId w:val="4"/>
        </w:numPr>
        <w:spacing w:line="360" w:lineRule="auto"/>
        <w:jc w:val="both"/>
        <w:rPr>
          <w:rFonts w:ascii="Arial" w:hAnsi="Arial" w:cs="Arial"/>
          <w:lang w:val="pt-BR"/>
        </w:rPr>
      </w:pPr>
      <w:r w:rsidRPr="00995D2C">
        <w:rPr>
          <w:rFonts w:ascii="Arial" w:hAnsi="Arial" w:cs="Arial"/>
          <w:lang w:val="pt-BR"/>
        </w:rPr>
        <w:t>Datang 10 menit sebelum tutorial dimulai.</w:t>
      </w:r>
    </w:p>
    <w:p w:rsidR="00942CDB" w:rsidRPr="00995D2C" w:rsidRDefault="00942CDB" w:rsidP="00942CDB">
      <w:pPr>
        <w:numPr>
          <w:ilvl w:val="0"/>
          <w:numId w:val="4"/>
        </w:numPr>
        <w:spacing w:line="360" w:lineRule="auto"/>
        <w:jc w:val="both"/>
        <w:rPr>
          <w:rFonts w:ascii="Arial" w:hAnsi="Arial" w:cs="Arial"/>
          <w:lang w:val="pt-BR"/>
        </w:rPr>
      </w:pPr>
      <w:r w:rsidRPr="00995D2C">
        <w:rPr>
          <w:rFonts w:ascii="Arial" w:hAnsi="Arial" w:cs="Arial"/>
          <w:lang w:val="pt-BR"/>
        </w:rPr>
        <w:t>Mahasiswa akan mendapatkan</w:t>
      </w:r>
      <w:r w:rsidRPr="00995D2C">
        <w:rPr>
          <w:rFonts w:ascii="Arial" w:hAnsi="Arial" w:cs="Arial"/>
          <w:i/>
          <w:lang w:val="pt-BR"/>
        </w:rPr>
        <w:t xml:space="preserve"> pretest</w:t>
      </w:r>
      <w:r w:rsidRPr="00995D2C">
        <w:rPr>
          <w:rFonts w:ascii="Arial" w:hAnsi="Arial" w:cs="Arial"/>
          <w:lang w:val="pt-BR"/>
        </w:rPr>
        <w:t xml:space="preserve"> sebelum tutorial dimulai. </w:t>
      </w:r>
    </w:p>
    <w:p w:rsidR="00942CDB" w:rsidRPr="00995D2C" w:rsidRDefault="00942CDB" w:rsidP="00942CDB">
      <w:pPr>
        <w:numPr>
          <w:ilvl w:val="0"/>
          <w:numId w:val="4"/>
        </w:numPr>
        <w:spacing w:line="360" w:lineRule="auto"/>
        <w:jc w:val="both"/>
        <w:rPr>
          <w:rFonts w:ascii="Arial" w:hAnsi="Arial" w:cs="Arial"/>
          <w:lang w:val="pt-BR"/>
        </w:rPr>
      </w:pPr>
      <w:r w:rsidRPr="00995D2C">
        <w:rPr>
          <w:rFonts w:ascii="Arial" w:hAnsi="Arial" w:cs="Arial"/>
          <w:lang w:val="pt-BR"/>
        </w:rPr>
        <w:t xml:space="preserve">Berpakaian, berpenampilan dan bertingkah laku yang baik dan sopan layaknya seorang dokter. Tidak  diperkenankan  memakai  pakaian ketat, berbahan  jeans, baju  kaos (dengan/tanpa kerah), dan sandal. </w:t>
      </w:r>
    </w:p>
    <w:p w:rsidR="00942CDB" w:rsidRPr="00995D2C" w:rsidRDefault="00942CDB" w:rsidP="00942CDB">
      <w:pPr>
        <w:numPr>
          <w:ilvl w:val="0"/>
          <w:numId w:val="4"/>
        </w:numPr>
        <w:spacing w:line="360" w:lineRule="auto"/>
        <w:jc w:val="both"/>
        <w:rPr>
          <w:rFonts w:ascii="Arial" w:hAnsi="Arial" w:cs="Arial"/>
          <w:lang w:val="pt-BR"/>
        </w:rPr>
      </w:pPr>
      <w:r w:rsidRPr="00995D2C">
        <w:rPr>
          <w:rFonts w:ascii="Arial" w:hAnsi="Arial" w:cs="Arial"/>
          <w:lang w:val="pt-BR"/>
        </w:rPr>
        <w:t xml:space="preserve"> Bagi mahasiswa  laki-laki yang berambut panjang tidak diperkenankan mengikuti kegiatan diskusi tutorial.</w:t>
      </w:r>
    </w:p>
    <w:p w:rsidR="00942CDB" w:rsidRPr="00995D2C" w:rsidRDefault="00942CDB" w:rsidP="00942CDB">
      <w:pPr>
        <w:numPr>
          <w:ilvl w:val="0"/>
          <w:numId w:val="4"/>
        </w:numPr>
        <w:spacing w:line="360" w:lineRule="auto"/>
        <w:jc w:val="both"/>
        <w:rPr>
          <w:rFonts w:ascii="Arial" w:hAnsi="Arial" w:cs="Arial"/>
          <w:lang w:val="pt-BR"/>
        </w:rPr>
      </w:pPr>
      <w:r w:rsidRPr="00995D2C">
        <w:rPr>
          <w:rFonts w:ascii="Arial" w:hAnsi="Arial" w:cs="Arial"/>
          <w:lang w:val="pt-BR"/>
        </w:rPr>
        <w:t>Mahasiswi diwajibkan memakai jilbab selama perkuliahan berlangsung.</w:t>
      </w:r>
    </w:p>
    <w:p w:rsidR="00942CDB" w:rsidRPr="00995D2C" w:rsidRDefault="00942CDB" w:rsidP="00942CDB">
      <w:pPr>
        <w:numPr>
          <w:ilvl w:val="0"/>
          <w:numId w:val="4"/>
        </w:numPr>
        <w:spacing w:line="360" w:lineRule="auto"/>
        <w:jc w:val="both"/>
        <w:rPr>
          <w:rFonts w:ascii="Arial" w:hAnsi="Arial" w:cs="Arial"/>
          <w:lang w:val="pt-BR"/>
        </w:rPr>
      </w:pPr>
      <w:r w:rsidRPr="00995D2C">
        <w:rPr>
          <w:rFonts w:ascii="Arial" w:hAnsi="Arial" w:cs="Arial"/>
          <w:lang w:val="pt-BR"/>
        </w:rPr>
        <w:t>Tidak diperkenankan merokok di lingkungan belajar PSPD FKK UMJ.</w:t>
      </w:r>
    </w:p>
    <w:p w:rsidR="00942CDB" w:rsidRPr="00995D2C" w:rsidRDefault="00942CDB" w:rsidP="00942CDB">
      <w:pPr>
        <w:numPr>
          <w:ilvl w:val="0"/>
          <w:numId w:val="4"/>
        </w:numPr>
        <w:spacing w:line="360" w:lineRule="auto"/>
        <w:jc w:val="both"/>
        <w:rPr>
          <w:rFonts w:ascii="Arial" w:hAnsi="Arial" w:cs="Arial"/>
          <w:lang w:val="sv-SE"/>
        </w:rPr>
      </w:pPr>
      <w:r w:rsidRPr="00995D2C">
        <w:rPr>
          <w:rFonts w:ascii="Arial" w:hAnsi="Arial" w:cs="Arial"/>
          <w:lang w:val="pt-BR"/>
        </w:rPr>
        <w:t xml:space="preserve">Memakai papan nama resmi yang dikeluarkan dari PSPD FKK UMJ. </w:t>
      </w:r>
      <w:r w:rsidRPr="00995D2C">
        <w:rPr>
          <w:rFonts w:ascii="Arial" w:hAnsi="Arial" w:cs="Arial"/>
          <w:lang w:val="sv-SE"/>
        </w:rPr>
        <w:t xml:space="preserve">Jika  papan nama rusak atau dalam proses pembuatan, maka mahasiswa wajib membawa surat keterangan dari bagian pendidikan. </w:t>
      </w:r>
    </w:p>
    <w:p w:rsidR="00942CDB" w:rsidRPr="00995D2C" w:rsidRDefault="00942CDB" w:rsidP="00942CDB">
      <w:pPr>
        <w:numPr>
          <w:ilvl w:val="0"/>
          <w:numId w:val="4"/>
        </w:numPr>
        <w:spacing w:line="360" w:lineRule="auto"/>
        <w:jc w:val="both"/>
        <w:rPr>
          <w:rFonts w:ascii="Arial" w:hAnsi="Arial" w:cs="Arial"/>
          <w:lang w:val="sv-SE"/>
        </w:rPr>
      </w:pPr>
      <w:r w:rsidRPr="00995D2C">
        <w:rPr>
          <w:rFonts w:ascii="Arial" w:hAnsi="Arial" w:cs="Arial"/>
          <w:lang w:val="sv-SE"/>
        </w:rPr>
        <w:t xml:space="preserve">Menjaga ketertiban dan kebersihan lingkungan ruang diskusi. Buanglah sampah pada tempat sampah yang telah disediakan. </w:t>
      </w:r>
    </w:p>
    <w:p w:rsidR="00942CDB" w:rsidRPr="00995D2C" w:rsidRDefault="00942CDB" w:rsidP="00942CDB">
      <w:pPr>
        <w:numPr>
          <w:ilvl w:val="0"/>
          <w:numId w:val="4"/>
        </w:numPr>
        <w:spacing w:line="360" w:lineRule="auto"/>
        <w:jc w:val="both"/>
        <w:rPr>
          <w:rFonts w:ascii="Arial" w:hAnsi="Arial" w:cs="Arial"/>
          <w:lang w:val="sv-SE"/>
        </w:rPr>
      </w:pPr>
      <w:r w:rsidRPr="00995D2C">
        <w:rPr>
          <w:rFonts w:ascii="Arial" w:hAnsi="Arial" w:cs="Arial"/>
          <w:lang w:val="sv-SE"/>
        </w:rPr>
        <w:lastRenderedPageBreak/>
        <w:t>Laporan hasil diskusi tutorial dalam bentuk paper dikumpulkan ke bagian pendidikan maksimal 1 hari sebelum rapat pleno dilaksanakan. Perbaikan laporan diskusi tutorial paling lambat 7 (tujuh) hari setelah rapat pleno.  Jika belum mengumpulkan, tidak dapat mengikuti ujian teori sistem.</w:t>
      </w:r>
    </w:p>
    <w:p w:rsidR="00942CDB" w:rsidRPr="00995D2C" w:rsidRDefault="00942CDB" w:rsidP="00942CDB">
      <w:pPr>
        <w:numPr>
          <w:ilvl w:val="0"/>
          <w:numId w:val="4"/>
        </w:numPr>
        <w:spacing w:line="360" w:lineRule="auto"/>
        <w:jc w:val="both"/>
        <w:rPr>
          <w:rFonts w:ascii="Arial" w:hAnsi="Arial" w:cs="Arial"/>
          <w:lang w:val="sv-SE"/>
        </w:rPr>
      </w:pPr>
      <w:r w:rsidRPr="00995D2C">
        <w:rPr>
          <w:rFonts w:ascii="Arial" w:hAnsi="Arial" w:cs="Arial"/>
          <w:lang w:val="sv-SE"/>
        </w:rPr>
        <w:t>Setiap kelompok wajib menyerahkan paper kelompoknya kepada kelompok lain maksimal 1 hari sebelum rapat pleno dilaksanakan.</w:t>
      </w:r>
    </w:p>
    <w:p w:rsidR="00942CDB" w:rsidRPr="00995D2C" w:rsidRDefault="00942CDB" w:rsidP="00942CDB">
      <w:pPr>
        <w:numPr>
          <w:ilvl w:val="0"/>
          <w:numId w:val="4"/>
        </w:numPr>
        <w:spacing w:line="360" w:lineRule="auto"/>
        <w:jc w:val="both"/>
        <w:rPr>
          <w:rFonts w:ascii="Arial" w:hAnsi="Arial" w:cs="Arial"/>
          <w:lang w:val="sv-SE"/>
        </w:rPr>
      </w:pPr>
      <w:r w:rsidRPr="00995D2C">
        <w:rPr>
          <w:rFonts w:ascii="Arial" w:hAnsi="Arial" w:cs="Arial"/>
          <w:lang w:val="sv-SE"/>
        </w:rPr>
        <w:t>Hal – hal yang belum tercantum dalam tata tertib ini akan ditentukan kemudian.</w:t>
      </w:r>
    </w:p>
    <w:p w:rsidR="00942CDB" w:rsidRPr="00995D2C" w:rsidRDefault="00942CDB" w:rsidP="00942CDB">
      <w:pPr>
        <w:spacing w:line="360" w:lineRule="auto"/>
        <w:ind w:left="360"/>
        <w:jc w:val="both"/>
        <w:rPr>
          <w:rFonts w:ascii="Arial" w:hAnsi="Arial" w:cs="Arial"/>
          <w:lang w:val="sv-SE"/>
        </w:rPr>
      </w:pPr>
      <w:r w:rsidRPr="00995D2C">
        <w:rPr>
          <w:rFonts w:ascii="Arial" w:hAnsi="Arial" w:cs="Arial"/>
          <w:lang w:val="sv-SE"/>
        </w:rPr>
        <w:t>Tata tertib ini berlaku sejak tanggal ditetapkan dan apabila dikemudian hari ternyata terdapat kekeliruan dalam tata tertib ini, akan diadakan perbaikan sebagaimana semestinya.</w:t>
      </w:r>
    </w:p>
    <w:p w:rsidR="00942CDB" w:rsidRPr="00995D2C" w:rsidRDefault="00942CDB" w:rsidP="00942CDB">
      <w:pPr>
        <w:jc w:val="center"/>
        <w:rPr>
          <w:rFonts w:ascii="Arial" w:hAnsi="Arial" w:cs="Arial"/>
          <w:b/>
          <w:lang w:val="sv-SE"/>
        </w:rPr>
      </w:pPr>
      <w:r w:rsidRPr="00995D2C">
        <w:rPr>
          <w:rFonts w:ascii="Arial" w:hAnsi="Arial" w:cs="Arial"/>
          <w:sz w:val="22"/>
          <w:szCs w:val="22"/>
          <w:lang w:val="sv-SE"/>
        </w:rPr>
        <w:br w:type="page"/>
      </w:r>
      <w:r w:rsidRPr="00995D2C">
        <w:rPr>
          <w:rFonts w:ascii="Arial" w:hAnsi="Arial" w:cs="Arial"/>
          <w:b/>
          <w:lang w:val="sv-SE"/>
        </w:rPr>
        <w:lastRenderedPageBreak/>
        <w:t>TATA TERTIB KEGIATAN DISKUSI PLENO</w:t>
      </w:r>
    </w:p>
    <w:p w:rsidR="00942CDB" w:rsidRPr="00995D2C" w:rsidRDefault="00942CDB" w:rsidP="00942CDB">
      <w:pPr>
        <w:jc w:val="center"/>
        <w:rPr>
          <w:rFonts w:ascii="Arial" w:hAnsi="Arial" w:cs="Arial"/>
          <w:b/>
          <w:lang w:val="sv-SE"/>
        </w:rPr>
      </w:pPr>
      <w:r w:rsidRPr="00995D2C">
        <w:rPr>
          <w:rFonts w:ascii="Arial" w:hAnsi="Arial" w:cs="Arial"/>
          <w:b/>
          <w:lang w:val="sv-SE"/>
        </w:rPr>
        <w:t>PROGRAM STUDI PENDIDIKAN DOKTER</w:t>
      </w:r>
    </w:p>
    <w:p w:rsidR="00942CDB" w:rsidRPr="00995D2C" w:rsidRDefault="00942CDB" w:rsidP="00942CDB">
      <w:pPr>
        <w:jc w:val="center"/>
        <w:rPr>
          <w:rFonts w:ascii="Arial" w:hAnsi="Arial" w:cs="Arial"/>
          <w:b/>
          <w:bCs/>
          <w:lang w:val="sv-SE"/>
        </w:rPr>
      </w:pPr>
      <w:r w:rsidRPr="00995D2C">
        <w:rPr>
          <w:rFonts w:ascii="Arial" w:hAnsi="Arial" w:cs="Arial"/>
          <w:b/>
          <w:bCs/>
          <w:lang w:val="sv-SE"/>
        </w:rPr>
        <w:t>FAKULTAS KEDOKTERAN DAN KESEHATAN</w:t>
      </w:r>
    </w:p>
    <w:p w:rsidR="00942CDB" w:rsidRPr="00995D2C" w:rsidRDefault="00942CDB" w:rsidP="00942CDB">
      <w:pPr>
        <w:jc w:val="center"/>
        <w:rPr>
          <w:rFonts w:ascii="Arial" w:hAnsi="Arial" w:cs="Arial"/>
          <w:b/>
          <w:bCs/>
          <w:lang w:val="sv-SE"/>
        </w:rPr>
      </w:pPr>
      <w:r w:rsidRPr="00995D2C">
        <w:rPr>
          <w:rFonts w:ascii="Arial" w:hAnsi="Arial" w:cs="Arial"/>
          <w:b/>
          <w:bCs/>
          <w:lang w:val="sv-SE"/>
        </w:rPr>
        <w:t>UNIVERSITAS MUHAMMADIYAH JAKARTA</w:t>
      </w:r>
    </w:p>
    <w:p w:rsidR="00942CDB" w:rsidRPr="00995D2C" w:rsidRDefault="00942CDB" w:rsidP="00942CDB">
      <w:pPr>
        <w:rPr>
          <w:rFonts w:ascii="Arial" w:hAnsi="Arial" w:cs="Arial"/>
          <w:lang w:val="sv-SE"/>
        </w:rPr>
      </w:pPr>
    </w:p>
    <w:p w:rsidR="00942CDB" w:rsidRPr="00995D2C" w:rsidRDefault="00942CDB" w:rsidP="00942CDB">
      <w:pPr>
        <w:ind w:left="360"/>
        <w:jc w:val="both"/>
        <w:rPr>
          <w:rFonts w:ascii="Arial" w:hAnsi="Arial" w:cs="Arial"/>
          <w:bCs/>
          <w:lang w:val="sv-SE"/>
        </w:rPr>
      </w:pPr>
      <w:r w:rsidRPr="00995D2C">
        <w:rPr>
          <w:rFonts w:ascii="Arial" w:hAnsi="Arial" w:cs="Arial"/>
          <w:bCs/>
          <w:lang w:val="sv-SE"/>
        </w:rPr>
        <w:t>Mahasiswa Program Studi Pendidikan Dokter FKK UMJ harus mematuhi tata tertib rapat pleno seperti dibawah ini :</w:t>
      </w:r>
    </w:p>
    <w:p w:rsidR="00942CDB" w:rsidRPr="00995D2C" w:rsidRDefault="00942CDB" w:rsidP="00942CDB">
      <w:pPr>
        <w:jc w:val="center"/>
        <w:rPr>
          <w:rFonts w:ascii="Arial" w:hAnsi="Arial" w:cs="Arial"/>
          <w:lang w:val="sv-SE"/>
        </w:rPr>
      </w:pPr>
    </w:p>
    <w:p w:rsidR="00942CDB" w:rsidRPr="00995D2C" w:rsidRDefault="00942CDB" w:rsidP="00942CDB">
      <w:pPr>
        <w:numPr>
          <w:ilvl w:val="0"/>
          <w:numId w:val="10"/>
        </w:numPr>
        <w:spacing w:line="360" w:lineRule="auto"/>
        <w:jc w:val="both"/>
        <w:rPr>
          <w:rFonts w:ascii="Arial" w:hAnsi="Arial" w:cs="Arial"/>
          <w:sz w:val="22"/>
          <w:szCs w:val="22"/>
          <w:lang w:val="pt-BR"/>
        </w:rPr>
      </w:pPr>
      <w:r w:rsidRPr="00995D2C">
        <w:rPr>
          <w:rFonts w:ascii="Arial" w:hAnsi="Arial" w:cs="Arial"/>
          <w:sz w:val="22"/>
          <w:szCs w:val="22"/>
          <w:lang w:val="pt-BR"/>
        </w:rPr>
        <w:t>Hadir 15 menit sebelum pleno dimulai.</w:t>
      </w:r>
    </w:p>
    <w:p w:rsidR="00942CDB" w:rsidRPr="00995D2C" w:rsidRDefault="00942CDB" w:rsidP="00942CDB">
      <w:pPr>
        <w:numPr>
          <w:ilvl w:val="0"/>
          <w:numId w:val="10"/>
        </w:numPr>
        <w:spacing w:line="360" w:lineRule="auto"/>
        <w:jc w:val="both"/>
        <w:rPr>
          <w:rFonts w:ascii="Arial" w:hAnsi="Arial" w:cs="Arial"/>
          <w:sz w:val="22"/>
          <w:szCs w:val="22"/>
          <w:lang w:val="pt-BR"/>
        </w:rPr>
      </w:pPr>
      <w:r w:rsidRPr="00995D2C">
        <w:rPr>
          <w:rFonts w:ascii="Arial" w:hAnsi="Arial" w:cs="Arial"/>
          <w:sz w:val="22"/>
          <w:szCs w:val="22"/>
          <w:lang w:val="pt-BR"/>
        </w:rPr>
        <w:t xml:space="preserve">Berpakaian, berpenampilan dan bertingkah laku yang baik dan sopan layaknya seorang dokter. Tidak  diperkenankan  memakai  pakaian ketat, berbahan  jeans, baju  kaos (dengan/tanpa kerah), dan sandal.  </w:t>
      </w:r>
    </w:p>
    <w:p w:rsidR="00942CDB" w:rsidRPr="00995D2C" w:rsidRDefault="00942CDB" w:rsidP="00942CDB">
      <w:pPr>
        <w:numPr>
          <w:ilvl w:val="0"/>
          <w:numId w:val="10"/>
        </w:numPr>
        <w:spacing w:line="360" w:lineRule="auto"/>
        <w:jc w:val="both"/>
        <w:rPr>
          <w:rFonts w:ascii="Arial" w:hAnsi="Arial" w:cs="Arial"/>
          <w:sz w:val="22"/>
          <w:szCs w:val="22"/>
          <w:lang w:val="pt-BR"/>
        </w:rPr>
      </w:pPr>
      <w:r w:rsidRPr="00995D2C">
        <w:rPr>
          <w:rFonts w:ascii="Arial" w:hAnsi="Arial" w:cs="Arial"/>
          <w:sz w:val="22"/>
          <w:szCs w:val="22"/>
          <w:lang w:val="pt-BR"/>
        </w:rPr>
        <w:t>Bagi mahasiswa laki-laki yang berambut panjang, tidak diperkenankan mengikuti kegiatan rapat pleno.</w:t>
      </w:r>
    </w:p>
    <w:p w:rsidR="00942CDB" w:rsidRPr="00995D2C" w:rsidRDefault="00942CDB" w:rsidP="00942CDB">
      <w:pPr>
        <w:numPr>
          <w:ilvl w:val="0"/>
          <w:numId w:val="10"/>
        </w:numPr>
        <w:spacing w:line="360" w:lineRule="auto"/>
        <w:jc w:val="both"/>
        <w:rPr>
          <w:rFonts w:ascii="Arial" w:hAnsi="Arial" w:cs="Arial"/>
          <w:sz w:val="22"/>
          <w:szCs w:val="22"/>
          <w:lang w:val="pt-BR"/>
        </w:rPr>
      </w:pPr>
      <w:r w:rsidRPr="00995D2C">
        <w:rPr>
          <w:rFonts w:ascii="Arial" w:hAnsi="Arial" w:cs="Arial"/>
          <w:sz w:val="22"/>
          <w:szCs w:val="22"/>
          <w:lang w:val="pt-BR"/>
        </w:rPr>
        <w:t>Mahasiswi diwajibkan memakai jilbab selama perkuliahan berlangsung.</w:t>
      </w:r>
    </w:p>
    <w:p w:rsidR="00942CDB" w:rsidRPr="00995D2C" w:rsidRDefault="00942CDB" w:rsidP="00942CDB">
      <w:pPr>
        <w:numPr>
          <w:ilvl w:val="0"/>
          <w:numId w:val="10"/>
        </w:numPr>
        <w:spacing w:line="360" w:lineRule="auto"/>
        <w:jc w:val="both"/>
        <w:rPr>
          <w:rFonts w:ascii="Arial" w:hAnsi="Arial" w:cs="Arial"/>
          <w:sz w:val="22"/>
          <w:szCs w:val="22"/>
          <w:lang w:val="pt-BR"/>
        </w:rPr>
      </w:pPr>
      <w:r w:rsidRPr="00995D2C">
        <w:rPr>
          <w:rFonts w:ascii="Arial" w:hAnsi="Arial" w:cs="Arial"/>
          <w:sz w:val="22"/>
          <w:szCs w:val="22"/>
          <w:lang w:val="pt-BR"/>
        </w:rPr>
        <w:t>Tidak diperkenankan merokok di lingkungan belajar PSPD FKK UMJ.</w:t>
      </w:r>
    </w:p>
    <w:p w:rsidR="00942CDB" w:rsidRPr="00995D2C" w:rsidRDefault="00942CDB" w:rsidP="00942CDB">
      <w:pPr>
        <w:numPr>
          <w:ilvl w:val="0"/>
          <w:numId w:val="10"/>
        </w:numPr>
        <w:spacing w:line="360" w:lineRule="auto"/>
        <w:jc w:val="both"/>
        <w:rPr>
          <w:rFonts w:ascii="Arial" w:hAnsi="Arial" w:cs="Arial"/>
          <w:sz w:val="22"/>
          <w:szCs w:val="22"/>
          <w:lang w:val="sv-SE"/>
        </w:rPr>
      </w:pPr>
      <w:r w:rsidRPr="00995D2C">
        <w:rPr>
          <w:rFonts w:ascii="Arial" w:hAnsi="Arial" w:cs="Arial"/>
          <w:sz w:val="22"/>
          <w:szCs w:val="22"/>
          <w:lang w:val="pt-BR"/>
        </w:rPr>
        <w:t xml:space="preserve">Memakai papan nama resmi yang dikeluarkan dari PSPD FKK UMJ. </w:t>
      </w:r>
      <w:r w:rsidRPr="00995D2C">
        <w:rPr>
          <w:rFonts w:ascii="Arial" w:hAnsi="Arial" w:cs="Arial"/>
          <w:sz w:val="22"/>
          <w:szCs w:val="22"/>
          <w:lang w:val="sv-SE"/>
        </w:rPr>
        <w:t xml:space="preserve">Jika  papan nama rusak atau dalam proses pembuatan, maka mahasiswa wajib membawa surat keterangan dari bagian pendidikan. </w:t>
      </w:r>
    </w:p>
    <w:p w:rsidR="00942CDB" w:rsidRPr="00995D2C" w:rsidRDefault="00942CDB" w:rsidP="00942CDB">
      <w:pPr>
        <w:numPr>
          <w:ilvl w:val="0"/>
          <w:numId w:val="10"/>
        </w:numPr>
        <w:spacing w:line="360" w:lineRule="auto"/>
        <w:jc w:val="both"/>
        <w:rPr>
          <w:rFonts w:ascii="Arial" w:hAnsi="Arial" w:cs="Arial"/>
          <w:sz w:val="22"/>
          <w:szCs w:val="22"/>
          <w:lang w:val="sv-SE"/>
        </w:rPr>
      </w:pPr>
      <w:r w:rsidRPr="00995D2C">
        <w:rPr>
          <w:rFonts w:ascii="Arial" w:hAnsi="Arial" w:cs="Arial"/>
          <w:sz w:val="22"/>
          <w:szCs w:val="22"/>
          <w:lang w:val="sv-SE"/>
        </w:rPr>
        <w:t xml:space="preserve">Seluruh kelompok mahasiswa wajib menyerahkan slide presentasi kepada bagian pendidikan maksimal 15 menit sebelum pleno dimulai. </w:t>
      </w:r>
    </w:p>
    <w:p w:rsidR="00942CDB" w:rsidRPr="00995D2C" w:rsidRDefault="00942CDB" w:rsidP="00942CDB">
      <w:pPr>
        <w:numPr>
          <w:ilvl w:val="0"/>
          <w:numId w:val="10"/>
        </w:numPr>
        <w:spacing w:line="360" w:lineRule="auto"/>
        <w:jc w:val="both"/>
        <w:rPr>
          <w:rFonts w:ascii="Arial" w:hAnsi="Arial" w:cs="Arial"/>
          <w:sz w:val="22"/>
          <w:szCs w:val="22"/>
          <w:lang w:val="sv-SE"/>
        </w:rPr>
      </w:pPr>
      <w:r w:rsidRPr="00995D2C">
        <w:rPr>
          <w:rFonts w:ascii="Arial" w:hAnsi="Arial" w:cs="Arial"/>
          <w:sz w:val="22"/>
          <w:szCs w:val="22"/>
          <w:lang w:val="sv-SE"/>
        </w:rPr>
        <w:t>Berperan aktif dalam rapat pleno. Setiap keaktifan mahasiswa akan mendapatkan nilai.</w:t>
      </w:r>
    </w:p>
    <w:p w:rsidR="00942CDB" w:rsidRPr="00995D2C" w:rsidRDefault="00942CDB" w:rsidP="00942CDB">
      <w:pPr>
        <w:numPr>
          <w:ilvl w:val="0"/>
          <w:numId w:val="10"/>
        </w:numPr>
        <w:spacing w:line="360" w:lineRule="auto"/>
        <w:jc w:val="both"/>
        <w:rPr>
          <w:rFonts w:ascii="Arial" w:hAnsi="Arial" w:cs="Arial"/>
          <w:sz w:val="22"/>
          <w:szCs w:val="22"/>
          <w:lang w:val="sv-SE"/>
        </w:rPr>
      </w:pPr>
      <w:r w:rsidRPr="00995D2C">
        <w:rPr>
          <w:rFonts w:ascii="Arial" w:hAnsi="Arial" w:cs="Arial"/>
          <w:sz w:val="22"/>
          <w:szCs w:val="22"/>
          <w:lang w:val="sv-SE"/>
        </w:rPr>
        <w:t>Tidak diperkenankan meninggalkan ruang pleno kecuali pada waktu yang ditentukan.</w:t>
      </w:r>
    </w:p>
    <w:p w:rsidR="00942CDB" w:rsidRPr="00995D2C" w:rsidRDefault="00942CDB" w:rsidP="00942CDB">
      <w:pPr>
        <w:numPr>
          <w:ilvl w:val="0"/>
          <w:numId w:val="10"/>
        </w:numPr>
        <w:spacing w:line="360" w:lineRule="auto"/>
        <w:jc w:val="both"/>
        <w:rPr>
          <w:rFonts w:ascii="Arial" w:hAnsi="Arial" w:cs="Arial"/>
          <w:sz w:val="22"/>
          <w:szCs w:val="22"/>
          <w:lang w:val="sv-SE"/>
        </w:rPr>
      </w:pPr>
      <w:r w:rsidRPr="00995D2C">
        <w:rPr>
          <w:rFonts w:ascii="Arial" w:hAnsi="Arial" w:cs="Arial"/>
          <w:sz w:val="22"/>
          <w:szCs w:val="22"/>
          <w:lang w:val="sv-SE"/>
        </w:rPr>
        <w:t>Bagi mahasiswa yang tidak hadir pleno tanpa alasan yang jelas, akan mendapatkan sanksi tegas yang diatur kemudian.</w:t>
      </w:r>
    </w:p>
    <w:p w:rsidR="00942CDB" w:rsidRPr="00995D2C" w:rsidRDefault="00942CDB" w:rsidP="00942CDB">
      <w:pPr>
        <w:numPr>
          <w:ilvl w:val="0"/>
          <w:numId w:val="10"/>
        </w:numPr>
        <w:spacing w:line="360" w:lineRule="auto"/>
        <w:jc w:val="both"/>
        <w:rPr>
          <w:rFonts w:ascii="Arial" w:hAnsi="Arial" w:cs="Arial"/>
          <w:sz w:val="22"/>
          <w:szCs w:val="22"/>
          <w:lang w:val="sv-SE"/>
        </w:rPr>
      </w:pPr>
      <w:r w:rsidRPr="00995D2C">
        <w:rPr>
          <w:rFonts w:ascii="Arial" w:hAnsi="Arial" w:cs="Arial"/>
          <w:sz w:val="22"/>
          <w:szCs w:val="22"/>
          <w:lang w:val="sv-SE"/>
        </w:rPr>
        <w:t>Menjaga ketertiban jalannya rapat pleno.</w:t>
      </w:r>
    </w:p>
    <w:p w:rsidR="00942CDB" w:rsidRPr="00995D2C" w:rsidRDefault="00942CDB" w:rsidP="00942CDB">
      <w:pPr>
        <w:numPr>
          <w:ilvl w:val="0"/>
          <w:numId w:val="10"/>
        </w:numPr>
        <w:spacing w:line="360" w:lineRule="auto"/>
        <w:jc w:val="both"/>
        <w:rPr>
          <w:rFonts w:ascii="Arial" w:hAnsi="Arial" w:cs="Arial"/>
          <w:sz w:val="22"/>
          <w:szCs w:val="22"/>
          <w:lang w:val="sv-SE"/>
        </w:rPr>
      </w:pPr>
      <w:r w:rsidRPr="00995D2C">
        <w:rPr>
          <w:rFonts w:ascii="Arial" w:hAnsi="Arial" w:cs="Arial"/>
          <w:sz w:val="22"/>
          <w:szCs w:val="22"/>
          <w:lang w:val="sv-SE"/>
        </w:rPr>
        <w:t>Menjaga kebersihan lingkungan  ruang diskusi. Buanglah sampah pada tempat sampah yang telah disediakan.</w:t>
      </w:r>
    </w:p>
    <w:p w:rsidR="00942CDB" w:rsidRPr="00995D2C" w:rsidRDefault="00942CDB" w:rsidP="00942CDB">
      <w:pPr>
        <w:numPr>
          <w:ilvl w:val="0"/>
          <w:numId w:val="10"/>
        </w:numPr>
        <w:spacing w:line="360" w:lineRule="auto"/>
        <w:jc w:val="both"/>
        <w:rPr>
          <w:rFonts w:ascii="Arial" w:hAnsi="Arial" w:cs="Arial"/>
          <w:sz w:val="22"/>
          <w:szCs w:val="22"/>
          <w:lang w:val="sv-SE"/>
        </w:rPr>
      </w:pPr>
      <w:r w:rsidRPr="00995D2C">
        <w:rPr>
          <w:rFonts w:ascii="Arial" w:hAnsi="Arial" w:cs="Arial"/>
          <w:sz w:val="22"/>
          <w:szCs w:val="22"/>
          <w:lang w:val="sv-SE"/>
        </w:rPr>
        <w:t>Hal – hal yang belum tercantum dalam tata tertib ini akan ditentukan kemudian.</w:t>
      </w:r>
    </w:p>
    <w:p w:rsidR="00942CDB" w:rsidRPr="00995D2C" w:rsidRDefault="00942CDB" w:rsidP="00942CDB">
      <w:pPr>
        <w:spacing w:line="360" w:lineRule="auto"/>
        <w:ind w:left="360"/>
        <w:jc w:val="both"/>
        <w:rPr>
          <w:rFonts w:ascii="Arial" w:hAnsi="Arial" w:cs="Arial"/>
          <w:sz w:val="22"/>
          <w:szCs w:val="22"/>
          <w:lang w:val="sv-SE"/>
        </w:rPr>
      </w:pPr>
    </w:p>
    <w:p w:rsidR="00942CDB" w:rsidRPr="00995D2C" w:rsidRDefault="00942CDB" w:rsidP="00942CDB">
      <w:pPr>
        <w:spacing w:line="360" w:lineRule="auto"/>
        <w:ind w:left="360"/>
        <w:jc w:val="both"/>
        <w:rPr>
          <w:rFonts w:ascii="Arial" w:hAnsi="Arial" w:cs="Arial"/>
          <w:sz w:val="22"/>
          <w:szCs w:val="22"/>
          <w:lang w:val="sv-SE"/>
        </w:rPr>
      </w:pPr>
      <w:r w:rsidRPr="00995D2C">
        <w:rPr>
          <w:rFonts w:ascii="Arial" w:hAnsi="Arial" w:cs="Arial"/>
          <w:sz w:val="22"/>
          <w:szCs w:val="22"/>
          <w:lang w:val="sv-SE"/>
        </w:rPr>
        <w:t>Tata tertib ini berlaku sejak tanggal ditetapkan dan apabila dikemudian hari ternyata terdapat kekeliruan dalam tata tertib ini, akan diadakan perbaikan sebagaimana semestinya.</w:t>
      </w:r>
    </w:p>
    <w:p w:rsidR="00942CDB" w:rsidRPr="00995D2C" w:rsidRDefault="00942CDB" w:rsidP="00942CDB">
      <w:pPr>
        <w:spacing w:line="360" w:lineRule="auto"/>
        <w:ind w:left="360"/>
        <w:jc w:val="both"/>
        <w:rPr>
          <w:rFonts w:ascii="Arial" w:hAnsi="Arial" w:cs="Arial"/>
          <w:lang w:val="sv-SE"/>
        </w:rPr>
      </w:pPr>
    </w:p>
    <w:p w:rsidR="00942CDB" w:rsidRPr="00995D2C" w:rsidRDefault="00942CDB" w:rsidP="00942CDB">
      <w:pPr>
        <w:spacing w:line="360" w:lineRule="auto"/>
        <w:ind w:left="360"/>
        <w:jc w:val="both"/>
        <w:rPr>
          <w:rFonts w:ascii="Arial" w:hAnsi="Arial" w:cs="Arial"/>
          <w:lang w:val="sv-SE"/>
        </w:rPr>
      </w:pPr>
    </w:p>
    <w:p w:rsidR="00942CDB" w:rsidRPr="00995D2C" w:rsidRDefault="00942CDB" w:rsidP="00942CDB">
      <w:pPr>
        <w:spacing w:line="360" w:lineRule="auto"/>
        <w:ind w:left="360"/>
        <w:jc w:val="both"/>
        <w:rPr>
          <w:rFonts w:ascii="Arial" w:hAnsi="Arial" w:cs="Arial"/>
          <w:lang w:val="sv-SE"/>
        </w:rPr>
      </w:pPr>
    </w:p>
    <w:p w:rsidR="00942CDB" w:rsidRPr="00995D2C" w:rsidRDefault="00942CDB" w:rsidP="00942CDB">
      <w:pPr>
        <w:jc w:val="center"/>
        <w:rPr>
          <w:rFonts w:ascii="Arial" w:hAnsi="Arial" w:cs="Arial"/>
          <w:b/>
          <w:lang w:val="sv-SE"/>
        </w:rPr>
      </w:pPr>
      <w:r w:rsidRPr="00995D2C">
        <w:rPr>
          <w:rFonts w:ascii="Arial" w:hAnsi="Arial" w:cs="Arial"/>
          <w:b/>
          <w:lang w:val="sv-SE"/>
        </w:rPr>
        <w:t xml:space="preserve">TATA-TERTIB KEGIATAN ALIH KETERAMPILAN KLINIK /  </w:t>
      </w:r>
      <w:r w:rsidRPr="00995D2C">
        <w:rPr>
          <w:rFonts w:ascii="Arial" w:hAnsi="Arial" w:cs="Arial"/>
          <w:b/>
          <w:i/>
          <w:lang w:val="sv-SE"/>
        </w:rPr>
        <w:t>CLINICAL SKILL LABORATORY</w:t>
      </w:r>
      <w:r w:rsidRPr="00995D2C">
        <w:rPr>
          <w:rFonts w:ascii="Arial" w:hAnsi="Arial" w:cs="Arial"/>
          <w:b/>
          <w:lang w:val="sv-SE"/>
        </w:rPr>
        <w:t xml:space="preserve"> (CSL)</w:t>
      </w:r>
    </w:p>
    <w:p w:rsidR="00942CDB" w:rsidRPr="00995D2C" w:rsidRDefault="00942CDB" w:rsidP="00942CDB">
      <w:pPr>
        <w:spacing w:line="360" w:lineRule="auto"/>
        <w:ind w:left="3690" w:hanging="1530"/>
        <w:jc w:val="both"/>
        <w:rPr>
          <w:rFonts w:ascii="Arial" w:hAnsi="Arial" w:cs="Arial"/>
          <w:lang w:val="sv-SE"/>
        </w:rPr>
      </w:pPr>
    </w:p>
    <w:p w:rsidR="00942CDB" w:rsidRPr="00995D2C" w:rsidRDefault="00942CDB" w:rsidP="00942CDB">
      <w:pPr>
        <w:spacing w:line="360" w:lineRule="auto"/>
        <w:jc w:val="both"/>
        <w:rPr>
          <w:rFonts w:ascii="Arial" w:hAnsi="Arial" w:cs="Arial"/>
          <w:lang w:val="sv-SE"/>
        </w:rPr>
      </w:pPr>
      <w:r w:rsidRPr="00995D2C">
        <w:rPr>
          <w:rFonts w:ascii="Arial" w:hAnsi="Arial" w:cs="Arial"/>
          <w:b/>
          <w:lang w:val="sv-SE"/>
        </w:rPr>
        <w:t>Sebelum pelatihan</w:t>
      </w:r>
    </w:p>
    <w:p w:rsidR="00942CDB" w:rsidRPr="00995D2C" w:rsidRDefault="00942CDB" w:rsidP="00942CDB">
      <w:pPr>
        <w:pStyle w:val="BodyTextIndent"/>
        <w:numPr>
          <w:ilvl w:val="0"/>
          <w:numId w:val="6"/>
        </w:numPr>
        <w:tabs>
          <w:tab w:val="clear" w:pos="1440"/>
        </w:tabs>
        <w:spacing w:line="360" w:lineRule="auto"/>
        <w:ind w:left="720"/>
        <w:rPr>
          <w:rFonts w:ascii="Arial" w:hAnsi="Arial" w:cs="Arial"/>
          <w:lang w:val="sv-SE"/>
        </w:rPr>
      </w:pPr>
      <w:r w:rsidRPr="00995D2C">
        <w:rPr>
          <w:rFonts w:ascii="Arial" w:hAnsi="Arial" w:cs="Arial"/>
          <w:lang w:val="sv-SE"/>
        </w:rPr>
        <w:t>Membaca Penuntun Belajar (manual) Keterampilan Klinik Sistem yang bersangkutan dan bahan bacaan rujukan tentang keterampilan yang akan dilakukan.</w:t>
      </w:r>
    </w:p>
    <w:p w:rsidR="00942CDB" w:rsidRPr="00995D2C" w:rsidRDefault="00942CDB" w:rsidP="00942CDB">
      <w:pPr>
        <w:spacing w:line="360" w:lineRule="auto"/>
        <w:jc w:val="both"/>
        <w:rPr>
          <w:rFonts w:ascii="Arial" w:hAnsi="Arial" w:cs="Arial"/>
          <w:b/>
          <w:bCs/>
          <w:lang w:val="fi-FI"/>
        </w:rPr>
      </w:pPr>
      <w:r w:rsidRPr="00995D2C">
        <w:rPr>
          <w:rFonts w:ascii="Arial" w:hAnsi="Arial" w:cs="Arial"/>
          <w:b/>
          <w:bCs/>
          <w:lang w:val="fi-FI"/>
        </w:rPr>
        <w:t>Pada saat pelatihan</w:t>
      </w:r>
    </w:p>
    <w:p w:rsidR="00942CDB" w:rsidRPr="00995D2C" w:rsidRDefault="00942CDB" w:rsidP="00942CDB">
      <w:pPr>
        <w:numPr>
          <w:ilvl w:val="1"/>
          <w:numId w:val="5"/>
        </w:numPr>
        <w:tabs>
          <w:tab w:val="clear" w:pos="1440"/>
        </w:tabs>
        <w:spacing w:line="360" w:lineRule="auto"/>
        <w:ind w:left="720"/>
        <w:jc w:val="both"/>
        <w:rPr>
          <w:rFonts w:ascii="Arial" w:hAnsi="Arial" w:cs="Arial"/>
          <w:lang w:val="fi-FI"/>
        </w:rPr>
      </w:pPr>
      <w:r w:rsidRPr="00995D2C">
        <w:rPr>
          <w:rFonts w:ascii="Arial" w:hAnsi="Arial" w:cs="Arial"/>
          <w:lang w:val="fi-FI"/>
        </w:rPr>
        <w:t>Datang 10 menit sebelum CSL dimulai.</w:t>
      </w:r>
    </w:p>
    <w:p w:rsidR="00942CDB" w:rsidRPr="00995D2C" w:rsidRDefault="00942CDB" w:rsidP="00942CDB">
      <w:pPr>
        <w:numPr>
          <w:ilvl w:val="1"/>
          <w:numId w:val="5"/>
        </w:numPr>
        <w:tabs>
          <w:tab w:val="clear" w:pos="1440"/>
        </w:tabs>
        <w:spacing w:line="360" w:lineRule="auto"/>
        <w:ind w:left="720"/>
        <w:jc w:val="both"/>
        <w:rPr>
          <w:rFonts w:ascii="Arial" w:hAnsi="Arial" w:cs="Arial"/>
          <w:lang w:val="fi-FI"/>
        </w:rPr>
      </w:pPr>
      <w:r w:rsidRPr="00995D2C">
        <w:rPr>
          <w:rFonts w:ascii="Arial" w:hAnsi="Arial" w:cs="Arial"/>
          <w:lang w:val="fi-FI"/>
        </w:rPr>
        <w:t xml:space="preserve">Wajib mengikuti seluruh kegiatan CSL sesuai dengan jadwal rotasi yang telah ditentukan. </w:t>
      </w:r>
    </w:p>
    <w:p w:rsidR="00942CDB" w:rsidRPr="00995D2C" w:rsidRDefault="00942CDB" w:rsidP="00942CDB">
      <w:pPr>
        <w:numPr>
          <w:ilvl w:val="1"/>
          <w:numId w:val="5"/>
        </w:numPr>
        <w:tabs>
          <w:tab w:val="clear" w:pos="1440"/>
        </w:tabs>
        <w:spacing w:line="360" w:lineRule="auto"/>
        <w:ind w:left="720"/>
        <w:jc w:val="both"/>
        <w:rPr>
          <w:rFonts w:ascii="Arial" w:hAnsi="Arial" w:cs="Arial"/>
          <w:lang w:val="fi-FI"/>
        </w:rPr>
      </w:pPr>
      <w:r w:rsidRPr="00995D2C">
        <w:rPr>
          <w:rFonts w:ascii="Arial" w:hAnsi="Arial" w:cs="Arial"/>
          <w:lang w:val="fi-FI"/>
        </w:rPr>
        <w:t>Tidak diperkenankan memanjangkan kuku lebih dari 1 mm.</w:t>
      </w:r>
    </w:p>
    <w:p w:rsidR="00942CDB" w:rsidRPr="00995D2C" w:rsidRDefault="00942CDB" w:rsidP="00942CDB">
      <w:pPr>
        <w:numPr>
          <w:ilvl w:val="1"/>
          <w:numId w:val="5"/>
        </w:numPr>
        <w:tabs>
          <w:tab w:val="clear" w:pos="1440"/>
        </w:tabs>
        <w:spacing w:line="360" w:lineRule="auto"/>
        <w:ind w:left="720"/>
        <w:jc w:val="both"/>
        <w:rPr>
          <w:rFonts w:ascii="Arial" w:hAnsi="Arial" w:cs="Arial"/>
          <w:lang w:val="fi-FI"/>
        </w:rPr>
      </w:pPr>
      <w:r w:rsidRPr="00995D2C">
        <w:rPr>
          <w:rFonts w:ascii="Arial" w:hAnsi="Arial" w:cs="Arial"/>
          <w:lang w:val="fi-FI"/>
        </w:rPr>
        <w:t>Mengenakan jas laboratorium yang bersih dan dikancing rapih pada setiap kegiatan  CSL. Bagi mahasiswi yang berjilbab, jilbabnya harus dimasukkan ke bagian dalam jas laboratorium.</w:t>
      </w:r>
    </w:p>
    <w:p w:rsidR="00942CDB" w:rsidRPr="00995D2C" w:rsidRDefault="00942CDB" w:rsidP="00942CDB">
      <w:pPr>
        <w:numPr>
          <w:ilvl w:val="1"/>
          <w:numId w:val="5"/>
        </w:numPr>
        <w:tabs>
          <w:tab w:val="clear" w:pos="1440"/>
        </w:tabs>
        <w:spacing w:line="360" w:lineRule="auto"/>
        <w:ind w:left="720"/>
        <w:jc w:val="both"/>
        <w:rPr>
          <w:rFonts w:ascii="Arial" w:hAnsi="Arial" w:cs="Arial"/>
          <w:lang w:val="fi-FI"/>
        </w:rPr>
      </w:pPr>
      <w:r w:rsidRPr="00995D2C">
        <w:rPr>
          <w:rFonts w:ascii="Arial" w:hAnsi="Arial" w:cs="Arial"/>
          <w:lang w:val="fi-FI"/>
        </w:rPr>
        <w:t>Buanglah sampah kering yang tidak terkontaminasi (kertas, batang korek api, dan sebagainya) pada tempat sampah non medis. Sampah yang telah tercemar (sampah medis), misalnya kapas lidi yang telah dipakai, harus dimasukkan ke tempat sampah medis yang mengandung bahan desinfektan untuk didekontaminasi, dan sampah tajam dimasukan pada tempat sampah tajam.</w:t>
      </w:r>
    </w:p>
    <w:p w:rsidR="00942CDB" w:rsidRPr="00995D2C" w:rsidRDefault="00942CDB" w:rsidP="00942CDB">
      <w:pPr>
        <w:numPr>
          <w:ilvl w:val="1"/>
          <w:numId w:val="5"/>
        </w:numPr>
        <w:tabs>
          <w:tab w:val="clear" w:pos="1440"/>
        </w:tabs>
        <w:spacing w:line="360" w:lineRule="auto"/>
        <w:ind w:left="720"/>
        <w:jc w:val="both"/>
        <w:rPr>
          <w:rFonts w:ascii="Arial" w:hAnsi="Arial" w:cs="Arial"/>
          <w:lang w:val="fi-FI"/>
        </w:rPr>
      </w:pPr>
      <w:r w:rsidRPr="00995D2C">
        <w:rPr>
          <w:rFonts w:ascii="Arial" w:hAnsi="Arial" w:cs="Arial"/>
          <w:lang w:val="fi-FI"/>
        </w:rPr>
        <w:t>Berpartisipasi aktif  pada semua kegiatan  latihan.</w:t>
      </w:r>
    </w:p>
    <w:p w:rsidR="00942CDB" w:rsidRPr="00995D2C" w:rsidRDefault="00942CDB" w:rsidP="00942CDB">
      <w:pPr>
        <w:numPr>
          <w:ilvl w:val="1"/>
          <w:numId w:val="5"/>
        </w:numPr>
        <w:tabs>
          <w:tab w:val="clear" w:pos="1440"/>
        </w:tabs>
        <w:spacing w:line="360" w:lineRule="auto"/>
        <w:ind w:left="720"/>
        <w:jc w:val="both"/>
        <w:rPr>
          <w:rFonts w:ascii="Arial" w:hAnsi="Arial" w:cs="Arial"/>
          <w:lang w:val="fi-FI"/>
        </w:rPr>
      </w:pPr>
      <w:r w:rsidRPr="00995D2C">
        <w:rPr>
          <w:rFonts w:ascii="Arial" w:hAnsi="Arial" w:cs="Arial"/>
          <w:lang w:val="fi-FI"/>
        </w:rPr>
        <w:t>Memperlakukan model seperti memperlakukan manusia atau bagian tubuh manusia.</w:t>
      </w:r>
    </w:p>
    <w:p w:rsidR="00942CDB" w:rsidRPr="00995D2C" w:rsidRDefault="00942CDB" w:rsidP="00942CDB">
      <w:pPr>
        <w:numPr>
          <w:ilvl w:val="1"/>
          <w:numId w:val="5"/>
        </w:numPr>
        <w:tabs>
          <w:tab w:val="clear" w:pos="1440"/>
        </w:tabs>
        <w:spacing w:line="360" w:lineRule="auto"/>
        <w:ind w:left="720"/>
        <w:jc w:val="both"/>
        <w:rPr>
          <w:rFonts w:ascii="Arial" w:hAnsi="Arial" w:cs="Arial"/>
          <w:lang w:val="sv-SE"/>
        </w:rPr>
      </w:pPr>
      <w:r w:rsidRPr="00995D2C">
        <w:rPr>
          <w:rFonts w:ascii="Arial" w:hAnsi="Arial" w:cs="Arial"/>
          <w:lang w:val="sv-SE"/>
        </w:rPr>
        <w:t xml:space="preserve">Bekerja dengan hati-hati. </w:t>
      </w:r>
    </w:p>
    <w:p w:rsidR="00942CDB" w:rsidRPr="00995D2C" w:rsidRDefault="00942CDB" w:rsidP="00942CDB">
      <w:pPr>
        <w:numPr>
          <w:ilvl w:val="1"/>
          <w:numId w:val="5"/>
        </w:numPr>
        <w:tabs>
          <w:tab w:val="clear" w:pos="1440"/>
        </w:tabs>
        <w:spacing w:line="360" w:lineRule="auto"/>
        <w:ind w:left="720"/>
        <w:jc w:val="both"/>
        <w:rPr>
          <w:rFonts w:ascii="Arial" w:hAnsi="Arial" w:cs="Arial"/>
          <w:lang w:val="sv-SE"/>
        </w:rPr>
      </w:pPr>
      <w:r w:rsidRPr="00995D2C">
        <w:rPr>
          <w:rFonts w:ascii="Arial" w:hAnsi="Arial" w:cs="Arial"/>
          <w:lang w:val="sv-SE"/>
        </w:rPr>
        <w:t xml:space="preserve">Tidak diperkenankan menghilangkan, mengambil atau meminjam tanpa ijin setiap alat dan bahan yang ada pada ruang CSL. </w:t>
      </w:r>
    </w:p>
    <w:p w:rsidR="00942CDB" w:rsidRPr="00995D2C" w:rsidRDefault="00942CDB" w:rsidP="00942CDB">
      <w:pPr>
        <w:numPr>
          <w:ilvl w:val="1"/>
          <w:numId w:val="5"/>
        </w:numPr>
        <w:tabs>
          <w:tab w:val="clear" w:pos="1440"/>
        </w:tabs>
        <w:spacing w:line="360" w:lineRule="auto"/>
        <w:ind w:left="720"/>
        <w:jc w:val="both"/>
        <w:rPr>
          <w:rFonts w:ascii="Arial" w:hAnsi="Arial" w:cs="Arial"/>
          <w:lang w:val="sv-SE"/>
        </w:rPr>
      </w:pPr>
      <w:r w:rsidRPr="00995D2C">
        <w:rPr>
          <w:rFonts w:ascii="Arial" w:hAnsi="Arial" w:cs="Arial"/>
          <w:lang w:val="sv-SE"/>
        </w:rPr>
        <w:t>Setiap selesai kegiatan CSL mahasiswa harus merapihkan kembali alat dan bahan yang telah digunakan.</w:t>
      </w:r>
    </w:p>
    <w:p w:rsidR="00942CDB" w:rsidRPr="00995D2C" w:rsidRDefault="00942CDB" w:rsidP="00942CDB">
      <w:pPr>
        <w:numPr>
          <w:ilvl w:val="1"/>
          <w:numId w:val="5"/>
        </w:numPr>
        <w:tabs>
          <w:tab w:val="clear" w:pos="1440"/>
        </w:tabs>
        <w:spacing w:line="360" w:lineRule="auto"/>
        <w:ind w:left="720"/>
        <w:jc w:val="both"/>
        <w:rPr>
          <w:rFonts w:ascii="Arial" w:hAnsi="Arial" w:cs="Arial"/>
          <w:lang w:val="sv-SE"/>
        </w:rPr>
      </w:pPr>
      <w:r w:rsidRPr="00995D2C">
        <w:rPr>
          <w:rFonts w:ascii="Arial" w:hAnsi="Arial" w:cs="Arial"/>
          <w:lang w:val="sv-SE"/>
        </w:rPr>
        <w:t>Pengulangan CSL dapat dilaksanakan dengan ketentuan sebagai berikut :</w:t>
      </w:r>
    </w:p>
    <w:p w:rsidR="00942CDB" w:rsidRPr="00995D2C" w:rsidRDefault="00942CDB" w:rsidP="00942CDB">
      <w:pPr>
        <w:numPr>
          <w:ilvl w:val="1"/>
          <w:numId w:val="11"/>
        </w:numPr>
        <w:tabs>
          <w:tab w:val="clear" w:pos="2160"/>
          <w:tab w:val="num" w:pos="1260"/>
        </w:tabs>
        <w:spacing w:line="360" w:lineRule="auto"/>
        <w:ind w:left="1260" w:hanging="540"/>
        <w:jc w:val="both"/>
        <w:rPr>
          <w:rFonts w:ascii="Arial" w:hAnsi="Arial" w:cs="Arial"/>
          <w:lang w:val="sv-SE"/>
        </w:rPr>
      </w:pPr>
      <w:r w:rsidRPr="00995D2C">
        <w:rPr>
          <w:rFonts w:ascii="Arial" w:hAnsi="Arial" w:cs="Arial"/>
          <w:lang w:val="sv-SE"/>
        </w:rPr>
        <w:t xml:space="preserve">Membuat surat permohonan pengulangan CSL ke bagian pendidikan tembusan ke bagian CSL dengan melampirkan materi </w:t>
      </w:r>
      <w:r w:rsidRPr="00995D2C">
        <w:rPr>
          <w:rFonts w:ascii="Arial" w:hAnsi="Arial" w:cs="Arial"/>
          <w:lang w:val="sv-SE"/>
        </w:rPr>
        <w:lastRenderedPageBreak/>
        <w:t>yang akan diulang dan jumlah peserta yang akan ikut paling lambat 3 hari sebelum hari pelaksanaan.</w:t>
      </w:r>
    </w:p>
    <w:p w:rsidR="00942CDB" w:rsidRPr="00995D2C" w:rsidRDefault="00942CDB" w:rsidP="00942CDB">
      <w:pPr>
        <w:numPr>
          <w:ilvl w:val="1"/>
          <w:numId w:val="11"/>
        </w:numPr>
        <w:tabs>
          <w:tab w:val="clear" w:pos="2160"/>
          <w:tab w:val="num" w:pos="1260"/>
        </w:tabs>
        <w:spacing w:line="360" w:lineRule="auto"/>
        <w:ind w:left="1260" w:hanging="540"/>
        <w:jc w:val="both"/>
        <w:rPr>
          <w:rFonts w:ascii="Arial" w:hAnsi="Arial" w:cs="Arial"/>
          <w:lang w:val="sv-SE"/>
        </w:rPr>
      </w:pPr>
      <w:r w:rsidRPr="00995D2C">
        <w:rPr>
          <w:rFonts w:ascii="Arial" w:hAnsi="Arial" w:cs="Arial"/>
          <w:lang w:val="sv-SE"/>
        </w:rPr>
        <w:t>Pengulangan CSL dilaksanakan pada saat tidak ada jadwal perkuliahan dengan atau tanpa pendamping dari instruktur.</w:t>
      </w:r>
    </w:p>
    <w:p w:rsidR="00942CDB" w:rsidRPr="00995D2C" w:rsidRDefault="00942CDB" w:rsidP="00942CDB">
      <w:pPr>
        <w:numPr>
          <w:ilvl w:val="1"/>
          <w:numId w:val="11"/>
        </w:numPr>
        <w:tabs>
          <w:tab w:val="clear" w:pos="2160"/>
          <w:tab w:val="num" w:pos="1260"/>
        </w:tabs>
        <w:spacing w:line="360" w:lineRule="auto"/>
        <w:ind w:left="1260" w:hanging="540"/>
        <w:jc w:val="both"/>
        <w:rPr>
          <w:rFonts w:ascii="Arial" w:hAnsi="Arial" w:cs="Arial"/>
          <w:lang w:val="sv-SE"/>
        </w:rPr>
      </w:pPr>
      <w:r w:rsidRPr="00995D2C">
        <w:rPr>
          <w:rFonts w:ascii="Arial" w:hAnsi="Arial" w:cs="Arial"/>
          <w:lang w:val="sv-SE"/>
        </w:rPr>
        <w:t>Pengulangan CSL dilaksanakan sampai maksimal pukul 21.00 WIB.</w:t>
      </w:r>
    </w:p>
    <w:p w:rsidR="00942CDB" w:rsidRPr="00995D2C" w:rsidRDefault="00942CDB" w:rsidP="00942CDB">
      <w:pPr>
        <w:spacing w:line="360" w:lineRule="auto"/>
        <w:ind w:left="720"/>
        <w:jc w:val="both"/>
        <w:rPr>
          <w:rFonts w:ascii="Arial" w:hAnsi="Arial" w:cs="Arial"/>
          <w:sz w:val="22"/>
          <w:szCs w:val="22"/>
          <w:lang w:val="sv-SE"/>
        </w:rPr>
      </w:pPr>
    </w:p>
    <w:p w:rsidR="00942CDB" w:rsidRPr="00995D2C" w:rsidRDefault="00942CDB" w:rsidP="00942CDB">
      <w:pPr>
        <w:jc w:val="both"/>
        <w:rPr>
          <w:rFonts w:ascii="Arial" w:hAnsi="Arial" w:cs="Arial"/>
          <w:b/>
          <w:bCs/>
          <w:lang w:val="fi-FI"/>
        </w:rPr>
      </w:pPr>
      <w:r w:rsidRPr="00995D2C">
        <w:rPr>
          <w:rFonts w:ascii="Arial" w:hAnsi="Arial" w:cs="Arial"/>
          <w:b/>
          <w:bCs/>
          <w:lang w:val="fi-FI"/>
        </w:rPr>
        <w:t>SANKSI PELANGGARAN TATA TERTIB PERKULIAHAN</w:t>
      </w:r>
    </w:p>
    <w:p w:rsidR="00942CDB" w:rsidRPr="00995D2C" w:rsidRDefault="00942CDB" w:rsidP="00942CDB">
      <w:pPr>
        <w:jc w:val="both"/>
        <w:rPr>
          <w:rFonts w:ascii="Arial" w:hAnsi="Arial" w:cs="Arial"/>
          <w:b/>
          <w:bCs/>
          <w:lang w:val="fi-FI"/>
        </w:rPr>
      </w:pPr>
    </w:p>
    <w:p w:rsidR="00942CDB" w:rsidRPr="00995D2C" w:rsidRDefault="00942CDB" w:rsidP="00942CDB">
      <w:pPr>
        <w:numPr>
          <w:ilvl w:val="0"/>
          <w:numId w:val="17"/>
        </w:numPr>
        <w:spacing w:line="360" w:lineRule="auto"/>
        <w:ind w:hanging="540"/>
        <w:jc w:val="both"/>
        <w:rPr>
          <w:rFonts w:ascii="Arial" w:hAnsi="Arial" w:cs="Arial"/>
          <w:lang w:val="fi-FI"/>
        </w:rPr>
      </w:pPr>
      <w:r w:rsidRPr="00995D2C">
        <w:rPr>
          <w:rFonts w:ascii="Arial" w:hAnsi="Arial" w:cs="Arial"/>
          <w:lang w:val="fi-FI"/>
        </w:rPr>
        <w:t>Bagi mahasiswa yang persentase kehadiran kuliahnya &lt; 75 %  dari seluruh jumlah tatap muka perkuliahan (termasuk diskusi tutorial dan pleno), maka mahasiswa tidak dapat mengikuti ujian (UTS, UAS, Ujian Teori Sistem).</w:t>
      </w:r>
    </w:p>
    <w:p w:rsidR="00942CDB" w:rsidRPr="00995D2C" w:rsidRDefault="00942CDB" w:rsidP="00942CDB">
      <w:pPr>
        <w:spacing w:line="360" w:lineRule="auto"/>
        <w:ind w:left="720"/>
        <w:jc w:val="both"/>
        <w:rPr>
          <w:rFonts w:ascii="Arial" w:hAnsi="Arial" w:cs="Arial"/>
          <w:sz w:val="22"/>
          <w:szCs w:val="22"/>
          <w:lang w:val="fi-FI"/>
        </w:rPr>
      </w:pPr>
    </w:p>
    <w:p w:rsidR="00942CDB" w:rsidRPr="00995D2C" w:rsidRDefault="00942CDB" w:rsidP="00942CDB">
      <w:pPr>
        <w:jc w:val="both"/>
        <w:rPr>
          <w:rFonts w:ascii="Arial" w:hAnsi="Arial" w:cs="Arial"/>
          <w:b/>
          <w:bCs/>
          <w:lang w:val="fi-FI"/>
        </w:rPr>
      </w:pPr>
      <w:r w:rsidRPr="00995D2C">
        <w:rPr>
          <w:rFonts w:ascii="Arial" w:hAnsi="Arial" w:cs="Arial"/>
          <w:b/>
          <w:bCs/>
          <w:lang w:val="fi-FI"/>
        </w:rPr>
        <w:t xml:space="preserve"> SANKSI PELANGGARAN TATA TERTIB UMUM</w:t>
      </w:r>
    </w:p>
    <w:p w:rsidR="00942CDB" w:rsidRPr="00995D2C" w:rsidRDefault="00942CDB" w:rsidP="00942CDB">
      <w:pPr>
        <w:jc w:val="both"/>
        <w:rPr>
          <w:rFonts w:ascii="Arial" w:hAnsi="Arial" w:cs="Arial"/>
          <w:b/>
          <w:bCs/>
          <w:lang w:val="fi-FI"/>
        </w:rPr>
      </w:pPr>
    </w:p>
    <w:p w:rsidR="00942CDB" w:rsidRPr="00995D2C" w:rsidRDefault="00942CDB" w:rsidP="00942CDB">
      <w:pPr>
        <w:numPr>
          <w:ilvl w:val="0"/>
          <w:numId w:val="13"/>
        </w:numPr>
        <w:spacing w:line="360" w:lineRule="auto"/>
        <w:ind w:hanging="540"/>
        <w:jc w:val="both"/>
        <w:rPr>
          <w:rFonts w:ascii="Arial" w:hAnsi="Arial" w:cs="Arial"/>
          <w:lang w:val="fi-FI"/>
        </w:rPr>
      </w:pPr>
      <w:r w:rsidRPr="00995D2C">
        <w:rPr>
          <w:rFonts w:ascii="Arial" w:hAnsi="Arial" w:cs="Arial"/>
          <w:lang w:val="fi-FI"/>
        </w:rPr>
        <w:t>Bagi mahasiswa yang tidak mematuhi tata tertib umum tidak dapat mengikuti setiap kegiatan akademik.</w:t>
      </w:r>
    </w:p>
    <w:p w:rsidR="00942CDB" w:rsidRPr="00995D2C" w:rsidRDefault="00942CDB" w:rsidP="00942CDB">
      <w:pPr>
        <w:numPr>
          <w:ilvl w:val="0"/>
          <w:numId w:val="13"/>
        </w:numPr>
        <w:spacing w:line="360" w:lineRule="auto"/>
        <w:ind w:hanging="540"/>
        <w:jc w:val="both"/>
        <w:rPr>
          <w:rFonts w:ascii="Arial" w:hAnsi="Arial" w:cs="Arial"/>
          <w:lang w:val="fi-FI"/>
        </w:rPr>
      </w:pPr>
      <w:r w:rsidRPr="00995D2C">
        <w:rPr>
          <w:rFonts w:ascii="Arial" w:hAnsi="Arial" w:cs="Arial"/>
          <w:lang w:val="fi-FI"/>
        </w:rPr>
        <w:t xml:space="preserve">Bagi mahasiswa yang terlambat melakukan registrasi tidak berhak memperoleh pelayanan akademik. </w:t>
      </w:r>
    </w:p>
    <w:p w:rsidR="00942CDB" w:rsidRPr="00995D2C" w:rsidRDefault="00942CDB" w:rsidP="00942CDB">
      <w:pPr>
        <w:numPr>
          <w:ilvl w:val="0"/>
          <w:numId w:val="13"/>
        </w:numPr>
        <w:spacing w:line="360" w:lineRule="auto"/>
        <w:ind w:hanging="540"/>
        <w:jc w:val="both"/>
        <w:rPr>
          <w:rFonts w:ascii="Arial" w:hAnsi="Arial" w:cs="Arial"/>
          <w:lang w:val="fi-FI"/>
        </w:rPr>
      </w:pPr>
      <w:r w:rsidRPr="00995D2C">
        <w:rPr>
          <w:rFonts w:ascii="Arial" w:hAnsi="Arial" w:cs="Arial"/>
          <w:lang w:val="fi-FI"/>
        </w:rPr>
        <w:t xml:space="preserve">Bagi mahasiswa yang tidak mengajukan/merencanakan program studinya (mengisi KRS) pada waktu yang telah ditentukan sesuai kalender akademik tidak boleh mengikuti segala aktifitas perkuliahan. </w:t>
      </w:r>
    </w:p>
    <w:p w:rsidR="00942CDB" w:rsidRPr="00995D2C" w:rsidRDefault="00942CDB" w:rsidP="00942CDB">
      <w:pPr>
        <w:numPr>
          <w:ilvl w:val="0"/>
          <w:numId w:val="13"/>
        </w:numPr>
        <w:spacing w:line="360" w:lineRule="auto"/>
        <w:ind w:hanging="540"/>
        <w:jc w:val="both"/>
        <w:rPr>
          <w:rFonts w:ascii="Arial" w:hAnsi="Arial" w:cs="Arial"/>
          <w:lang w:val="fi-FI"/>
        </w:rPr>
      </w:pPr>
      <w:r w:rsidRPr="00995D2C">
        <w:rPr>
          <w:rFonts w:ascii="Arial" w:hAnsi="Arial" w:cs="Arial"/>
          <w:lang w:val="fi-FI"/>
        </w:rPr>
        <w:t>Bagi mahasiswa yang terlambat hadir, tidak dapat mengikuti setiap kegiatan.</w:t>
      </w:r>
    </w:p>
    <w:p w:rsidR="00942CDB" w:rsidRPr="00995D2C" w:rsidRDefault="00942CDB" w:rsidP="00942CDB">
      <w:pPr>
        <w:spacing w:line="360" w:lineRule="auto"/>
        <w:jc w:val="both"/>
        <w:rPr>
          <w:rFonts w:ascii="Arial" w:hAnsi="Arial" w:cs="Arial"/>
          <w:lang w:val="fi-FI"/>
        </w:rPr>
      </w:pPr>
    </w:p>
    <w:p w:rsidR="00942CDB" w:rsidRPr="00995D2C" w:rsidRDefault="00942CDB" w:rsidP="00942CDB">
      <w:pPr>
        <w:jc w:val="both"/>
        <w:rPr>
          <w:rFonts w:ascii="Arial" w:hAnsi="Arial" w:cs="Arial"/>
          <w:b/>
          <w:bCs/>
          <w:lang w:val="fi-FI"/>
        </w:rPr>
      </w:pPr>
      <w:r w:rsidRPr="00995D2C">
        <w:rPr>
          <w:rFonts w:ascii="Arial" w:hAnsi="Arial" w:cs="Arial"/>
          <w:b/>
          <w:bCs/>
          <w:lang w:val="fi-FI"/>
        </w:rPr>
        <w:t>SANKSI PELANGGARAN TATA TERTIB DISKUSI TUTORIAL</w:t>
      </w:r>
    </w:p>
    <w:p w:rsidR="00942CDB" w:rsidRPr="00995D2C" w:rsidRDefault="00942CDB" w:rsidP="00942CDB">
      <w:pPr>
        <w:jc w:val="both"/>
        <w:rPr>
          <w:rFonts w:ascii="Arial" w:hAnsi="Arial" w:cs="Arial"/>
          <w:b/>
          <w:bCs/>
          <w:lang w:val="fi-FI"/>
        </w:rPr>
      </w:pPr>
    </w:p>
    <w:p w:rsidR="00942CDB" w:rsidRPr="00995D2C" w:rsidRDefault="00942CDB" w:rsidP="00942CDB">
      <w:pPr>
        <w:numPr>
          <w:ilvl w:val="0"/>
          <w:numId w:val="14"/>
        </w:numPr>
        <w:spacing w:line="360" w:lineRule="auto"/>
        <w:ind w:hanging="540"/>
        <w:jc w:val="both"/>
        <w:rPr>
          <w:rFonts w:ascii="Arial" w:hAnsi="Arial" w:cs="Arial"/>
          <w:lang w:val="fi-FI"/>
        </w:rPr>
      </w:pPr>
      <w:r w:rsidRPr="00995D2C">
        <w:rPr>
          <w:rFonts w:ascii="Arial" w:hAnsi="Arial" w:cs="Arial"/>
          <w:lang w:val="fi-FI"/>
        </w:rPr>
        <w:t>Bagi mahasiswa yang tidak mengikuti kegiatan tutorial pertemuan pertama dan atau kedua, tidak mendapat penilaian diskusi tutorial saat itu.</w:t>
      </w:r>
    </w:p>
    <w:p w:rsidR="00942CDB" w:rsidRPr="00995D2C" w:rsidRDefault="00942CDB" w:rsidP="00942CDB">
      <w:pPr>
        <w:numPr>
          <w:ilvl w:val="0"/>
          <w:numId w:val="14"/>
        </w:numPr>
        <w:spacing w:line="360" w:lineRule="auto"/>
        <w:ind w:hanging="540"/>
        <w:jc w:val="both"/>
        <w:rPr>
          <w:rFonts w:ascii="Arial" w:hAnsi="Arial" w:cs="Arial"/>
          <w:lang w:val="sv-SE"/>
        </w:rPr>
      </w:pPr>
      <w:r w:rsidRPr="00995D2C">
        <w:rPr>
          <w:rFonts w:ascii="Arial" w:hAnsi="Arial" w:cs="Arial"/>
          <w:lang w:val="sv-SE"/>
        </w:rPr>
        <w:t xml:space="preserve">Bagi mahasiswa yang belum mengumpulkan laporan hasil diskusi tutorial dalam bentuk </w:t>
      </w:r>
      <w:r w:rsidRPr="00995D2C">
        <w:rPr>
          <w:rFonts w:ascii="Arial" w:hAnsi="Arial" w:cs="Arial"/>
          <w:i/>
          <w:lang w:val="sv-SE"/>
        </w:rPr>
        <w:t>paper</w:t>
      </w:r>
      <w:r w:rsidRPr="00995D2C">
        <w:rPr>
          <w:rFonts w:ascii="Arial" w:hAnsi="Arial" w:cs="Arial"/>
          <w:lang w:val="sv-SE"/>
        </w:rPr>
        <w:t xml:space="preserve"> tidak dapat mengikuti ujian teori sistem.</w:t>
      </w:r>
    </w:p>
    <w:p w:rsidR="00942CDB" w:rsidRPr="00995D2C" w:rsidRDefault="00942CDB" w:rsidP="00942CDB">
      <w:pPr>
        <w:spacing w:line="360" w:lineRule="auto"/>
        <w:jc w:val="both"/>
        <w:rPr>
          <w:rFonts w:ascii="Arial" w:hAnsi="Arial" w:cs="Arial"/>
          <w:lang w:val="sv-SE"/>
        </w:rPr>
      </w:pPr>
    </w:p>
    <w:p w:rsidR="00942CDB" w:rsidRPr="00995D2C" w:rsidRDefault="00942CDB" w:rsidP="00942CDB">
      <w:pPr>
        <w:spacing w:line="360" w:lineRule="auto"/>
        <w:jc w:val="both"/>
        <w:rPr>
          <w:rFonts w:ascii="Arial" w:hAnsi="Arial" w:cs="Arial"/>
          <w:lang w:val="sv-SE"/>
        </w:rPr>
      </w:pPr>
    </w:p>
    <w:p w:rsidR="00942CDB" w:rsidRPr="00995D2C" w:rsidRDefault="00942CDB" w:rsidP="00942CDB">
      <w:pPr>
        <w:jc w:val="both"/>
        <w:rPr>
          <w:rFonts w:ascii="Arial" w:hAnsi="Arial" w:cs="Arial"/>
          <w:lang w:val="sv-SE"/>
        </w:rPr>
      </w:pPr>
    </w:p>
    <w:p w:rsidR="00942CDB" w:rsidRPr="00995D2C" w:rsidRDefault="00942CDB" w:rsidP="00942CDB">
      <w:pPr>
        <w:jc w:val="both"/>
        <w:rPr>
          <w:rFonts w:ascii="Arial" w:hAnsi="Arial" w:cs="Arial"/>
          <w:b/>
          <w:bCs/>
          <w:lang w:val="fi-FI"/>
        </w:rPr>
      </w:pPr>
      <w:r w:rsidRPr="00995D2C">
        <w:rPr>
          <w:rFonts w:ascii="Arial" w:hAnsi="Arial" w:cs="Arial"/>
          <w:b/>
          <w:bCs/>
          <w:lang w:val="fi-FI"/>
        </w:rPr>
        <w:t>SANKSI PELANGGARAN TATA TERTIB DISKUSI PLENO</w:t>
      </w:r>
    </w:p>
    <w:p w:rsidR="00942CDB" w:rsidRPr="00995D2C" w:rsidRDefault="00942CDB" w:rsidP="00942CDB">
      <w:pPr>
        <w:jc w:val="both"/>
        <w:rPr>
          <w:rFonts w:ascii="Arial" w:hAnsi="Arial" w:cs="Arial"/>
          <w:b/>
          <w:bCs/>
          <w:lang w:val="fi-FI"/>
        </w:rPr>
      </w:pPr>
    </w:p>
    <w:p w:rsidR="00942CDB" w:rsidRPr="00995D2C" w:rsidRDefault="00942CDB" w:rsidP="00942CDB">
      <w:pPr>
        <w:numPr>
          <w:ilvl w:val="0"/>
          <w:numId w:val="15"/>
        </w:numPr>
        <w:spacing w:line="360" w:lineRule="auto"/>
        <w:ind w:hanging="540"/>
        <w:jc w:val="both"/>
        <w:rPr>
          <w:rFonts w:ascii="Arial" w:hAnsi="Arial" w:cs="Arial"/>
          <w:lang w:val="fi-FI"/>
        </w:rPr>
      </w:pPr>
      <w:r w:rsidRPr="00995D2C">
        <w:rPr>
          <w:rFonts w:ascii="Arial" w:hAnsi="Arial" w:cs="Arial"/>
          <w:lang w:val="fi-FI"/>
        </w:rPr>
        <w:t>Bagi mahasiswa yang tidak hadir pleno akan mendapatkan sanksi tegas yang diatur kemudian.</w:t>
      </w:r>
    </w:p>
    <w:p w:rsidR="00942CDB" w:rsidRPr="00995D2C" w:rsidRDefault="00942CDB" w:rsidP="00942CDB">
      <w:pPr>
        <w:spacing w:line="360" w:lineRule="auto"/>
        <w:ind w:left="180"/>
        <w:jc w:val="both"/>
        <w:rPr>
          <w:rFonts w:ascii="Arial" w:hAnsi="Arial" w:cs="Arial"/>
          <w:lang w:val="fi-FI"/>
        </w:rPr>
      </w:pPr>
    </w:p>
    <w:p w:rsidR="00942CDB" w:rsidRPr="00995D2C" w:rsidRDefault="00942CDB" w:rsidP="00942CDB">
      <w:pPr>
        <w:jc w:val="both"/>
        <w:rPr>
          <w:rFonts w:ascii="Arial" w:hAnsi="Arial" w:cs="Arial"/>
          <w:b/>
          <w:bCs/>
          <w:lang w:val="nb-NO"/>
        </w:rPr>
      </w:pPr>
      <w:r w:rsidRPr="00995D2C">
        <w:rPr>
          <w:rFonts w:ascii="Arial" w:hAnsi="Arial" w:cs="Arial"/>
          <w:b/>
          <w:bCs/>
          <w:lang w:val="nb-NO"/>
        </w:rPr>
        <w:t>SANKSI PELANGGARAN TATA TERTIB  CSL &amp; PRAKTIKUM</w:t>
      </w:r>
    </w:p>
    <w:p w:rsidR="00942CDB" w:rsidRPr="00995D2C" w:rsidRDefault="00942CDB" w:rsidP="00942CDB">
      <w:pPr>
        <w:jc w:val="both"/>
        <w:rPr>
          <w:rFonts w:ascii="Arial" w:hAnsi="Arial" w:cs="Arial"/>
          <w:b/>
          <w:bCs/>
          <w:lang w:val="nb-NO"/>
        </w:rPr>
      </w:pPr>
    </w:p>
    <w:p w:rsidR="00942CDB" w:rsidRPr="00995D2C" w:rsidRDefault="00942CDB" w:rsidP="00942CDB">
      <w:pPr>
        <w:numPr>
          <w:ilvl w:val="0"/>
          <w:numId w:val="16"/>
        </w:numPr>
        <w:spacing w:line="360" w:lineRule="auto"/>
        <w:ind w:hanging="540"/>
        <w:jc w:val="both"/>
        <w:rPr>
          <w:rFonts w:ascii="Arial" w:hAnsi="Arial" w:cs="Arial"/>
          <w:lang w:val="nb-NO"/>
        </w:rPr>
      </w:pPr>
      <w:r w:rsidRPr="00995D2C">
        <w:rPr>
          <w:rFonts w:ascii="Arial" w:hAnsi="Arial" w:cs="Arial"/>
          <w:lang w:val="nb-NO"/>
        </w:rPr>
        <w:t>Bagi mahasiswa yang tidak mengikuti kegiatan CSL pada materi tertentu, maka mahasiswa tersebut tidak diperkenankan mengikuti kegiatan CSL pada jadwal berikutnya  untuk materi tertentu tersebut.</w:t>
      </w:r>
    </w:p>
    <w:p w:rsidR="00942CDB" w:rsidRPr="00995D2C" w:rsidRDefault="00942CDB" w:rsidP="00942CDB">
      <w:pPr>
        <w:numPr>
          <w:ilvl w:val="0"/>
          <w:numId w:val="16"/>
        </w:numPr>
        <w:spacing w:line="360" w:lineRule="auto"/>
        <w:ind w:hanging="540"/>
        <w:jc w:val="both"/>
        <w:rPr>
          <w:rFonts w:ascii="Arial" w:hAnsi="Arial" w:cs="Arial"/>
          <w:lang w:val="nb-NO"/>
        </w:rPr>
      </w:pPr>
      <w:r w:rsidRPr="00995D2C">
        <w:rPr>
          <w:rFonts w:ascii="Arial" w:hAnsi="Arial" w:cs="Arial"/>
          <w:lang w:val="nb-NO"/>
        </w:rPr>
        <w:t>Bagi mahasiswa yang mengikuti kegiatan CSL dan praktikum tidak sesuai dengan jadwal rotasinya  dianggap tidak hadir.</w:t>
      </w:r>
    </w:p>
    <w:p w:rsidR="00942CDB" w:rsidRPr="00995D2C" w:rsidRDefault="00942CDB" w:rsidP="00942CDB">
      <w:pPr>
        <w:numPr>
          <w:ilvl w:val="0"/>
          <w:numId w:val="16"/>
        </w:numPr>
        <w:spacing w:line="360" w:lineRule="auto"/>
        <w:ind w:hanging="540"/>
        <w:jc w:val="both"/>
        <w:rPr>
          <w:rFonts w:ascii="Arial" w:hAnsi="Arial" w:cs="Arial"/>
          <w:lang w:val="nb-NO"/>
        </w:rPr>
      </w:pPr>
      <w:r w:rsidRPr="00995D2C">
        <w:rPr>
          <w:rFonts w:ascii="Arial" w:hAnsi="Arial" w:cs="Arial"/>
          <w:lang w:val="nb-NO"/>
        </w:rPr>
        <w:t>Bagi mahasiswa yang persentasi kehadiran CSLnya &lt; 75 %  dari seluruh jumlah tatap muka CSL, maka mahasiswa tidak dapat mengikuti ujian CSL.</w:t>
      </w:r>
    </w:p>
    <w:p w:rsidR="00942CDB" w:rsidRPr="00995D2C" w:rsidRDefault="00942CDB" w:rsidP="00942CDB">
      <w:pPr>
        <w:numPr>
          <w:ilvl w:val="0"/>
          <w:numId w:val="16"/>
        </w:numPr>
        <w:spacing w:line="360" w:lineRule="auto"/>
        <w:ind w:hanging="540"/>
        <w:jc w:val="both"/>
        <w:rPr>
          <w:rFonts w:ascii="Arial" w:hAnsi="Arial" w:cs="Arial"/>
          <w:lang w:val="nb-NO"/>
        </w:rPr>
      </w:pPr>
      <w:r w:rsidRPr="00995D2C">
        <w:rPr>
          <w:rFonts w:ascii="Arial" w:hAnsi="Arial" w:cs="Arial"/>
          <w:lang w:val="nb-NO"/>
        </w:rPr>
        <w:t xml:space="preserve">Kerusakan alat dan bahan yang ada pada ruang CSL dan praktikum yang terjadi karena ulah mahasiswa, resikonya ditanggung oleh mahasiswa yang bersangkutan. </w:t>
      </w:r>
    </w:p>
    <w:p w:rsidR="00942CDB" w:rsidRPr="00995D2C" w:rsidRDefault="00942CDB" w:rsidP="00942CDB">
      <w:pPr>
        <w:numPr>
          <w:ilvl w:val="0"/>
          <w:numId w:val="16"/>
        </w:numPr>
        <w:spacing w:line="360" w:lineRule="auto"/>
        <w:ind w:hanging="540"/>
        <w:jc w:val="both"/>
        <w:rPr>
          <w:rFonts w:ascii="Arial" w:hAnsi="Arial" w:cs="Arial"/>
          <w:lang w:val="nb-NO"/>
        </w:rPr>
      </w:pPr>
      <w:r w:rsidRPr="00995D2C">
        <w:rPr>
          <w:rFonts w:ascii="Arial" w:hAnsi="Arial" w:cs="Arial"/>
          <w:lang w:val="nb-NO"/>
        </w:rPr>
        <w:t>Bagi mahasiswa yang menghilangkan, mengambil atau meminjam tanpa ijin setiap alat dan bahan yang ada pada ruang CSL dan praktikum akan mendapatkan sanksi tegas sesuai dengan peraturan yang berlaku.</w:t>
      </w:r>
    </w:p>
    <w:p w:rsidR="00942CDB" w:rsidRPr="00995D2C" w:rsidRDefault="00942CDB" w:rsidP="00942CDB">
      <w:pPr>
        <w:numPr>
          <w:ilvl w:val="0"/>
          <w:numId w:val="16"/>
        </w:numPr>
        <w:spacing w:line="360" w:lineRule="auto"/>
        <w:ind w:hanging="540"/>
        <w:jc w:val="both"/>
        <w:rPr>
          <w:rFonts w:ascii="Arial" w:hAnsi="Arial" w:cs="Arial"/>
          <w:lang w:val="nb-NO"/>
        </w:rPr>
      </w:pPr>
      <w:r w:rsidRPr="00995D2C">
        <w:rPr>
          <w:rFonts w:ascii="Arial" w:hAnsi="Arial" w:cs="Arial"/>
          <w:lang w:val="nb-NO"/>
        </w:rPr>
        <w:t xml:space="preserve">Bagi  mahasiswa  yang     persentase kehadiran   praktikumnya &lt; 75 %  dari seluruh jumlah tatap muka praktikum tidak dapat mengikuti ujian praktikum. </w:t>
      </w:r>
    </w:p>
    <w:p w:rsidR="00942CDB" w:rsidRPr="00995D2C" w:rsidRDefault="00942CDB" w:rsidP="00942CDB">
      <w:pPr>
        <w:spacing w:line="360" w:lineRule="auto"/>
        <w:ind w:left="360"/>
        <w:jc w:val="both"/>
        <w:rPr>
          <w:rFonts w:ascii="Arial" w:hAnsi="Arial" w:cs="Arial"/>
          <w:sz w:val="22"/>
          <w:szCs w:val="22"/>
          <w:lang w:val="nb-NO"/>
        </w:rPr>
      </w:pPr>
    </w:p>
    <w:p w:rsidR="00942CDB" w:rsidRPr="00995D2C" w:rsidRDefault="00942CDB" w:rsidP="00942CDB">
      <w:pPr>
        <w:spacing w:line="360" w:lineRule="auto"/>
        <w:jc w:val="both"/>
        <w:rPr>
          <w:rFonts w:ascii="Arial" w:hAnsi="Arial" w:cs="Arial"/>
          <w:sz w:val="20"/>
          <w:szCs w:val="20"/>
          <w:lang w:val="nb-NO"/>
        </w:rPr>
      </w:pPr>
    </w:p>
    <w:p w:rsidR="00942CDB" w:rsidRPr="00995D2C" w:rsidRDefault="00942CDB" w:rsidP="00942CDB">
      <w:pPr>
        <w:spacing w:line="360" w:lineRule="auto"/>
        <w:jc w:val="both"/>
        <w:rPr>
          <w:rFonts w:ascii="Arial" w:hAnsi="Arial" w:cs="Arial"/>
          <w:sz w:val="20"/>
          <w:szCs w:val="20"/>
          <w:lang w:val="nb-NO"/>
        </w:rPr>
      </w:pPr>
    </w:p>
    <w:p w:rsidR="00942CDB" w:rsidRPr="00995D2C" w:rsidRDefault="00942CDB" w:rsidP="00942CDB">
      <w:pPr>
        <w:spacing w:line="360" w:lineRule="auto"/>
        <w:jc w:val="both"/>
        <w:rPr>
          <w:rFonts w:ascii="Arial" w:hAnsi="Arial" w:cs="Arial"/>
          <w:sz w:val="20"/>
          <w:szCs w:val="20"/>
          <w:lang w:val="nb-NO"/>
        </w:rPr>
      </w:pPr>
    </w:p>
    <w:p w:rsidR="00942CDB" w:rsidRPr="00995D2C" w:rsidRDefault="00942CDB" w:rsidP="00942CDB">
      <w:pPr>
        <w:spacing w:line="360" w:lineRule="auto"/>
        <w:jc w:val="both"/>
        <w:rPr>
          <w:rFonts w:ascii="Arial" w:hAnsi="Arial" w:cs="Arial"/>
          <w:sz w:val="20"/>
          <w:szCs w:val="20"/>
          <w:lang w:val="nb-NO"/>
        </w:rPr>
      </w:pPr>
    </w:p>
    <w:p w:rsidR="00942CDB" w:rsidRPr="00995D2C" w:rsidRDefault="00942CDB" w:rsidP="00942CDB">
      <w:pPr>
        <w:spacing w:line="360" w:lineRule="auto"/>
        <w:jc w:val="both"/>
        <w:rPr>
          <w:rFonts w:ascii="Arial" w:hAnsi="Arial" w:cs="Arial"/>
          <w:sz w:val="20"/>
          <w:szCs w:val="20"/>
          <w:lang w:val="nb-NO"/>
        </w:rPr>
      </w:pPr>
    </w:p>
    <w:p w:rsidR="00942CDB" w:rsidRPr="00995D2C" w:rsidRDefault="00942CDB" w:rsidP="00942CDB">
      <w:pPr>
        <w:spacing w:line="360" w:lineRule="auto"/>
        <w:jc w:val="both"/>
        <w:rPr>
          <w:rFonts w:ascii="Arial" w:hAnsi="Arial" w:cs="Arial"/>
          <w:sz w:val="20"/>
          <w:szCs w:val="20"/>
          <w:lang w:val="nb-NO"/>
        </w:rPr>
      </w:pPr>
    </w:p>
    <w:p w:rsidR="00942CDB" w:rsidRPr="00995D2C" w:rsidRDefault="00942CDB" w:rsidP="00942CDB">
      <w:pPr>
        <w:spacing w:line="360" w:lineRule="auto"/>
        <w:jc w:val="both"/>
        <w:rPr>
          <w:rFonts w:ascii="Arial" w:hAnsi="Arial" w:cs="Arial"/>
          <w:sz w:val="20"/>
          <w:szCs w:val="20"/>
          <w:lang w:val="nb-NO"/>
        </w:rPr>
      </w:pPr>
    </w:p>
    <w:p w:rsidR="00942CDB" w:rsidRPr="00995D2C" w:rsidRDefault="00942CDB" w:rsidP="00942CDB">
      <w:pPr>
        <w:spacing w:line="360" w:lineRule="auto"/>
        <w:jc w:val="both"/>
        <w:rPr>
          <w:rFonts w:ascii="Arial" w:hAnsi="Arial" w:cs="Arial"/>
          <w:sz w:val="20"/>
          <w:szCs w:val="20"/>
          <w:lang w:val="nb-NO"/>
        </w:rPr>
      </w:pPr>
    </w:p>
    <w:p w:rsidR="00942CDB" w:rsidRPr="00995D2C" w:rsidRDefault="00942CDB" w:rsidP="00942CDB">
      <w:pPr>
        <w:spacing w:line="360" w:lineRule="auto"/>
        <w:jc w:val="both"/>
        <w:rPr>
          <w:rFonts w:ascii="Arial" w:hAnsi="Arial" w:cs="Arial"/>
          <w:sz w:val="20"/>
          <w:szCs w:val="20"/>
          <w:lang w:val="nb-NO"/>
        </w:rPr>
      </w:pPr>
    </w:p>
    <w:p w:rsidR="00942CDB" w:rsidRPr="00995D2C" w:rsidRDefault="00942CDB" w:rsidP="00942CDB">
      <w:pPr>
        <w:spacing w:line="360" w:lineRule="auto"/>
        <w:jc w:val="both"/>
        <w:rPr>
          <w:rFonts w:ascii="Arial" w:hAnsi="Arial" w:cs="Arial"/>
          <w:sz w:val="20"/>
          <w:szCs w:val="20"/>
          <w:lang w:val="nb-NO"/>
        </w:rPr>
      </w:pPr>
    </w:p>
    <w:p w:rsidR="00942CDB" w:rsidRPr="00995D2C" w:rsidRDefault="00942CDB" w:rsidP="00942CDB">
      <w:pPr>
        <w:spacing w:line="360" w:lineRule="auto"/>
        <w:jc w:val="both"/>
        <w:rPr>
          <w:rFonts w:ascii="Arial" w:hAnsi="Arial" w:cs="Arial"/>
          <w:sz w:val="20"/>
          <w:szCs w:val="20"/>
          <w:lang w:val="nb-NO"/>
        </w:rPr>
      </w:pPr>
    </w:p>
    <w:p w:rsidR="00942CDB" w:rsidRPr="00995D2C" w:rsidRDefault="00942CDB" w:rsidP="00942CDB">
      <w:pPr>
        <w:spacing w:line="360" w:lineRule="auto"/>
        <w:jc w:val="center"/>
        <w:rPr>
          <w:b/>
          <w:sz w:val="44"/>
          <w:szCs w:val="44"/>
          <w:lang w:val="nb-NO"/>
        </w:rPr>
      </w:pPr>
      <w:r w:rsidRPr="00995D2C">
        <w:rPr>
          <w:b/>
          <w:sz w:val="44"/>
          <w:szCs w:val="44"/>
          <w:lang w:val="nb-NO"/>
        </w:rPr>
        <w:t>BUKU  KERJA  MAHASISWA</w:t>
      </w:r>
    </w:p>
    <w:p w:rsidR="00942CDB" w:rsidRPr="00995D2C" w:rsidRDefault="00942CDB" w:rsidP="00942CDB">
      <w:pPr>
        <w:spacing w:line="360" w:lineRule="auto"/>
        <w:jc w:val="center"/>
        <w:rPr>
          <w:b/>
          <w:lang w:val="nb-NO"/>
        </w:rPr>
      </w:pPr>
    </w:p>
    <w:p w:rsidR="00942CDB" w:rsidRPr="00995D2C" w:rsidRDefault="00942CDB" w:rsidP="00942CDB">
      <w:pPr>
        <w:jc w:val="center"/>
        <w:rPr>
          <w:b/>
          <w:sz w:val="52"/>
          <w:szCs w:val="52"/>
          <w:lang w:val="nb-NO"/>
        </w:rPr>
      </w:pPr>
      <w:r w:rsidRPr="00995D2C">
        <w:rPr>
          <w:b/>
          <w:sz w:val="52"/>
          <w:szCs w:val="52"/>
          <w:lang w:val="nb-NO"/>
        </w:rPr>
        <w:t xml:space="preserve">MODUL  </w:t>
      </w:r>
    </w:p>
    <w:p w:rsidR="00942CDB" w:rsidRPr="00995D2C" w:rsidRDefault="00942CDB" w:rsidP="00942CDB">
      <w:pPr>
        <w:jc w:val="center"/>
        <w:rPr>
          <w:b/>
          <w:sz w:val="52"/>
          <w:szCs w:val="52"/>
          <w:lang w:val="nb-NO"/>
        </w:rPr>
      </w:pPr>
      <w:r w:rsidRPr="00995D2C">
        <w:rPr>
          <w:b/>
          <w:sz w:val="52"/>
          <w:szCs w:val="52"/>
          <w:lang w:val="nb-NO"/>
        </w:rPr>
        <w:t>BIOETIKA, MEDIKOLEGAL</w:t>
      </w:r>
    </w:p>
    <w:p w:rsidR="00942CDB" w:rsidRPr="00995D2C" w:rsidRDefault="00942CDB" w:rsidP="00942CDB">
      <w:pPr>
        <w:jc w:val="center"/>
        <w:rPr>
          <w:b/>
          <w:sz w:val="52"/>
          <w:szCs w:val="52"/>
          <w:lang w:val="fi-FI"/>
        </w:rPr>
      </w:pPr>
      <w:r w:rsidRPr="00995D2C">
        <w:rPr>
          <w:b/>
          <w:sz w:val="52"/>
          <w:szCs w:val="52"/>
          <w:lang w:val="fi-FI"/>
        </w:rPr>
        <w:t>DAN HAK AZASI MANUSIA</w:t>
      </w:r>
    </w:p>
    <w:p w:rsidR="00942CDB" w:rsidRPr="00995D2C" w:rsidRDefault="00942CDB" w:rsidP="00942CDB">
      <w:pPr>
        <w:spacing w:line="360" w:lineRule="auto"/>
        <w:rPr>
          <w:lang w:val="fi-FI"/>
        </w:rPr>
      </w:pPr>
    </w:p>
    <w:p w:rsidR="00942CDB" w:rsidRPr="00995D2C" w:rsidRDefault="00942CDB" w:rsidP="00942CDB">
      <w:pPr>
        <w:spacing w:line="360" w:lineRule="auto"/>
        <w:jc w:val="center"/>
        <w:rPr>
          <w:lang w:val="fi-FI"/>
        </w:rPr>
      </w:pPr>
      <w:r w:rsidRPr="00995D2C">
        <w:rPr>
          <w:noProof/>
        </w:rPr>
        <w:drawing>
          <wp:anchor distT="0" distB="0" distL="114300" distR="114300" simplePos="0" relativeHeight="251668480" behindDoc="0" locked="0" layoutInCell="1" allowOverlap="1" wp14:anchorId="1F3CB168" wp14:editId="766EA52A">
            <wp:simplePos x="0" y="0"/>
            <wp:positionH relativeFrom="column">
              <wp:posOffset>2057400</wp:posOffset>
            </wp:positionH>
            <wp:positionV relativeFrom="paragraph">
              <wp:posOffset>24765</wp:posOffset>
            </wp:positionV>
            <wp:extent cx="1143000" cy="1143000"/>
            <wp:effectExtent l="0" t="0" r="0" b="0"/>
            <wp:wrapTight wrapText="bothSides">
              <wp:wrapPolygon edited="0">
                <wp:start x="0" y="0"/>
                <wp:lineTo x="0" y="21240"/>
                <wp:lineTo x="21240" y="21240"/>
                <wp:lineTo x="21240" y="0"/>
                <wp:lineTo x="0" y="0"/>
              </wp:wrapPolygon>
            </wp:wrapTight>
            <wp:docPr id="14" name="Picture 14" descr="UMJ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UMJ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143000" cy="1143000"/>
                    </a:xfrm>
                    <a:prstGeom prst="rect">
                      <a:avLst/>
                    </a:prstGeom>
                    <a:noFill/>
                  </pic:spPr>
                </pic:pic>
              </a:graphicData>
            </a:graphic>
            <wp14:sizeRelH relativeFrom="page">
              <wp14:pctWidth>0</wp14:pctWidth>
            </wp14:sizeRelH>
            <wp14:sizeRelV relativeFrom="page">
              <wp14:pctHeight>0</wp14:pctHeight>
            </wp14:sizeRelV>
          </wp:anchor>
        </w:drawing>
      </w:r>
    </w:p>
    <w:p w:rsidR="00942CDB" w:rsidRPr="00995D2C" w:rsidRDefault="00942CDB" w:rsidP="00942CDB">
      <w:pPr>
        <w:spacing w:line="360" w:lineRule="auto"/>
        <w:jc w:val="center"/>
        <w:rPr>
          <w:lang w:val="fi-FI"/>
        </w:rPr>
      </w:pPr>
    </w:p>
    <w:p w:rsidR="00942CDB" w:rsidRPr="00995D2C" w:rsidRDefault="00942CDB" w:rsidP="00942CDB">
      <w:pPr>
        <w:jc w:val="center"/>
        <w:rPr>
          <w:b/>
          <w:sz w:val="36"/>
          <w:szCs w:val="36"/>
          <w:lang w:val="fi-FI"/>
        </w:rPr>
      </w:pPr>
    </w:p>
    <w:p w:rsidR="00942CDB" w:rsidRPr="00995D2C" w:rsidRDefault="00942CDB" w:rsidP="00942CDB">
      <w:pPr>
        <w:jc w:val="center"/>
        <w:rPr>
          <w:b/>
          <w:sz w:val="36"/>
          <w:szCs w:val="36"/>
          <w:lang w:val="fi-FI"/>
        </w:rPr>
      </w:pPr>
    </w:p>
    <w:p w:rsidR="00942CDB" w:rsidRPr="00995D2C" w:rsidRDefault="00942CDB" w:rsidP="00942CDB">
      <w:pPr>
        <w:jc w:val="center"/>
        <w:rPr>
          <w:b/>
          <w:sz w:val="36"/>
          <w:szCs w:val="36"/>
          <w:lang w:val="fi-FI"/>
        </w:rPr>
      </w:pPr>
    </w:p>
    <w:p w:rsidR="00942CDB" w:rsidRPr="00995D2C" w:rsidRDefault="00942CDB" w:rsidP="00942CDB">
      <w:pPr>
        <w:jc w:val="center"/>
        <w:rPr>
          <w:b/>
          <w:sz w:val="36"/>
          <w:szCs w:val="36"/>
          <w:lang w:val="fi-FI"/>
        </w:rPr>
      </w:pPr>
    </w:p>
    <w:p w:rsidR="00942CDB" w:rsidRPr="00995D2C" w:rsidRDefault="00942CDB" w:rsidP="00942CDB">
      <w:pPr>
        <w:jc w:val="center"/>
        <w:rPr>
          <w:b/>
          <w:sz w:val="36"/>
          <w:szCs w:val="36"/>
          <w:lang w:val="fi-FI"/>
        </w:rPr>
      </w:pPr>
      <w:r w:rsidRPr="00995D2C">
        <w:rPr>
          <w:b/>
          <w:sz w:val="36"/>
          <w:szCs w:val="36"/>
          <w:lang w:val="fi-FI"/>
        </w:rPr>
        <w:t xml:space="preserve">Diberikan pada Mahasiswa </w:t>
      </w:r>
    </w:p>
    <w:p w:rsidR="00942CDB" w:rsidRPr="00995D2C" w:rsidRDefault="00942CDB" w:rsidP="00942CDB">
      <w:pPr>
        <w:jc w:val="center"/>
        <w:rPr>
          <w:b/>
          <w:sz w:val="36"/>
          <w:szCs w:val="36"/>
          <w:lang w:val="fi-FI"/>
        </w:rPr>
      </w:pPr>
      <w:r w:rsidRPr="00995D2C">
        <w:rPr>
          <w:b/>
          <w:sz w:val="36"/>
          <w:szCs w:val="36"/>
          <w:lang w:val="fi-FI"/>
        </w:rPr>
        <w:t>Fak. Kedokteran dan Kesehatan</w:t>
      </w:r>
    </w:p>
    <w:p w:rsidR="00942CDB" w:rsidRPr="00995D2C" w:rsidRDefault="00942CDB" w:rsidP="00942CDB">
      <w:pPr>
        <w:jc w:val="center"/>
        <w:rPr>
          <w:b/>
          <w:sz w:val="36"/>
          <w:szCs w:val="36"/>
          <w:lang w:val="fi-FI"/>
        </w:rPr>
      </w:pPr>
      <w:r w:rsidRPr="00995D2C">
        <w:rPr>
          <w:b/>
          <w:sz w:val="36"/>
          <w:szCs w:val="36"/>
          <w:lang w:val="fi-FI"/>
        </w:rPr>
        <w:t>Universitas Muhammadiyah</w:t>
      </w:r>
    </w:p>
    <w:p w:rsidR="00942CDB" w:rsidRPr="00995D2C" w:rsidRDefault="00942CDB" w:rsidP="00942CDB">
      <w:pPr>
        <w:spacing w:line="360" w:lineRule="auto"/>
        <w:jc w:val="center"/>
        <w:rPr>
          <w:b/>
          <w:sz w:val="22"/>
          <w:szCs w:val="22"/>
          <w:lang w:val="fi-FI"/>
        </w:rPr>
      </w:pPr>
    </w:p>
    <w:p w:rsidR="00942CDB" w:rsidRPr="00995D2C" w:rsidRDefault="00942CDB" w:rsidP="00942CDB">
      <w:pPr>
        <w:jc w:val="center"/>
        <w:rPr>
          <w:b/>
          <w:sz w:val="28"/>
          <w:szCs w:val="28"/>
          <w:lang w:val="fi-FI"/>
        </w:rPr>
      </w:pPr>
      <w:r w:rsidRPr="00995D2C">
        <w:rPr>
          <w:b/>
          <w:sz w:val="28"/>
          <w:szCs w:val="28"/>
          <w:lang w:val="fi-FI"/>
        </w:rPr>
        <w:t>Penyusun</w:t>
      </w:r>
    </w:p>
    <w:p w:rsidR="00942CDB" w:rsidRPr="00995D2C" w:rsidRDefault="00942CDB" w:rsidP="00942CDB">
      <w:pPr>
        <w:jc w:val="center"/>
        <w:rPr>
          <w:b/>
          <w:sz w:val="44"/>
          <w:szCs w:val="44"/>
          <w:lang w:val="fi-FI"/>
        </w:rPr>
      </w:pPr>
      <w:r w:rsidRPr="00995D2C">
        <w:rPr>
          <w:b/>
          <w:sz w:val="28"/>
          <w:szCs w:val="28"/>
          <w:lang w:val="fi-FI"/>
        </w:rPr>
        <w:t>Anwar Wardy</w:t>
      </w:r>
    </w:p>
    <w:p w:rsidR="00942CDB" w:rsidRPr="00995D2C" w:rsidRDefault="00942CDB" w:rsidP="00942CDB">
      <w:pPr>
        <w:jc w:val="center"/>
        <w:rPr>
          <w:b/>
          <w:sz w:val="44"/>
          <w:szCs w:val="44"/>
          <w:lang w:val="fi-FI"/>
        </w:rPr>
      </w:pPr>
    </w:p>
    <w:p w:rsidR="00942CDB" w:rsidRPr="00995D2C" w:rsidRDefault="00942CDB" w:rsidP="00942CDB">
      <w:pPr>
        <w:jc w:val="center"/>
        <w:rPr>
          <w:b/>
          <w:sz w:val="44"/>
          <w:szCs w:val="44"/>
          <w:lang w:val="fi-FI"/>
        </w:rPr>
      </w:pPr>
    </w:p>
    <w:p w:rsidR="00942CDB" w:rsidRPr="00995D2C" w:rsidRDefault="00942CDB" w:rsidP="00942CDB">
      <w:pPr>
        <w:jc w:val="center"/>
        <w:rPr>
          <w:b/>
          <w:sz w:val="44"/>
          <w:szCs w:val="44"/>
          <w:lang w:val="fi-FI"/>
        </w:rPr>
      </w:pPr>
    </w:p>
    <w:p w:rsidR="00942CDB" w:rsidRPr="00995D2C" w:rsidRDefault="00942CDB" w:rsidP="00942CDB">
      <w:pPr>
        <w:jc w:val="center"/>
        <w:rPr>
          <w:b/>
          <w:sz w:val="44"/>
          <w:szCs w:val="44"/>
          <w:lang w:val="fi-FI"/>
        </w:rPr>
      </w:pPr>
    </w:p>
    <w:p w:rsidR="00942CDB" w:rsidRPr="00995D2C" w:rsidRDefault="00942CDB" w:rsidP="00942CDB">
      <w:pPr>
        <w:jc w:val="center"/>
        <w:rPr>
          <w:b/>
          <w:sz w:val="44"/>
          <w:szCs w:val="44"/>
          <w:lang w:val="fi-FI"/>
        </w:rPr>
      </w:pPr>
    </w:p>
    <w:p w:rsidR="00942CDB" w:rsidRPr="00995D2C" w:rsidRDefault="00942CDB" w:rsidP="00942CDB">
      <w:pPr>
        <w:spacing w:line="360" w:lineRule="auto"/>
        <w:jc w:val="center"/>
        <w:rPr>
          <w:b/>
          <w:sz w:val="36"/>
          <w:szCs w:val="36"/>
          <w:lang w:val="fi-FI"/>
        </w:rPr>
      </w:pPr>
    </w:p>
    <w:p w:rsidR="00942CDB" w:rsidRPr="00995D2C" w:rsidRDefault="00942CDB" w:rsidP="00942CDB">
      <w:pPr>
        <w:spacing w:line="360" w:lineRule="auto"/>
        <w:jc w:val="center"/>
        <w:rPr>
          <w:b/>
          <w:sz w:val="36"/>
          <w:szCs w:val="36"/>
          <w:lang w:val="fi-FI"/>
        </w:rPr>
      </w:pPr>
      <w:r w:rsidRPr="00995D2C">
        <w:rPr>
          <w:b/>
          <w:sz w:val="36"/>
          <w:szCs w:val="36"/>
          <w:lang w:val="fi-FI"/>
        </w:rPr>
        <w:t>Pusat Bioetika, Medikolegal dan HAM</w:t>
      </w:r>
    </w:p>
    <w:p w:rsidR="00942CDB" w:rsidRPr="00995D2C" w:rsidRDefault="00942CDB" w:rsidP="00942CDB">
      <w:pPr>
        <w:spacing w:line="360" w:lineRule="auto"/>
        <w:jc w:val="center"/>
        <w:rPr>
          <w:b/>
          <w:sz w:val="36"/>
          <w:szCs w:val="36"/>
          <w:lang w:val="fi-FI"/>
        </w:rPr>
      </w:pPr>
      <w:r w:rsidRPr="00995D2C">
        <w:rPr>
          <w:b/>
          <w:sz w:val="36"/>
          <w:szCs w:val="36"/>
          <w:lang w:val="fi-FI"/>
        </w:rPr>
        <w:t>Fakultas Kedokteran dan Kesehatan</w:t>
      </w:r>
    </w:p>
    <w:p w:rsidR="00942CDB" w:rsidRPr="00995D2C" w:rsidRDefault="00942CDB" w:rsidP="00942CDB">
      <w:pPr>
        <w:spacing w:line="360" w:lineRule="auto"/>
        <w:jc w:val="center"/>
        <w:rPr>
          <w:b/>
          <w:sz w:val="36"/>
          <w:szCs w:val="36"/>
          <w:lang w:val="fi-FI"/>
        </w:rPr>
      </w:pPr>
      <w:r w:rsidRPr="00995D2C">
        <w:rPr>
          <w:b/>
          <w:sz w:val="36"/>
          <w:szCs w:val="36"/>
          <w:lang w:val="fi-FI"/>
        </w:rPr>
        <w:t>Universitas Muhammadiyah</w:t>
      </w:r>
    </w:p>
    <w:p w:rsidR="00942CDB" w:rsidRPr="00995D2C" w:rsidRDefault="00942CDB" w:rsidP="00942CDB">
      <w:pPr>
        <w:spacing w:line="360" w:lineRule="auto"/>
        <w:jc w:val="center"/>
        <w:rPr>
          <w:b/>
          <w:sz w:val="36"/>
          <w:szCs w:val="36"/>
          <w:lang w:val="sv-SE"/>
        </w:rPr>
      </w:pPr>
      <w:r w:rsidRPr="00995D2C">
        <w:rPr>
          <w:b/>
          <w:sz w:val="36"/>
          <w:szCs w:val="36"/>
          <w:lang w:val="sv-SE"/>
        </w:rPr>
        <w:lastRenderedPageBreak/>
        <w:t>Jakarta, Ju</w:t>
      </w:r>
      <w:r w:rsidR="004267EB" w:rsidRPr="00995D2C">
        <w:rPr>
          <w:b/>
          <w:sz w:val="36"/>
          <w:szCs w:val="36"/>
          <w:lang w:val="sv-SE"/>
        </w:rPr>
        <w:t>n</w:t>
      </w:r>
      <w:r w:rsidRPr="00995D2C">
        <w:rPr>
          <w:b/>
          <w:sz w:val="36"/>
          <w:szCs w:val="36"/>
          <w:lang w:val="sv-SE"/>
        </w:rPr>
        <w:t>i 201</w:t>
      </w:r>
      <w:r w:rsidR="004267EB" w:rsidRPr="00995D2C">
        <w:rPr>
          <w:b/>
          <w:sz w:val="36"/>
          <w:szCs w:val="36"/>
          <w:lang w:val="sv-SE"/>
        </w:rPr>
        <w:t>5</w:t>
      </w:r>
      <w:r w:rsidRPr="00995D2C">
        <w:rPr>
          <w:b/>
          <w:sz w:val="36"/>
          <w:szCs w:val="36"/>
          <w:lang w:val="sv-SE"/>
        </w:rPr>
        <w:br w:type="page"/>
      </w:r>
      <w:r w:rsidRPr="00995D2C">
        <w:rPr>
          <w:b/>
          <w:sz w:val="36"/>
          <w:szCs w:val="36"/>
          <w:lang w:val="sv-SE"/>
        </w:rPr>
        <w:lastRenderedPageBreak/>
        <w:t>MODUL BIOETIKA, MEDIKOLEGAL DAN HAM</w:t>
      </w:r>
    </w:p>
    <w:p w:rsidR="00942CDB" w:rsidRPr="00995D2C" w:rsidRDefault="00942CDB" w:rsidP="00942CDB">
      <w:pPr>
        <w:spacing w:line="360" w:lineRule="auto"/>
        <w:rPr>
          <w:b/>
          <w:lang w:val="sv-SE"/>
        </w:rPr>
      </w:pPr>
    </w:p>
    <w:p w:rsidR="00942CDB" w:rsidRPr="00995D2C" w:rsidRDefault="00942CDB" w:rsidP="00942CDB">
      <w:pPr>
        <w:spacing w:line="360" w:lineRule="auto"/>
        <w:jc w:val="center"/>
        <w:rPr>
          <w:b/>
          <w:sz w:val="28"/>
          <w:szCs w:val="28"/>
          <w:lang w:val="sv-SE"/>
        </w:rPr>
      </w:pPr>
      <w:r w:rsidRPr="00995D2C">
        <w:rPr>
          <w:b/>
          <w:noProof/>
          <w:sz w:val="28"/>
          <w:szCs w:val="28"/>
        </w:rPr>
        <mc:AlternateContent>
          <mc:Choice Requires="wps">
            <w:drawing>
              <wp:anchor distT="0" distB="0" distL="114300" distR="114300" simplePos="0" relativeHeight="251659264" behindDoc="0" locked="0" layoutInCell="1" allowOverlap="1" wp14:anchorId="33D25F87" wp14:editId="28A78FCB">
                <wp:simplePos x="0" y="0"/>
                <wp:positionH relativeFrom="column">
                  <wp:posOffset>152400</wp:posOffset>
                </wp:positionH>
                <wp:positionV relativeFrom="paragraph">
                  <wp:posOffset>11430</wp:posOffset>
                </wp:positionV>
                <wp:extent cx="1752600" cy="308610"/>
                <wp:effectExtent l="7620" t="11430" r="11430" b="13335"/>
                <wp:wrapNone/>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52600" cy="308610"/>
                        </a:xfrm>
                        <a:prstGeom prst="rect">
                          <a:avLst/>
                        </a:prstGeom>
                        <a:solidFill>
                          <a:srgbClr val="FFFFFF"/>
                        </a:solidFill>
                        <a:ln w="9525">
                          <a:solidFill>
                            <a:srgbClr val="000000"/>
                          </a:solidFill>
                          <a:miter lim="800000"/>
                          <a:headEnd/>
                          <a:tailEnd/>
                        </a:ln>
                      </wps:spPr>
                      <wps:txbx>
                        <w:txbxContent>
                          <w:p w:rsidR="00FA2DAE" w:rsidRPr="00064AF4" w:rsidRDefault="00FA2DAE" w:rsidP="00942CDB">
                            <w:pPr>
                              <w:spacing w:line="360" w:lineRule="auto"/>
                              <w:jc w:val="both"/>
                              <w:rPr>
                                <w:b/>
                                <w:sz w:val="28"/>
                                <w:szCs w:val="28"/>
                                <w:lang w:val="sv-SE"/>
                              </w:rPr>
                            </w:pPr>
                            <w:r w:rsidRPr="00064AF4">
                              <w:rPr>
                                <w:b/>
                                <w:sz w:val="28"/>
                                <w:szCs w:val="28"/>
                                <w:lang w:val="sv-SE"/>
                              </w:rPr>
                              <w:t>PENDAHULUAN</w:t>
                            </w:r>
                          </w:p>
                          <w:p w:rsidR="00FA2DAE" w:rsidRDefault="00FA2DAE" w:rsidP="00942CD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3" o:spid="_x0000_s1026" type="#_x0000_t202" style="position:absolute;left:0;text-align:left;margin-left:12pt;margin-top:.9pt;width:138pt;height:24.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">
                <v:textbox>
                  <w:txbxContent>
                    <w:p w:rsidR="00FA2DAE" w:rsidRPr="00064AF4" w:rsidRDefault="00FA2DAE" w:rsidP="00942CDB">
                      <w:pPr>
                        <w:spacing w:line="360" w:lineRule="auto"/>
                        <w:jc w:val="both"/>
                        <w:rPr>
                          <w:b/>
                          <w:sz w:val="28"/>
                          <w:szCs w:val="28"/>
                          <w:lang w:val="sv-SE"/>
                        </w:rPr>
                      </w:pPr>
                      <w:r w:rsidRPr="00064AF4">
                        <w:rPr>
                          <w:b/>
                          <w:sz w:val="28"/>
                          <w:szCs w:val="28"/>
                          <w:lang w:val="sv-SE"/>
                        </w:rPr>
                        <w:t>PENDAHULUAN</w:t>
                      </w:r>
                    </w:p>
                    <w:p w:rsidR="00FA2DAE" w:rsidRDefault="00FA2DAE" w:rsidP="00942CDB"/>
                  </w:txbxContent>
                </v:textbox>
              </v:shape>
            </w:pict>
          </mc:Fallback>
        </mc:AlternateContent>
      </w:r>
    </w:p>
    <w:p w:rsidR="00942CDB" w:rsidRPr="00995D2C" w:rsidRDefault="00942CDB" w:rsidP="00942CDB">
      <w:pPr>
        <w:spacing w:line="360" w:lineRule="auto"/>
        <w:ind w:firstLine="539"/>
        <w:jc w:val="both"/>
        <w:rPr>
          <w:b/>
          <w:sz w:val="28"/>
          <w:szCs w:val="28"/>
          <w:lang w:val="sv-SE"/>
        </w:rPr>
      </w:pPr>
    </w:p>
    <w:p w:rsidR="00942CDB" w:rsidRPr="00995D2C" w:rsidRDefault="00942CDB" w:rsidP="00942CDB">
      <w:pPr>
        <w:spacing w:line="360" w:lineRule="auto"/>
        <w:ind w:firstLine="1080"/>
        <w:jc w:val="both"/>
        <w:rPr>
          <w:lang w:val="sv-SE"/>
        </w:rPr>
      </w:pPr>
      <w:r w:rsidRPr="00995D2C">
        <w:rPr>
          <w:b/>
          <w:sz w:val="28"/>
          <w:szCs w:val="28"/>
          <w:lang w:val="sv-SE"/>
        </w:rPr>
        <w:tab/>
      </w:r>
      <w:r w:rsidRPr="00995D2C">
        <w:rPr>
          <w:lang w:val="sv-SE"/>
        </w:rPr>
        <w:t xml:space="preserve">Modul ini merupakan  pembelajaran Bioetika, Medikolegal dan Keselamatan pasien &amp; HAM dan modul  ini disajikan agar dapat dimengerti secara menyeluruh tentang konsep dasar penanganan integral Bioetika, Medikolegal dan Keselamatan Pasien-Hak Azasi Manusia yang terjadi dalam masyrakat.  </w:t>
      </w:r>
    </w:p>
    <w:p w:rsidR="00942CDB" w:rsidRPr="00995D2C" w:rsidRDefault="00942CDB" w:rsidP="00942CDB">
      <w:pPr>
        <w:spacing w:line="360" w:lineRule="auto"/>
        <w:ind w:firstLine="1080"/>
        <w:jc w:val="both"/>
        <w:rPr>
          <w:lang w:val="sv-SE"/>
        </w:rPr>
      </w:pPr>
      <w:r w:rsidRPr="00995D2C">
        <w:rPr>
          <w:lang w:val="sv-SE"/>
        </w:rPr>
        <w:t xml:space="preserve">Sebelum menggunakan modul ini, anda diharapkan membaca TIU dan TIK sehingga tidak terjadi penyimpangan  dari tujuan diskusi dan  tercapainya kompetensi minimal yang diharapkan. Bahan untuk diskusi dapat diperoleh dari bacaan yang tercantum  pada modul ini dan lain-lain sumber informasi. Kuliah pakar akan diberikan atas permintaan anda yang berkaitan dengan  Bioetika, Medikolegal dan Keselamatan Pasien-HAM ataupun penjelasan  akan hal-hal yang masih belum jelas. </w:t>
      </w:r>
    </w:p>
    <w:p w:rsidR="00942CDB" w:rsidRPr="00995D2C" w:rsidRDefault="00942CDB" w:rsidP="00942CDB">
      <w:pPr>
        <w:spacing w:line="360" w:lineRule="auto"/>
        <w:ind w:firstLine="720"/>
        <w:jc w:val="both"/>
        <w:rPr>
          <w:u w:val="single"/>
          <w:lang w:val="sv-SE"/>
        </w:rPr>
      </w:pPr>
      <w:r w:rsidRPr="00995D2C">
        <w:rPr>
          <w:lang w:val="sv-SE"/>
        </w:rPr>
        <w:t>Setelah selesai pembelajaran dengan modul ini diharapkan   mahasiswa sudah dapat  menyelesaikan masalah  Integratif Bioetika, Medikolegal dan Ham dari subsistem  Undang-Undang Praktek Kedokteran, MKEK dan MKDKI.</w:t>
      </w:r>
    </w:p>
    <w:p w:rsidR="00942CDB" w:rsidRPr="00995D2C" w:rsidRDefault="00942CDB" w:rsidP="00942CDB">
      <w:pPr>
        <w:spacing w:line="360" w:lineRule="auto"/>
        <w:ind w:firstLine="539"/>
        <w:jc w:val="both"/>
        <w:rPr>
          <w:lang w:val="sv-SE"/>
        </w:rPr>
      </w:pPr>
      <w:r w:rsidRPr="00995D2C">
        <w:rPr>
          <w:lang w:val="sv-SE"/>
        </w:rPr>
        <w:t>Penyusun mengharapkan modul ini dapat membantu  mahasiswa dalam memecahkan masalah Bioetika, Medikolegal, Keselamatan Pasien-HAM dalam masyarakat.</w:t>
      </w:r>
    </w:p>
    <w:p w:rsidR="00942CDB" w:rsidRPr="00995D2C" w:rsidRDefault="00942CDB" w:rsidP="00942CDB">
      <w:pPr>
        <w:spacing w:line="360" w:lineRule="auto"/>
        <w:ind w:firstLine="480"/>
        <w:jc w:val="right"/>
        <w:rPr>
          <w:lang w:val="sv-SE"/>
        </w:rPr>
      </w:pPr>
    </w:p>
    <w:p w:rsidR="00942CDB" w:rsidRPr="00995D2C" w:rsidRDefault="00942CDB" w:rsidP="00942CDB">
      <w:pPr>
        <w:spacing w:line="360" w:lineRule="auto"/>
        <w:jc w:val="right"/>
        <w:rPr>
          <w:lang w:val="sv-SE"/>
        </w:rPr>
      </w:pPr>
      <w:r w:rsidRPr="00995D2C">
        <w:rPr>
          <w:lang w:val="sv-SE"/>
        </w:rPr>
        <w:tab/>
      </w:r>
      <w:r w:rsidRPr="00995D2C">
        <w:rPr>
          <w:lang w:val="sv-SE"/>
        </w:rPr>
        <w:tab/>
      </w:r>
      <w:r w:rsidRPr="00995D2C">
        <w:rPr>
          <w:lang w:val="sv-SE"/>
        </w:rPr>
        <w:tab/>
      </w:r>
      <w:r w:rsidRPr="00995D2C">
        <w:rPr>
          <w:lang w:val="sv-SE"/>
        </w:rPr>
        <w:tab/>
      </w:r>
      <w:r w:rsidRPr="00995D2C">
        <w:rPr>
          <w:lang w:val="sv-SE"/>
        </w:rPr>
        <w:tab/>
      </w:r>
      <w:r w:rsidRPr="00995D2C">
        <w:rPr>
          <w:lang w:val="sv-SE"/>
        </w:rPr>
        <w:tab/>
      </w:r>
      <w:r w:rsidRPr="00995D2C">
        <w:rPr>
          <w:lang w:val="sv-SE"/>
        </w:rPr>
        <w:tab/>
        <w:t>Jakarta, Juli 2009.</w:t>
      </w:r>
    </w:p>
    <w:p w:rsidR="00942CDB" w:rsidRPr="00995D2C" w:rsidRDefault="00942CDB" w:rsidP="00942CDB">
      <w:pPr>
        <w:spacing w:line="360" w:lineRule="auto"/>
        <w:jc w:val="right"/>
        <w:rPr>
          <w:caps/>
          <w:vanish/>
          <w:lang w:val="sv-SE"/>
        </w:rPr>
      </w:pPr>
      <w:r w:rsidRPr="00995D2C">
        <w:rPr>
          <w:lang w:val="sv-SE"/>
        </w:rPr>
        <w:t>Pusat Bioetika, Medikolegal dan HAM</w:t>
      </w:r>
      <w:r w:rsidRPr="00995D2C">
        <w:rPr>
          <w:caps/>
          <w:vanish/>
          <w:lang w:val="sv-SE"/>
        </w:rPr>
        <w:t>H</w:t>
      </w:r>
    </w:p>
    <w:p w:rsidR="00942CDB" w:rsidRPr="00995D2C" w:rsidRDefault="00942CDB" w:rsidP="00942CDB">
      <w:pPr>
        <w:spacing w:line="360" w:lineRule="auto"/>
        <w:jc w:val="both"/>
        <w:rPr>
          <w:lang w:val="sv-SE"/>
        </w:rPr>
      </w:pPr>
    </w:p>
    <w:p w:rsidR="00942CDB" w:rsidRPr="00995D2C" w:rsidRDefault="00942CDB" w:rsidP="00942CDB">
      <w:pPr>
        <w:spacing w:line="360" w:lineRule="auto"/>
        <w:jc w:val="both"/>
        <w:rPr>
          <w:lang w:val="sv-SE"/>
        </w:rPr>
      </w:pPr>
    </w:p>
    <w:p w:rsidR="00942CDB" w:rsidRPr="00995D2C" w:rsidRDefault="00942CDB" w:rsidP="00942CDB">
      <w:pPr>
        <w:spacing w:line="360" w:lineRule="auto"/>
        <w:jc w:val="right"/>
        <w:rPr>
          <w:lang w:val="sv-SE"/>
        </w:rPr>
      </w:pPr>
      <w:r w:rsidRPr="00995D2C">
        <w:rPr>
          <w:lang w:val="sv-SE"/>
        </w:rPr>
        <w:tab/>
      </w:r>
      <w:r w:rsidRPr="00995D2C">
        <w:rPr>
          <w:lang w:val="sv-SE"/>
        </w:rPr>
        <w:tab/>
      </w:r>
      <w:r w:rsidRPr="00995D2C">
        <w:rPr>
          <w:lang w:val="sv-SE"/>
        </w:rPr>
        <w:tab/>
      </w:r>
      <w:r w:rsidRPr="00995D2C">
        <w:rPr>
          <w:lang w:val="sv-SE"/>
        </w:rPr>
        <w:tab/>
      </w:r>
      <w:r w:rsidRPr="00995D2C">
        <w:rPr>
          <w:lang w:val="sv-SE"/>
        </w:rPr>
        <w:tab/>
      </w:r>
      <w:r w:rsidRPr="00995D2C">
        <w:rPr>
          <w:lang w:val="sv-SE"/>
        </w:rPr>
        <w:tab/>
      </w:r>
      <w:r w:rsidRPr="00995D2C">
        <w:rPr>
          <w:lang w:val="sv-SE"/>
        </w:rPr>
        <w:tab/>
      </w:r>
      <w:r w:rsidRPr="00995D2C">
        <w:rPr>
          <w:lang w:val="sv-SE"/>
        </w:rPr>
        <w:tab/>
      </w:r>
      <w:r w:rsidRPr="00995D2C">
        <w:rPr>
          <w:lang w:val="sv-SE"/>
        </w:rPr>
        <w:tab/>
        <w:t>Penyusun</w:t>
      </w:r>
    </w:p>
    <w:p w:rsidR="00942CDB" w:rsidRPr="00995D2C" w:rsidRDefault="00942CDB" w:rsidP="00942CDB">
      <w:pPr>
        <w:spacing w:line="360" w:lineRule="auto"/>
        <w:jc w:val="right"/>
        <w:rPr>
          <w:lang w:val="sv-SE"/>
        </w:rPr>
      </w:pPr>
      <w:r w:rsidRPr="00995D2C">
        <w:rPr>
          <w:lang w:val="sv-SE"/>
        </w:rPr>
        <w:t>Anwar Wardy W</w:t>
      </w:r>
    </w:p>
    <w:p w:rsidR="00942CDB" w:rsidRPr="00995D2C" w:rsidRDefault="00942CDB" w:rsidP="00942CDB">
      <w:pPr>
        <w:spacing w:line="360" w:lineRule="auto"/>
        <w:jc w:val="center"/>
        <w:rPr>
          <w:b/>
          <w:sz w:val="36"/>
          <w:szCs w:val="36"/>
          <w:lang w:val="sv-SE"/>
        </w:rPr>
      </w:pPr>
    </w:p>
    <w:p w:rsidR="00942CDB" w:rsidRPr="00995D2C" w:rsidRDefault="00942CDB" w:rsidP="00942CDB">
      <w:pPr>
        <w:spacing w:line="360" w:lineRule="auto"/>
        <w:jc w:val="center"/>
        <w:rPr>
          <w:b/>
          <w:sz w:val="28"/>
          <w:szCs w:val="28"/>
          <w:lang w:val="sv-SE"/>
        </w:rPr>
      </w:pPr>
      <w:r w:rsidRPr="00995D2C">
        <w:rPr>
          <w:b/>
          <w:sz w:val="28"/>
          <w:szCs w:val="28"/>
          <w:lang w:val="sv-SE"/>
        </w:rPr>
        <w:t xml:space="preserve">  </w:t>
      </w:r>
    </w:p>
    <w:p w:rsidR="00942CDB" w:rsidRPr="00995D2C" w:rsidRDefault="00942CDB" w:rsidP="00942CDB">
      <w:pPr>
        <w:spacing w:line="360" w:lineRule="auto"/>
        <w:jc w:val="center"/>
        <w:rPr>
          <w:b/>
          <w:sz w:val="32"/>
          <w:szCs w:val="32"/>
          <w:lang w:val="sv-SE"/>
        </w:rPr>
      </w:pPr>
      <w:r w:rsidRPr="00995D2C">
        <w:rPr>
          <w:b/>
          <w:sz w:val="28"/>
          <w:szCs w:val="28"/>
          <w:lang w:val="sv-SE"/>
        </w:rPr>
        <w:br w:type="page"/>
      </w:r>
      <w:r w:rsidRPr="00995D2C">
        <w:rPr>
          <w:b/>
          <w:sz w:val="32"/>
          <w:szCs w:val="32"/>
          <w:lang w:val="sv-SE"/>
        </w:rPr>
        <w:lastRenderedPageBreak/>
        <w:t xml:space="preserve">MODUL   </w:t>
      </w:r>
    </w:p>
    <w:p w:rsidR="00942CDB" w:rsidRPr="00995D2C" w:rsidRDefault="00942CDB" w:rsidP="00942CDB">
      <w:pPr>
        <w:spacing w:line="360" w:lineRule="auto"/>
        <w:jc w:val="center"/>
        <w:rPr>
          <w:b/>
          <w:sz w:val="32"/>
          <w:szCs w:val="32"/>
          <w:lang w:val="sv-SE"/>
        </w:rPr>
      </w:pPr>
      <w:r w:rsidRPr="00995D2C">
        <w:rPr>
          <w:b/>
          <w:noProof/>
          <w:sz w:val="32"/>
          <w:szCs w:val="32"/>
        </w:rPr>
        <mc:AlternateContent>
          <mc:Choice Requires="wps">
            <w:drawing>
              <wp:anchor distT="0" distB="0" distL="114300" distR="114300" simplePos="0" relativeHeight="251660288" behindDoc="0" locked="0" layoutInCell="1" allowOverlap="1" wp14:anchorId="687BB35F" wp14:editId="6C9D2704">
                <wp:simplePos x="0" y="0"/>
                <wp:positionH relativeFrom="column">
                  <wp:posOffset>0</wp:posOffset>
                </wp:positionH>
                <wp:positionV relativeFrom="paragraph">
                  <wp:posOffset>335280</wp:posOffset>
                </wp:positionV>
                <wp:extent cx="2819400" cy="342900"/>
                <wp:effectExtent l="7620" t="9525" r="11430" b="9525"/>
                <wp:wrapNone/>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19400" cy="342900"/>
                        </a:xfrm>
                        <a:prstGeom prst="rect">
                          <a:avLst/>
                        </a:prstGeom>
                        <a:solidFill>
                          <a:srgbClr val="FFFFFF"/>
                        </a:solidFill>
                        <a:ln w="9525">
                          <a:solidFill>
                            <a:srgbClr val="000000"/>
                          </a:solidFill>
                          <a:miter lim="800000"/>
                          <a:headEnd/>
                          <a:tailEnd/>
                        </a:ln>
                      </wps:spPr>
                      <wps:txbx>
                        <w:txbxContent>
                          <w:p w:rsidR="00FA2DAE" w:rsidRPr="00935F40" w:rsidRDefault="00FA2DAE" w:rsidP="00942CDB">
                            <w:pPr>
                              <w:rPr>
                                <w:b/>
                                <w:sz w:val="28"/>
                                <w:szCs w:val="28"/>
                              </w:rPr>
                            </w:pPr>
                            <w:proofErr w:type="gramStart"/>
                            <w:r>
                              <w:rPr>
                                <w:b/>
                                <w:sz w:val="28"/>
                                <w:szCs w:val="28"/>
                              </w:rPr>
                              <w:t>TUJUAN  PEMBELAJARAN</w:t>
                            </w:r>
                            <w:proofErr w:type="gram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 o:spid="_x0000_s1027" type="#_x0000_t202" style="position:absolute;left:0;text-align:left;margin-left:0;margin-top:26.4pt;width:222pt;height:2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">
                <v:textbox>
                  <w:txbxContent>
                    <w:p w:rsidR="00FA2DAE" w:rsidRPr="00935F40" w:rsidRDefault="00FA2DAE" w:rsidP="00942CDB">
                      <w:pPr>
                        <w:rPr>
                          <w:b/>
                          <w:sz w:val="28"/>
                          <w:szCs w:val="28"/>
                        </w:rPr>
                      </w:pPr>
                      <w:proofErr w:type="gramStart"/>
                      <w:r>
                        <w:rPr>
                          <w:b/>
                          <w:sz w:val="28"/>
                          <w:szCs w:val="28"/>
                        </w:rPr>
                        <w:t>TUJUAN  PEMBELAJARAN</w:t>
                      </w:r>
                      <w:proofErr w:type="gramEnd"/>
                    </w:p>
                  </w:txbxContent>
                </v:textbox>
              </v:shape>
            </w:pict>
          </mc:Fallback>
        </mc:AlternateContent>
      </w:r>
      <w:r w:rsidRPr="00995D2C">
        <w:rPr>
          <w:b/>
          <w:sz w:val="32"/>
          <w:szCs w:val="32"/>
          <w:lang w:val="sv-SE"/>
        </w:rPr>
        <w:t>BIOETIKA, MEDIKOLEGAL DAN HAM</w:t>
      </w:r>
    </w:p>
    <w:p w:rsidR="00942CDB" w:rsidRPr="00995D2C" w:rsidRDefault="00942CDB" w:rsidP="00942CDB">
      <w:pPr>
        <w:spacing w:line="360" w:lineRule="auto"/>
        <w:jc w:val="both"/>
        <w:rPr>
          <w:b/>
          <w:sz w:val="28"/>
          <w:szCs w:val="28"/>
          <w:lang w:val="sv-SE"/>
        </w:rPr>
      </w:pPr>
    </w:p>
    <w:p w:rsidR="00942CDB" w:rsidRPr="00995D2C" w:rsidRDefault="00942CDB" w:rsidP="00942CDB">
      <w:pPr>
        <w:spacing w:line="360" w:lineRule="auto"/>
        <w:jc w:val="both"/>
        <w:rPr>
          <w:b/>
          <w:sz w:val="28"/>
          <w:szCs w:val="28"/>
          <w:lang w:val="sv-SE"/>
        </w:rPr>
      </w:pPr>
    </w:p>
    <w:p w:rsidR="00942CDB" w:rsidRPr="00995D2C" w:rsidRDefault="00942CDB" w:rsidP="00942CDB">
      <w:pPr>
        <w:spacing w:line="360" w:lineRule="auto"/>
        <w:jc w:val="both"/>
        <w:rPr>
          <w:b/>
          <w:sz w:val="28"/>
          <w:szCs w:val="28"/>
          <w:lang w:val="sv-SE"/>
        </w:rPr>
      </w:pPr>
      <w:r w:rsidRPr="00995D2C">
        <w:rPr>
          <w:b/>
          <w:sz w:val="28"/>
          <w:szCs w:val="28"/>
          <w:lang w:val="sv-SE"/>
        </w:rPr>
        <w:t>Tujuan Instruksional Umum (TIU) :</w:t>
      </w:r>
    </w:p>
    <w:p w:rsidR="00942CDB" w:rsidRPr="00995D2C" w:rsidRDefault="00942CDB" w:rsidP="00942CDB">
      <w:pPr>
        <w:ind w:right="792"/>
        <w:jc w:val="both"/>
        <w:rPr>
          <w:rFonts w:ascii="Arial Narrow" w:hAnsi="Arial Narrow"/>
          <w:bCs/>
          <w:spacing w:val="4"/>
          <w:lang w:val="sv-SE"/>
        </w:rPr>
      </w:pPr>
      <w:r w:rsidRPr="00995D2C">
        <w:rPr>
          <w:rFonts w:ascii="Arial Narrow" w:hAnsi="Arial Narrow" w:cs="Arial"/>
          <w:spacing w:val="6"/>
          <w:lang w:val="sv-SE"/>
        </w:rPr>
        <w:t xml:space="preserve">Agar mahasiswa setelah menyelesaikan mkodul ini lebih berperilaku professional dalam praktik kedokteran serta mendukung kebijakan kesehatan sesuai </w:t>
      </w:r>
      <w:r w:rsidRPr="00995D2C">
        <w:rPr>
          <w:rFonts w:ascii="Arial Narrow" w:hAnsi="Arial Narrow"/>
          <w:bCs/>
          <w:spacing w:val="4"/>
          <w:lang w:val="sv-SE"/>
        </w:rPr>
        <w:t>Area Etika, Moral, Medikolegal dan Profesionalisme serta Keselamatan Pasien</w:t>
      </w:r>
    </w:p>
    <w:p w:rsidR="00942CDB" w:rsidRPr="00995D2C" w:rsidRDefault="00942CDB" w:rsidP="00942CDB">
      <w:pPr>
        <w:jc w:val="both"/>
        <w:rPr>
          <w:lang w:val="sv-SE"/>
        </w:rPr>
      </w:pPr>
    </w:p>
    <w:p w:rsidR="00942CDB" w:rsidRPr="00995D2C" w:rsidRDefault="00942CDB" w:rsidP="00942CDB">
      <w:pPr>
        <w:spacing w:line="360" w:lineRule="auto"/>
        <w:jc w:val="both"/>
        <w:rPr>
          <w:b/>
          <w:sz w:val="28"/>
          <w:szCs w:val="28"/>
          <w:lang w:val="sv-SE"/>
        </w:rPr>
      </w:pPr>
      <w:r w:rsidRPr="00995D2C">
        <w:rPr>
          <w:b/>
          <w:sz w:val="28"/>
          <w:szCs w:val="28"/>
          <w:lang w:val="sv-SE"/>
        </w:rPr>
        <w:t>Tujuan Instruksional Khusus (TIK) :</w:t>
      </w:r>
    </w:p>
    <w:p w:rsidR="00942CDB" w:rsidRPr="00995D2C" w:rsidRDefault="00942CDB" w:rsidP="00942CDB">
      <w:pPr>
        <w:spacing w:line="360" w:lineRule="auto"/>
        <w:jc w:val="both"/>
        <w:rPr>
          <w:lang w:val="sv-SE"/>
        </w:rPr>
      </w:pPr>
      <w:r w:rsidRPr="00995D2C">
        <w:rPr>
          <w:lang w:val="sv-SE"/>
        </w:rPr>
        <w:t xml:space="preserve">Setelah mempelajari modul ini mahasiswa diharapkan dapat </w:t>
      </w:r>
      <w:r w:rsidRPr="00995D2C">
        <w:rPr>
          <w:rFonts w:ascii="Arial Narrow" w:hAnsi="Arial Narrow" w:cs="Arial"/>
          <w:bCs/>
          <w:lang w:val="id-ID"/>
        </w:rPr>
        <w:t xml:space="preserve">memintegrasikan pelajaran Bioetik , Medikolegal dan HAM, dan mahasiswa diharapkan mampu: </w:t>
      </w:r>
    </w:p>
    <w:p w:rsidR="00942CDB" w:rsidRPr="00995D2C" w:rsidRDefault="00942CDB" w:rsidP="00942CDB">
      <w:pPr>
        <w:numPr>
          <w:ilvl w:val="1"/>
          <w:numId w:val="18"/>
        </w:numPr>
        <w:tabs>
          <w:tab w:val="num" w:pos="1560"/>
        </w:tabs>
        <w:jc w:val="both"/>
        <w:rPr>
          <w:rFonts w:ascii="Arial Narrow" w:hAnsi="Arial Narrow" w:cs="Arial"/>
          <w:bCs/>
          <w:lang w:val="id-ID"/>
        </w:rPr>
      </w:pPr>
      <w:r w:rsidRPr="00995D2C">
        <w:rPr>
          <w:rFonts w:ascii="Arial Narrow" w:hAnsi="Arial Narrow" w:cs="Arial"/>
          <w:bCs/>
          <w:lang w:val="id-ID"/>
        </w:rPr>
        <w:t>Menunjukkan sikap profesional</w:t>
      </w:r>
    </w:p>
    <w:p w:rsidR="00942CDB" w:rsidRPr="00995D2C" w:rsidRDefault="00942CDB" w:rsidP="00942CDB">
      <w:pPr>
        <w:numPr>
          <w:ilvl w:val="1"/>
          <w:numId w:val="18"/>
        </w:numPr>
        <w:tabs>
          <w:tab w:val="num" w:pos="1560"/>
        </w:tabs>
        <w:jc w:val="both"/>
        <w:rPr>
          <w:rFonts w:ascii="Arial Narrow" w:hAnsi="Arial Narrow" w:cs="Arial"/>
          <w:bCs/>
          <w:lang w:val="id-ID"/>
        </w:rPr>
      </w:pPr>
      <w:r w:rsidRPr="00995D2C">
        <w:rPr>
          <w:rFonts w:ascii="Arial Narrow" w:hAnsi="Arial Narrow" w:cs="Arial"/>
          <w:bCs/>
          <w:lang w:val="id-ID"/>
        </w:rPr>
        <w:t>Berperilaku profesional dalam bekerja sama</w:t>
      </w:r>
    </w:p>
    <w:p w:rsidR="00942CDB" w:rsidRPr="00995D2C" w:rsidRDefault="00942CDB" w:rsidP="00942CDB">
      <w:pPr>
        <w:numPr>
          <w:ilvl w:val="1"/>
          <w:numId w:val="18"/>
        </w:numPr>
        <w:tabs>
          <w:tab w:val="num" w:pos="1560"/>
        </w:tabs>
        <w:jc w:val="both"/>
        <w:rPr>
          <w:rFonts w:ascii="Arial Narrow" w:hAnsi="Arial Narrow" w:cs="Arial"/>
          <w:bCs/>
          <w:lang w:val="id-ID"/>
        </w:rPr>
      </w:pPr>
      <w:r w:rsidRPr="00995D2C">
        <w:rPr>
          <w:rFonts w:ascii="Arial Narrow" w:hAnsi="Arial Narrow" w:cs="Arial"/>
          <w:bCs/>
          <w:lang w:val="id-ID"/>
        </w:rPr>
        <w:t>Berperan sebagai anggota tim pelayanan kesehatan yang profesional</w:t>
      </w:r>
    </w:p>
    <w:p w:rsidR="00942CDB" w:rsidRPr="00995D2C" w:rsidRDefault="00942CDB" w:rsidP="00942CDB">
      <w:pPr>
        <w:numPr>
          <w:ilvl w:val="1"/>
          <w:numId w:val="18"/>
        </w:numPr>
        <w:tabs>
          <w:tab w:val="num" w:pos="1560"/>
        </w:tabs>
        <w:jc w:val="both"/>
        <w:rPr>
          <w:rFonts w:ascii="Arial Narrow" w:hAnsi="Arial Narrow" w:cs="Arial"/>
          <w:bCs/>
          <w:lang w:val="id-ID"/>
        </w:rPr>
      </w:pPr>
      <w:r w:rsidRPr="00995D2C">
        <w:rPr>
          <w:rFonts w:ascii="Arial Narrow" w:hAnsi="Arial Narrow" w:cs="Arial"/>
          <w:bCs/>
          <w:lang w:val="id-ID"/>
        </w:rPr>
        <w:t>Melakukan praktik kedokteran dalam masyarakat multikultural di Indonesia</w:t>
      </w:r>
    </w:p>
    <w:p w:rsidR="00942CDB" w:rsidRPr="00995D2C" w:rsidRDefault="00942CDB" w:rsidP="00942CDB">
      <w:pPr>
        <w:numPr>
          <w:ilvl w:val="1"/>
          <w:numId w:val="18"/>
        </w:numPr>
        <w:tabs>
          <w:tab w:val="num" w:pos="1560"/>
        </w:tabs>
        <w:jc w:val="both"/>
        <w:rPr>
          <w:rFonts w:ascii="Arial Narrow" w:hAnsi="Arial Narrow" w:cs="Arial"/>
          <w:bCs/>
          <w:lang w:val="id-ID"/>
        </w:rPr>
      </w:pPr>
      <w:r w:rsidRPr="00995D2C">
        <w:rPr>
          <w:rFonts w:ascii="Arial Narrow" w:hAnsi="Arial Narrow" w:cs="Arial"/>
          <w:bCs/>
          <w:iCs/>
          <w:lang w:val="id-ID"/>
        </w:rPr>
        <w:t>Berkomunikasi dengan pasien serta anggota keluarganya, sejawat, masyarakat dan dengan anggota profesi lain</w:t>
      </w:r>
    </w:p>
    <w:p w:rsidR="00942CDB" w:rsidRPr="00995D2C" w:rsidRDefault="00942CDB" w:rsidP="00942CDB">
      <w:pPr>
        <w:numPr>
          <w:ilvl w:val="1"/>
          <w:numId w:val="18"/>
        </w:numPr>
        <w:tabs>
          <w:tab w:val="num" w:pos="1560"/>
        </w:tabs>
        <w:jc w:val="both"/>
        <w:rPr>
          <w:rFonts w:ascii="Arial Narrow" w:hAnsi="Arial Narrow" w:cs="Arial"/>
          <w:bCs/>
          <w:lang w:val="id-ID"/>
        </w:rPr>
      </w:pPr>
      <w:r w:rsidRPr="00995D2C">
        <w:rPr>
          <w:rFonts w:ascii="Arial Narrow" w:hAnsi="Arial Narrow" w:cs="Arial"/>
          <w:bCs/>
          <w:iCs/>
          <w:spacing w:val="6"/>
          <w:lang w:val="sv-SE"/>
        </w:rPr>
        <w:t>Menjelaskan Aspek Medikolegal dalam praktik kedokteran</w:t>
      </w:r>
    </w:p>
    <w:p w:rsidR="00942CDB" w:rsidRPr="00995D2C" w:rsidRDefault="00942CDB" w:rsidP="00942CDB">
      <w:pPr>
        <w:numPr>
          <w:ilvl w:val="1"/>
          <w:numId w:val="18"/>
        </w:numPr>
        <w:tabs>
          <w:tab w:val="num" w:pos="1560"/>
        </w:tabs>
        <w:jc w:val="both"/>
        <w:rPr>
          <w:rFonts w:ascii="Arial Narrow" w:hAnsi="Arial Narrow" w:cs="Arial"/>
          <w:bCs/>
          <w:lang w:val="id-ID"/>
        </w:rPr>
      </w:pPr>
      <w:r w:rsidRPr="00995D2C">
        <w:rPr>
          <w:rFonts w:ascii="Arial Narrow" w:hAnsi="Arial Narrow" w:cs="Arial"/>
          <w:bCs/>
          <w:iCs/>
          <w:spacing w:val="8"/>
          <w:lang w:val="id-ID"/>
        </w:rPr>
        <w:t>Menjelaskan Aspek keselamatan pasien dalam praktik kedokteran= dan hak azasi manusia.</w:t>
      </w:r>
    </w:p>
    <w:p w:rsidR="00942CDB" w:rsidRPr="00995D2C" w:rsidRDefault="00942CDB" w:rsidP="00942CDB">
      <w:pPr>
        <w:spacing w:line="360" w:lineRule="auto"/>
        <w:jc w:val="both"/>
        <w:rPr>
          <w:lang w:val="id-ID"/>
        </w:rPr>
      </w:pPr>
    </w:p>
    <w:p w:rsidR="00942CDB" w:rsidRPr="00995D2C" w:rsidRDefault="00942CDB" w:rsidP="00942CDB">
      <w:pPr>
        <w:ind w:right="792"/>
        <w:rPr>
          <w:rFonts w:cs="Arial"/>
          <w:b/>
          <w:bCs/>
          <w:spacing w:val="4"/>
          <w:sz w:val="28"/>
          <w:lang w:val="sv-SE"/>
        </w:rPr>
      </w:pPr>
      <w:r w:rsidRPr="00995D2C">
        <w:rPr>
          <w:rFonts w:cs="Arial"/>
          <w:b/>
          <w:bCs/>
          <w:sz w:val="28"/>
        </w:rPr>
        <w:t>Sasaran Pembelajaran:</w:t>
      </w:r>
    </w:p>
    <w:p w:rsidR="00942CDB" w:rsidRPr="00995D2C" w:rsidRDefault="00942CDB" w:rsidP="00942CDB">
      <w:pPr>
        <w:numPr>
          <w:ilvl w:val="1"/>
          <w:numId w:val="19"/>
        </w:numPr>
        <w:jc w:val="both"/>
        <w:rPr>
          <w:rFonts w:ascii="Arial Narrow" w:hAnsi="Arial Narrow" w:cs="Arial"/>
          <w:b/>
          <w:bCs/>
          <w:lang w:val="id-ID"/>
        </w:rPr>
      </w:pPr>
      <w:r w:rsidRPr="00995D2C">
        <w:rPr>
          <w:rFonts w:ascii="Arial Narrow" w:hAnsi="Arial Narrow" w:cs="Arial"/>
          <w:b/>
          <w:bCs/>
          <w:lang w:val="id-ID"/>
        </w:rPr>
        <w:t xml:space="preserve">Menunjukkan sikap profesional </w:t>
      </w:r>
    </w:p>
    <w:p w:rsidR="00942CDB" w:rsidRPr="00995D2C" w:rsidRDefault="00942CDB" w:rsidP="00942CDB">
      <w:pPr>
        <w:autoSpaceDE w:val="0"/>
        <w:autoSpaceDN w:val="0"/>
        <w:adjustRightInd w:val="0"/>
        <w:ind w:left="1440"/>
        <w:rPr>
          <w:rFonts w:ascii="Arial Narrow" w:hAnsi="Arial Narrow" w:cs="Arial"/>
          <w:iCs/>
          <w:lang w:val="sv-SE"/>
        </w:rPr>
      </w:pPr>
      <w:r w:rsidRPr="00995D2C">
        <w:rPr>
          <w:rFonts w:ascii="Arial Narrow" w:hAnsi="Arial Narrow" w:cs="Arial"/>
          <w:iCs/>
          <w:lang w:val="sv-SE"/>
        </w:rPr>
        <w:t>Diharapkan mahasiswa mampu”</w:t>
      </w:r>
    </w:p>
    <w:p w:rsidR="00942CDB" w:rsidRPr="00995D2C" w:rsidRDefault="00942CDB" w:rsidP="00942CDB">
      <w:pPr>
        <w:numPr>
          <w:ilvl w:val="1"/>
          <w:numId w:val="20"/>
        </w:numPr>
        <w:tabs>
          <w:tab w:val="clear" w:pos="360"/>
          <w:tab w:val="num" w:pos="1800"/>
        </w:tabs>
        <w:autoSpaceDE w:val="0"/>
        <w:autoSpaceDN w:val="0"/>
        <w:adjustRightInd w:val="0"/>
        <w:ind w:left="1800"/>
        <w:rPr>
          <w:rFonts w:ascii="Arial Narrow" w:hAnsi="Arial Narrow" w:cs="Arial"/>
          <w:i/>
          <w:iCs/>
          <w:lang w:val="sv-SE"/>
        </w:rPr>
      </w:pPr>
      <w:r w:rsidRPr="00995D2C">
        <w:rPr>
          <w:rFonts w:ascii="Arial Narrow" w:hAnsi="Arial Narrow" w:cs="Arial"/>
          <w:lang w:val="sv-SE"/>
        </w:rPr>
        <w:t xml:space="preserve">Menunjukkan sikap yang sesuai dengan </w:t>
      </w:r>
      <w:r w:rsidRPr="00995D2C">
        <w:rPr>
          <w:rFonts w:ascii="Arial Narrow" w:hAnsi="Arial Narrow" w:cs="Arial"/>
          <w:i/>
          <w:iCs/>
          <w:lang w:val="sv-SE"/>
        </w:rPr>
        <w:t>Kode Etik Dokter Indonesia</w:t>
      </w:r>
    </w:p>
    <w:p w:rsidR="00942CDB" w:rsidRPr="00995D2C" w:rsidRDefault="00942CDB" w:rsidP="00942CDB">
      <w:pPr>
        <w:numPr>
          <w:ilvl w:val="1"/>
          <w:numId w:val="20"/>
        </w:numPr>
        <w:tabs>
          <w:tab w:val="clear" w:pos="360"/>
          <w:tab w:val="num" w:pos="1800"/>
        </w:tabs>
        <w:autoSpaceDE w:val="0"/>
        <w:autoSpaceDN w:val="0"/>
        <w:adjustRightInd w:val="0"/>
        <w:ind w:left="1800"/>
        <w:rPr>
          <w:rFonts w:ascii="Arial Narrow" w:hAnsi="Arial Narrow" w:cs="Arial"/>
          <w:i/>
          <w:iCs/>
          <w:lang w:val="sv-SE"/>
        </w:rPr>
      </w:pPr>
      <w:r w:rsidRPr="00995D2C">
        <w:rPr>
          <w:rFonts w:ascii="Arial Narrow" w:hAnsi="Arial Narrow" w:cs="Arial"/>
          <w:lang w:val="sv-SE"/>
        </w:rPr>
        <w:t>Menjaga kerahasiaan dan kepercayaan pasien</w:t>
      </w:r>
    </w:p>
    <w:p w:rsidR="004267EB" w:rsidRPr="00995D2C" w:rsidRDefault="00942CDB" w:rsidP="00942CDB">
      <w:pPr>
        <w:numPr>
          <w:ilvl w:val="1"/>
          <w:numId w:val="20"/>
        </w:numPr>
        <w:tabs>
          <w:tab w:val="clear" w:pos="360"/>
          <w:tab w:val="num" w:pos="1800"/>
        </w:tabs>
        <w:autoSpaceDE w:val="0"/>
        <w:autoSpaceDN w:val="0"/>
        <w:adjustRightInd w:val="0"/>
        <w:ind w:left="1800"/>
        <w:rPr>
          <w:rFonts w:ascii="Arial Narrow" w:hAnsi="Arial Narrow" w:cs="Arial"/>
          <w:i/>
          <w:iCs/>
          <w:lang w:val="sv-SE"/>
        </w:rPr>
      </w:pPr>
      <w:r w:rsidRPr="00995D2C">
        <w:rPr>
          <w:rFonts w:ascii="Arial Narrow" w:hAnsi="Arial Narrow" w:cs="Arial"/>
          <w:lang w:val="sv-SE"/>
        </w:rPr>
        <w:t xml:space="preserve">Menunjukkan kepercayaan dan saling menghormati dalam hubungan </w:t>
      </w:r>
      <w:r w:rsidR="004267EB" w:rsidRPr="00995D2C">
        <w:rPr>
          <w:rFonts w:ascii="Arial Narrow" w:hAnsi="Arial Narrow" w:cs="Arial"/>
          <w:lang w:val="sv-SE"/>
        </w:rPr>
        <w:t xml:space="preserve">  </w:t>
      </w:r>
    </w:p>
    <w:p w:rsidR="00942CDB" w:rsidRPr="00995D2C" w:rsidRDefault="004267EB" w:rsidP="004267EB">
      <w:pPr>
        <w:autoSpaceDE w:val="0"/>
        <w:autoSpaceDN w:val="0"/>
        <w:adjustRightInd w:val="0"/>
        <w:ind w:left="1800"/>
        <w:rPr>
          <w:rFonts w:ascii="Arial Narrow" w:hAnsi="Arial Narrow" w:cs="Arial"/>
          <w:i/>
          <w:iCs/>
          <w:lang w:val="sv-SE"/>
        </w:rPr>
      </w:pPr>
      <w:r w:rsidRPr="00995D2C">
        <w:rPr>
          <w:rFonts w:ascii="Arial Narrow" w:hAnsi="Arial Narrow" w:cs="Arial"/>
          <w:lang w:val="sv-SE"/>
        </w:rPr>
        <w:t xml:space="preserve">      </w:t>
      </w:r>
      <w:r w:rsidR="00942CDB" w:rsidRPr="00995D2C">
        <w:rPr>
          <w:rFonts w:ascii="Arial Narrow" w:hAnsi="Arial Narrow" w:cs="Arial"/>
          <w:lang w:val="sv-SE"/>
        </w:rPr>
        <w:t>dokter pasien</w:t>
      </w:r>
    </w:p>
    <w:p w:rsidR="00942CDB" w:rsidRPr="00995D2C" w:rsidRDefault="00942CDB" w:rsidP="00942CDB">
      <w:pPr>
        <w:numPr>
          <w:ilvl w:val="1"/>
          <w:numId w:val="20"/>
        </w:numPr>
        <w:tabs>
          <w:tab w:val="clear" w:pos="360"/>
          <w:tab w:val="num" w:pos="1800"/>
        </w:tabs>
        <w:autoSpaceDE w:val="0"/>
        <w:autoSpaceDN w:val="0"/>
        <w:adjustRightInd w:val="0"/>
        <w:ind w:left="1800"/>
        <w:rPr>
          <w:rFonts w:ascii="Arial Narrow" w:hAnsi="Arial Narrow" w:cs="Arial"/>
          <w:i/>
          <w:iCs/>
          <w:lang w:val="sv-SE"/>
        </w:rPr>
      </w:pPr>
      <w:r w:rsidRPr="00995D2C">
        <w:rPr>
          <w:rFonts w:ascii="Arial Narrow" w:hAnsi="Arial Narrow" w:cs="Arial"/>
          <w:lang w:val="sv-SE"/>
        </w:rPr>
        <w:t>Menunjukkan rasa empati dengan pendekatan yang menyeluruh,</w:t>
      </w:r>
    </w:p>
    <w:p w:rsidR="004267EB" w:rsidRPr="00995D2C" w:rsidRDefault="00942CDB" w:rsidP="00942CDB">
      <w:pPr>
        <w:numPr>
          <w:ilvl w:val="1"/>
          <w:numId w:val="20"/>
        </w:numPr>
        <w:tabs>
          <w:tab w:val="clear" w:pos="360"/>
          <w:tab w:val="num" w:pos="1800"/>
        </w:tabs>
        <w:autoSpaceDE w:val="0"/>
        <w:autoSpaceDN w:val="0"/>
        <w:adjustRightInd w:val="0"/>
        <w:ind w:left="1800"/>
        <w:rPr>
          <w:rFonts w:ascii="Arial Narrow" w:hAnsi="Arial Narrow" w:cs="Arial"/>
          <w:i/>
          <w:iCs/>
          <w:lang w:val="sv-SE"/>
        </w:rPr>
      </w:pPr>
      <w:r w:rsidRPr="00995D2C">
        <w:rPr>
          <w:rFonts w:ascii="Arial Narrow" w:hAnsi="Arial Narrow" w:cs="Arial"/>
          <w:lang w:val="sv-SE"/>
        </w:rPr>
        <w:t xml:space="preserve">Mempertimbangkan masalah pembiayaan dan hambatan lain dalam </w:t>
      </w:r>
    </w:p>
    <w:p w:rsidR="00942CDB" w:rsidRPr="00995D2C" w:rsidRDefault="004267EB" w:rsidP="004267EB">
      <w:pPr>
        <w:autoSpaceDE w:val="0"/>
        <w:autoSpaceDN w:val="0"/>
        <w:adjustRightInd w:val="0"/>
        <w:ind w:left="1800"/>
        <w:rPr>
          <w:rFonts w:ascii="Arial Narrow" w:hAnsi="Arial Narrow" w:cs="Arial"/>
          <w:i/>
          <w:iCs/>
          <w:lang w:val="sv-SE"/>
        </w:rPr>
      </w:pPr>
      <w:r w:rsidRPr="00995D2C">
        <w:rPr>
          <w:rFonts w:ascii="Arial Narrow" w:hAnsi="Arial Narrow" w:cs="Arial"/>
          <w:lang w:val="sv-SE"/>
        </w:rPr>
        <w:t xml:space="preserve">       </w:t>
      </w:r>
      <w:r w:rsidR="00942CDB" w:rsidRPr="00995D2C">
        <w:rPr>
          <w:rFonts w:ascii="Arial Narrow" w:hAnsi="Arial Narrow" w:cs="Arial"/>
          <w:lang w:val="sv-SE"/>
        </w:rPr>
        <w:t>memberikan pelayanan kesehatan serta dampaknya</w:t>
      </w:r>
    </w:p>
    <w:p w:rsidR="004267EB" w:rsidRPr="00995D2C" w:rsidRDefault="00942CDB" w:rsidP="00942CDB">
      <w:pPr>
        <w:numPr>
          <w:ilvl w:val="1"/>
          <w:numId w:val="20"/>
        </w:numPr>
        <w:tabs>
          <w:tab w:val="clear" w:pos="360"/>
          <w:tab w:val="num" w:pos="1800"/>
        </w:tabs>
        <w:autoSpaceDE w:val="0"/>
        <w:autoSpaceDN w:val="0"/>
        <w:adjustRightInd w:val="0"/>
        <w:ind w:left="1800"/>
        <w:rPr>
          <w:rFonts w:ascii="Arial Narrow" w:hAnsi="Arial Narrow" w:cs="Arial"/>
          <w:i/>
          <w:iCs/>
          <w:lang w:val="sv-SE"/>
        </w:rPr>
      </w:pPr>
      <w:r w:rsidRPr="00995D2C">
        <w:rPr>
          <w:rFonts w:ascii="Arial Narrow" w:hAnsi="Arial Narrow" w:cs="Arial"/>
          <w:lang w:val="sv-SE"/>
        </w:rPr>
        <w:t>Mempertimbangkan aspek etis dalam penanganan pasien</w:t>
      </w:r>
      <w:r w:rsidRPr="00995D2C">
        <w:rPr>
          <w:rFonts w:ascii="Arial Narrow" w:hAnsi="Arial Narrow" w:cs="Arial"/>
          <w:i/>
          <w:iCs/>
          <w:lang w:val="sv-SE"/>
        </w:rPr>
        <w:t xml:space="preserve"> </w:t>
      </w:r>
      <w:r w:rsidR="004267EB" w:rsidRPr="00995D2C">
        <w:rPr>
          <w:rFonts w:ascii="Arial Narrow" w:hAnsi="Arial Narrow" w:cs="Arial"/>
          <w:lang w:val="sv-SE"/>
        </w:rPr>
        <w:t xml:space="preserve">sesuai </w:t>
      </w:r>
    </w:p>
    <w:p w:rsidR="00942CDB" w:rsidRPr="00995D2C" w:rsidRDefault="00942CDB" w:rsidP="004267EB">
      <w:pPr>
        <w:autoSpaceDE w:val="0"/>
        <w:autoSpaceDN w:val="0"/>
        <w:adjustRightInd w:val="0"/>
        <w:ind w:left="1800" w:firstLine="360"/>
        <w:rPr>
          <w:rFonts w:ascii="Arial Narrow" w:hAnsi="Arial Narrow" w:cs="Arial"/>
          <w:i/>
          <w:iCs/>
          <w:lang w:val="sv-SE"/>
        </w:rPr>
      </w:pPr>
      <w:r w:rsidRPr="00995D2C">
        <w:rPr>
          <w:rFonts w:ascii="Arial Narrow" w:hAnsi="Arial Narrow" w:cs="Arial"/>
          <w:lang w:val="sv-SE"/>
        </w:rPr>
        <w:t>standar profesi</w:t>
      </w:r>
    </w:p>
    <w:p w:rsidR="00942CDB" w:rsidRPr="00995D2C" w:rsidRDefault="00942CDB" w:rsidP="00942CDB">
      <w:pPr>
        <w:numPr>
          <w:ilvl w:val="1"/>
          <w:numId w:val="20"/>
        </w:numPr>
        <w:tabs>
          <w:tab w:val="clear" w:pos="360"/>
          <w:tab w:val="num" w:pos="1800"/>
        </w:tabs>
        <w:autoSpaceDE w:val="0"/>
        <w:autoSpaceDN w:val="0"/>
        <w:adjustRightInd w:val="0"/>
        <w:ind w:left="1800"/>
        <w:rPr>
          <w:rFonts w:ascii="Arial Narrow" w:hAnsi="Arial Narrow" w:cs="Arial"/>
          <w:i/>
          <w:iCs/>
          <w:lang w:val="sv-SE"/>
        </w:rPr>
      </w:pPr>
      <w:r w:rsidRPr="00995D2C">
        <w:rPr>
          <w:rFonts w:ascii="Arial Narrow" w:hAnsi="Arial Narrow" w:cs="Arial"/>
          <w:lang w:val="sv-SE"/>
        </w:rPr>
        <w:t>Mengenal alternatif dalam menghadapi pilihan etik yang sulit</w:t>
      </w:r>
    </w:p>
    <w:p w:rsidR="004267EB" w:rsidRPr="00995D2C" w:rsidRDefault="00942CDB" w:rsidP="00942CDB">
      <w:pPr>
        <w:numPr>
          <w:ilvl w:val="1"/>
          <w:numId w:val="20"/>
        </w:numPr>
        <w:tabs>
          <w:tab w:val="clear" w:pos="360"/>
          <w:tab w:val="num" w:pos="1800"/>
        </w:tabs>
        <w:autoSpaceDE w:val="0"/>
        <w:autoSpaceDN w:val="0"/>
        <w:adjustRightInd w:val="0"/>
        <w:ind w:left="1800"/>
        <w:rPr>
          <w:rFonts w:ascii="Arial Narrow" w:hAnsi="Arial Narrow" w:cs="Arial"/>
          <w:i/>
          <w:iCs/>
          <w:lang w:val="sv-SE"/>
        </w:rPr>
      </w:pPr>
      <w:r w:rsidRPr="00995D2C">
        <w:rPr>
          <w:rFonts w:ascii="Arial Narrow" w:hAnsi="Arial Narrow" w:cs="Arial"/>
          <w:lang w:val="sv-SE"/>
        </w:rPr>
        <w:t>Menganalisis secara sistematik dan mempertahankan pilihan</w:t>
      </w:r>
      <w:r w:rsidRPr="00995D2C">
        <w:rPr>
          <w:rFonts w:ascii="Arial Narrow" w:hAnsi="Arial Narrow" w:cs="Arial"/>
          <w:i/>
          <w:iCs/>
          <w:lang w:val="sv-SE"/>
        </w:rPr>
        <w:t xml:space="preserve"> </w:t>
      </w:r>
      <w:r w:rsidRPr="00995D2C">
        <w:rPr>
          <w:rFonts w:ascii="Arial Narrow" w:hAnsi="Arial Narrow" w:cs="Arial"/>
          <w:lang w:val="sv-SE"/>
        </w:rPr>
        <w:t xml:space="preserve">etik </w:t>
      </w:r>
    </w:p>
    <w:p w:rsidR="00942CDB" w:rsidRPr="00995D2C" w:rsidRDefault="00942CDB" w:rsidP="004267EB">
      <w:pPr>
        <w:autoSpaceDE w:val="0"/>
        <w:autoSpaceDN w:val="0"/>
        <w:adjustRightInd w:val="0"/>
        <w:ind w:left="1800" w:firstLine="360"/>
        <w:rPr>
          <w:rFonts w:ascii="Arial Narrow" w:hAnsi="Arial Narrow" w:cs="Arial"/>
          <w:i/>
          <w:iCs/>
          <w:lang w:val="sv-SE"/>
        </w:rPr>
      </w:pPr>
      <w:r w:rsidRPr="00995D2C">
        <w:rPr>
          <w:rFonts w:ascii="Arial Narrow" w:hAnsi="Arial Narrow" w:cs="Arial"/>
          <w:lang w:val="sv-SE"/>
        </w:rPr>
        <w:t>dalam pengobatan setiap individu pasien</w:t>
      </w:r>
    </w:p>
    <w:p w:rsidR="00942CDB" w:rsidRPr="00995D2C" w:rsidRDefault="00942CDB" w:rsidP="00942CDB">
      <w:pPr>
        <w:ind w:left="1080"/>
        <w:jc w:val="both"/>
        <w:rPr>
          <w:rFonts w:ascii="Arial Narrow" w:hAnsi="Arial Narrow" w:cs="Arial"/>
          <w:b/>
          <w:bCs/>
          <w:lang w:val="id-ID"/>
        </w:rPr>
      </w:pPr>
    </w:p>
    <w:p w:rsidR="00942CDB" w:rsidRPr="00995D2C" w:rsidRDefault="00942CDB" w:rsidP="00942CDB">
      <w:pPr>
        <w:numPr>
          <w:ilvl w:val="1"/>
          <w:numId w:val="19"/>
        </w:numPr>
        <w:jc w:val="both"/>
        <w:rPr>
          <w:rFonts w:ascii="Arial Narrow" w:hAnsi="Arial Narrow" w:cs="Arial"/>
          <w:b/>
          <w:bCs/>
          <w:lang w:val="id-ID"/>
        </w:rPr>
      </w:pPr>
      <w:r w:rsidRPr="00995D2C">
        <w:rPr>
          <w:rFonts w:ascii="Arial Narrow" w:hAnsi="Arial Narrow" w:cs="Arial"/>
          <w:b/>
          <w:bCs/>
          <w:lang w:val="id-ID"/>
        </w:rPr>
        <w:t>Berperilaku profesional dalam bekerja sama</w:t>
      </w:r>
    </w:p>
    <w:p w:rsidR="00942CDB" w:rsidRPr="00995D2C" w:rsidRDefault="00942CDB" w:rsidP="00942CDB">
      <w:pPr>
        <w:numPr>
          <w:ilvl w:val="1"/>
          <w:numId w:val="21"/>
        </w:numPr>
        <w:tabs>
          <w:tab w:val="clear" w:pos="360"/>
          <w:tab w:val="num" w:pos="1800"/>
          <w:tab w:val="num" w:pos="2268"/>
        </w:tabs>
        <w:ind w:left="1800"/>
        <w:jc w:val="both"/>
        <w:rPr>
          <w:rFonts w:ascii="Arial Narrow" w:hAnsi="Arial Narrow" w:cs="Arial"/>
          <w:b/>
          <w:bCs/>
          <w:lang w:val="id-ID"/>
        </w:rPr>
      </w:pPr>
      <w:r w:rsidRPr="00995D2C">
        <w:rPr>
          <w:rFonts w:ascii="Arial Narrow" w:hAnsi="Arial Narrow" w:cs="Arial"/>
          <w:lang w:val="id-ID"/>
        </w:rPr>
        <w:t>Menghormati setiap orang tanpa membedakan status sosial</w:t>
      </w:r>
    </w:p>
    <w:p w:rsidR="004267EB" w:rsidRPr="00995D2C" w:rsidRDefault="00942CDB" w:rsidP="00942CDB">
      <w:pPr>
        <w:numPr>
          <w:ilvl w:val="1"/>
          <w:numId w:val="21"/>
        </w:numPr>
        <w:tabs>
          <w:tab w:val="clear" w:pos="360"/>
          <w:tab w:val="num" w:pos="1800"/>
          <w:tab w:val="num" w:pos="2268"/>
        </w:tabs>
        <w:ind w:left="1800"/>
        <w:jc w:val="both"/>
        <w:rPr>
          <w:rFonts w:ascii="Arial Narrow" w:hAnsi="Arial Narrow" w:cs="Arial"/>
          <w:b/>
          <w:bCs/>
          <w:lang w:val="id-ID"/>
        </w:rPr>
      </w:pPr>
      <w:r w:rsidRPr="00995D2C">
        <w:rPr>
          <w:rFonts w:ascii="Arial Narrow" w:hAnsi="Arial Narrow" w:cs="Arial"/>
          <w:lang w:val="id-ID"/>
        </w:rPr>
        <w:t xml:space="preserve">Menunjukkan pengakuan bahwa tiap individu mempunyai kontribusi </w:t>
      </w:r>
    </w:p>
    <w:p w:rsidR="00942CDB" w:rsidRPr="00995D2C" w:rsidRDefault="004267EB" w:rsidP="004267EB">
      <w:pPr>
        <w:tabs>
          <w:tab w:val="num" w:pos="2268"/>
        </w:tabs>
        <w:ind w:left="1800"/>
        <w:jc w:val="both"/>
        <w:rPr>
          <w:rFonts w:ascii="Arial Narrow" w:hAnsi="Arial Narrow" w:cs="Arial"/>
          <w:b/>
          <w:bCs/>
          <w:lang w:val="id-ID"/>
        </w:rPr>
      </w:pPr>
      <w:r w:rsidRPr="00995D2C">
        <w:rPr>
          <w:rFonts w:ascii="Arial Narrow" w:hAnsi="Arial Narrow" w:cs="Arial"/>
        </w:rPr>
        <w:tab/>
      </w:r>
      <w:r w:rsidR="00942CDB" w:rsidRPr="00995D2C">
        <w:rPr>
          <w:rFonts w:ascii="Arial Narrow" w:hAnsi="Arial Narrow" w:cs="Arial"/>
          <w:lang w:val="id-ID"/>
        </w:rPr>
        <w:t>dan peran yang berharga, tanpa memandang status sosial</w:t>
      </w:r>
    </w:p>
    <w:p w:rsidR="004267EB" w:rsidRPr="00995D2C" w:rsidRDefault="00942CDB" w:rsidP="00942CDB">
      <w:pPr>
        <w:numPr>
          <w:ilvl w:val="1"/>
          <w:numId w:val="21"/>
        </w:numPr>
        <w:tabs>
          <w:tab w:val="clear" w:pos="360"/>
          <w:tab w:val="num" w:pos="1800"/>
          <w:tab w:val="num" w:pos="2268"/>
        </w:tabs>
        <w:ind w:left="1800"/>
        <w:jc w:val="both"/>
        <w:rPr>
          <w:rFonts w:ascii="Arial Narrow" w:hAnsi="Arial Narrow" w:cs="Arial"/>
          <w:b/>
          <w:bCs/>
          <w:lang w:val="id-ID"/>
        </w:rPr>
      </w:pPr>
      <w:r w:rsidRPr="00995D2C">
        <w:rPr>
          <w:rFonts w:ascii="Arial Narrow" w:hAnsi="Arial Narrow" w:cs="Arial"/>
          <w:lang w:val="id-ID"/>
        </w:rPr>
        <w:lastRenderedPageBreak/>
        <w:t xml:space="preserve">Berperan serta dalam kegiatan yang memerlukan kerja sama dengan </w:t>
      </w:r>
    </w:p>
    <w:p w:rsidR="00942CDB" w:rsidRPr="00995D2C" w:rsidRDefault="004267EB" w:rsidP="004267EB">
      <w:pPr>
        <w:tabs>
          <w:tab w:val="num" w:pos="2268"/>
        </w:tabs>
        <w:ind w:left="1800"/>
        <w:jc w:val="both"/>
        <w:rPr>
          <w:rFonts w:ascii="Arial Narrow" w:hAnsi="Arial Narrow" w:cs="Arial"/>
          <w:b/>
          <w:bCs/>
          <w:lang w:val="id-ID"/>
        </w:rPr>
      </w:pPr>
      <w:r w:rsidRPr="00995D2C">
        <w:rPr>
          <w:rFonts w:ascii="Arial Narrow" w:hAnsi="Arial Narrow" w:cs="Arial"/>
        </w:rPr>
        <w:tab/>
      </w:r>
      <w:r w:rsidR="00942CDB" w:rsidRPr="00995D2C">
        <w:rPr>
          <w:rFonts w:ascii="Arial Narrow" w:hAnsi="Arial Narrow" w:cs="Arial"/>
          <w:lang w:val="id-ID"/>
        </w:rPr>
        <w:t>para petugas kesehatan lainnya</w:t>
      </w:r>
    </w:p>
    <w:p w:rsidR="00942CDB" w:rsidRPr="00995D2C" w:rsidRDefault="00942CDB" w:rsidP="00942CDB">
      <w:pPr>
        <w:numPr>
          <w:ilvl w:val="1"/>
          <w:numId w:val="21"/>
        </w:numPr>
        <w:tabs>
          <w:tab w:val="clear" w:pos="360"/>
          <w:tab w:val="num" w:pos="1800"/>
          <w:tab w:val="num" w:pos="2268"/>
        </w:tabs>
        <w:ind w:left="1800"/>
        <w:jc w:val="both"/>
        <w:rPr>
          <w:rFonts w:ascii="Arial Narrow" w:hAnsi="Arial Narrow" w:cs="Arial"/>
          <w:b/>
          <w:bCs/>
          <w:lang w:val="id-ID"/>
        </w:rPr>
      </w:pPr>
      <w:r w:rsidRPr="00995D2C">
        <w:rPr>
          <w:rFonts w:ascii="Arial Narrow" w:hAnsi="Arial Narrow" w:cs="Arial"/>
          <w:lang w:val="id-ID"/>
        </w:rPr>
        <w:t>Mengenali dan berusaha menjadi penengah ketika terjadi konflik</w:t>
      </w:r>
    </w:p>
    <w:p w:rsidR="004267EB" w:rsidRPr="00995D2C" w:rsidRDefault="00942CDB" w:rsidP="00942CDB">
      <w:pPr>
        <w:numPr>
          <w:ilvl w:val="1"/>
          <w:numId w:val="21"/>
        </w:numPr>
        <w:tabs>
          <w:tab w:val="clear" w:pos="360"/>
          <w:tab w:val="num" w:pos="1800"/>
          <w:tab w:val="num" w:pos="2268"/>
        </w:tabs>
        <w:ind w:left="1800"/>
        <w:jc w:val="both"/>
        <w:rPr>
          <w:rFonts w:ascii="Arial Narrow" w:hAnsi="Arial Narrow" w:cs="Arial"/>
          <w:b/>
          <w:bCs/>
          <w:lang w:val="id-ID"/>
        </w:rPr>
      </w:pPr>
      <w:r w:rsidRPr="00995D2C">
        <w:rPr>
          <w:rFonts w:ascii="Arial Narrow" w:hAnsi="Arial Narrow" w:cs="Arial"/>
          <w:lang w:val="id-ID"/>
        </w:rPr>
        <w:t xml:space="preserve">Memberikan tanggapan secara konstruktif terhadap masukan dari </w:t>
      </w:r>
    </w:p>
    <w:p w:rsidR="00942CDB" w:rsidRPr="00995D2C" w:rsidRDefault="004267EB" w:rsidP="004267EB">
      <w:pPr>
        <w:tabs>
          <w:tab w:val="num" w:pos="2268"/>
        </w:tabs>
        <w:ind w:left="1800"/>
        <w:jc w:val="both"/>
        <w:rPr>
          <w:rFonts w:ascii="Arial Narrow" w:hAnsi="Arial Narrow" w:cs="Arial"/>
          <w:b/>
          <w:bCs/>
          <w:lang w:val="id-ID"/>
        </w:rPr>
      </w:pPr>
      <w:r w:rsidRPr="00995D2C">
        <w:rPr>
          <w:rFonts w:ascii="Arial Narrow" w:hAnsi="Arial Narrow" w:cs="Arial"/>
        </w:rPr>
        <w:tab/>
      </w:r>
      <w:r w:rsidR="00942CDB" w:rsidRPr="00995D2C">
        <w:rPr>
          <w:rFonts w:ascii="Arial Narrow" w:hAnsi="Arial Narrow" w:cs="Arial"/>
          <w:lang w:val="id-ID"/>
        </w:rPr>
        <w:t>orang lain</w:t>
      </w:r>
    </w:p>
    <w:p w:rsidR="004267EB" w:rsidRPr="00995D2C" w:rsidRDefault="00942CDB" w:rsidP="00942CDB">
      <w:pPr>
        <w:numPr>
          <w:ilvl w:val="1"/>
          <w:numId w:val="21"/>
        </w:numPr>
        <w:tabs>
          <w:tab w:val="clear" w:pos="360"/>
          <w:tab w:val="num" w:pos="1800"/>
          <w:tab w:val="num" w:pos="2268"/>
        </w:tabs>
        <w:ind w:left="1800"/>
        <w:jc w:val="both"/>
        <w:rPr>
          <w:rFonts w:ascii="Arial Narrow" w:hAnsi="Arial Narrow" w:cs="Arial"/>
          <w:b/>
          <w:bCs/>
          <w:lang w:val="id-ID"/>
        </w:rPr>
      </w:pPr>
      <w:r w:rsidRPr="00995D2C">
        <w:rPr>
          <w:rFonts w:ascii="Arial Narrow" w:hAnsi="Arial Narrow" w:cs="Arial"/>
          <w:lang w:val="id-ID"/>
        </w:rPr>
        <w:t xml:space="preserve">Mempertimbangkan aspek etis dan moral dalam hubungan dengan </w:t>
      </w:r>
    </w:p>
    <w:p w:rsidR="00942CDB" w:rsidRPr="00995D2C" w:rsidRDefault="004267EB" w:rsidP="004267EB">
      <w:pPr>
        <w:tabs>
          <w:tab w:val="num" w:pos="2268"/>
        </w:tabs>
        <w:ind w:left="1800"/>
        <w:jc w:val="both"/>
        <w:rPr>
          <w:rFonts w:ascii="Arial Narrow" w:hAnsi="Arial Narrow" w:cs="Arial"/>
          <w:b/>
          <w:bCs/>
          <w:lang w:val="id-ID"/>
        </w:rPr>
      </w:pPr>
      <w:r w:rsidRPr="00995D2C">
        <w:rPr>
          <w:rFonts w:ascii="Arial Narrow" w:hAnsi="Arial Narrow" w:cs="Arial"/>
        </w:rPr>
        <w:tab/>
      </w:r>
      <w:r w:rsidR="00942CDB" w:rsidRPr="00995D2C">
        <w:rPr>
          <w:rFonts w:ascii="Arial Narrow" w:hAnsi="Arial Narrow" w:cs="Arial"/>
          <w:lang w:val="id-ID"/>
        </w:rPr>
        <w:t>petugas kesehatan lain, serta bertindak secara professional</w:t>
      </w:r>
    </w:p>
    <w:p w:rsidR="004267EB" w:rsidRPr="00995D2C" w:rsidRDefault="00942CDB" w:rsidP="00942CDB">
      <w:pPr>
        <w:numPr>
          <w:ilvl w:val="1"/>
          <w:numId w:val="21"/>
        </w:numPr>
        <w:tabs>
          <w:tab w:val="clear" w:pos="360"/>
          <w:tab w:val="num" w:pos="1800"/>
          <w:tab w:val="num" w:pos="2268"/>
        </w:tabs>
        <w:ind w:left="1800"/>
        <w:jc w:val="both"/>
        <w:rPr>
          <w:rFonts w:ascii="Arial Narrow" w:hAnsi="Arial Narrow" w:cs="Arial"/>
          <w:b/>
          <w:bCs/>
          <w:lang w:val="id-ID"/>
        </w:rPr>
      </w:pPr>
      <w:r w:rsidRPr="00995D2C">
        <w:rPr>
          <w:rFonts w:ascii="Arial Narrow" w:hAnsi="Arial Narrow" w:cs="Arial"/>
          <w:lang w:val="id-ID"/>
        </w:rPr>
        <w:t xml:space="preserve">Mengenali dan bertindak sewajarnya saat kolega melakukan suatu </w:t>
      </w:r>
    </w:p>
    <w:p w:rsidR="00942CDB" w:rsidRPr="00995D2C" w:rsidRDefault="004267EB" w:rsidP="004267EB">
      <w:pPr>
        <w:tabs>
          <w:tab w:val="num" w:pos="2268"/>
        </w:tabs>
        <w:ind w:left="1800"/>
        <w:jc w:val="both"/>
        <w:rPr>
          <w:rFonts w:ascii="Arial Narrow" w:hAnsi="Arial Narrow" w:cs="Arial"/>
          <w:b/>
          <w:bCs/>
          <w:lang w:val="id-ID"/>
        </w:rPr>
      </w:pPr>
      <w:r w:rsidRPr="00995D2C">
        <w:rPr>
          <w:rFonts w:ascii="Arial Narrow" w:hAnsi="Arial Narrow" w:cs="Arial"/>
        </w:rPr>
        <w:tab/>
      </w:r>
      <w:r w:rsidR="00942CDB" w:rsidRPr="00995D2C">
        <w:rPr>
          <w:rFonts w:ascii="Arial Narrow" w:hAnsi="Arial Narrow" w:cs="Arial"/>
          <w:lang w:val="id-ID"/>
        </w:rPr>
        <w:t>tindakan yang tidak profesional</w:t>
      </w:r>
    </w:p>
    <w:p w:rsidR="00942CDB" w:rsidRPr="00995D2C" w:rsidRDefault="00942CDB" w:rsidP="00942CDB">
      <w:pPr>
        <w:ind w:left="1080"/>
        <w:jc w:val="both"/>
        <w:rPr>
          <w:rFonts w:ascii="Arial Narrow" w:hAnsi="Arial Narrow" w:cs="Arial"/>
          <w:b/>
          <w:bCs/>
          <w:lang w:val="id-ID"/>
        </w:rPr>
      </w:pPr>
    </w:p>
    <w:p w:rsidR="00942CDB" w:rsidRPr="00995D2C" w:rsidRDefault="00942CDB" w:rsidP="00942CDB">
      <w:pPr>
        <w:numPr>
          <w:ilvl w:val="1"/>
          <w:numId w:val="19"/>
        </w:numPr>
        <w:jc w:val="both"/>
        <w:rPr>
          <w:rFonts w:ascii="Arial Narrow" w:hAnsi="Arial Narrow" w:cs="Arial"/>
          <w:b/>
          <w:bCs/>
          <w:lang w:val="id-ID"/>
        </w:rPr>
      </w:pPr>
      <w:r w:rsidRPr="00995D2C">
        <w:rPr>
          <w:rFonts w:ascii="Arial Narrow" w:hAnsi="Arial Narrow" w:cs="Arial"/>
          <w:b/>
          <w:bCs/>
          <w:lang w:val="id-ID"/>
        </w:rPr>
        <w:t>Berperan sebagai anggota tim pelayanan kesehatan yang profesional</w:t>
      </w:r>
    </w:p>
    <w:p w:rsidR="00942CDB" w:rsidRPr="00995D2C" w:rsidRDefault="00942CDB" w:rsidP="00942CDB">
      <w:pPr>
        <w:numPr>
          <w:ilvl w:val="1"/>
          <w:numId w:val="22"/>
        </w:numPr>
        <w:tabs>
          <w:tab w:val="clear" w:pos="360"/>
        </w:tabs>
        <w:autoSpaceDE w:val="0"/>
        <w:autoSpaceDN w:val="0"/>
        <w:adjustRightInd w:val="0"/>
        <w:ind w:left="2040" w:hanging="600"/>
        <w:jc w:val="both"/>
        <w:rPr>
          <w:rFonts w:ascii="Arial Narrow" w:hAnsi="Arial Narrow" w:cs="Arial"/>
        </w:rPr>
      </w:pPr>
      <w:r w:rsidRPr="00995D2C">
        <w:rPr>
          <w:rFonts w:ascii="Arial Narrow" w:hAnsi="Arial Narrow" w:cs="Arial"/>
        </w:rPr>
        <w:t>Berperan dalam pengelolaan masalah pasien dan menerapkan nilai-nilai profesionalisme</w:t>
      </w:r>
    </w:p>
    <w:p w:rsidR="00942CDB" w:rsidRPr="00995D2C" w:rsidRDefault="00942CDB" w:rsidP="00942CDB">
      <w:pPr>
        <w:numPr>
          <w:ilvl w:val="1"/>
          <w:numId w:val="22"/>
        </w:numPr>
        <w:tabs>
          <w:tab w:val="clear" w:pos="360"/>
        </w:tabs>
        <w:autoSpaceDE w:val="0"/>
        <w:autoSpaceDN w:val="0"/>
        <w:adjustRightInd w:val="0"/>
        <w:ind w:left="2040" w:hanging="600"/>
        <w:jc w:val="both"/>
        <w:rPr>
          <w:rFonts w:ascii="Arial Narrow" w:hAnsi="Arial Narrow" w:cs="Arial"/>
        </w:rPr>
      </w:pPr>
      <w:r w:rsidRPr="00995D2C">
        <w:rPr>
          <w:rFonts w:ascii="Arial Narrow" w:hAnsi="Arial Narrow" w:cs="Arial"/>
        </w:rPr>
        <w:t>Bekerja dalam berbagai tim pelayanan kesehatan secara efektif</w:t>
      </w:r>
    </w:p>
    <w:p w:rsidR="00942CDB" w:rsidRPr="00995D2C" w:rsidRDefault="00942CDB" w:rsidP="00942CDB">
      <w:pPr>
        <w:numPr>
          <w:ilvl w:val="1"/>
          <w:numId w:val="22"/>
        </w:numPr>
        <w:tabs>
          <w:tab w:val="clear" w:pos="360"/>
        </w:tabs>
        <w:autoSpaceDE w:val="0"/>
        <w:autoSpaceDN w:val="0"/>
        <w:adjustRightInd w:val="0"/>
        <w:ind w:left="2040" w:hanging="600"/>
        <w:jc w:val="both"/>
        <w:rPr>
          <w:rFonts w:ascii="Arial Narrow" w:hAnsi="Arial Narrow" w:cs="Arial"/>
          <w:lang w:val="sv-SE"/>
        </w:rPr>
      </w:pPr>
      <w:r w:rsidRPr="00995D2C">
        <w:rPr>
          <w:rFonts w:ascii="Arial Narrow" w:hAnsi="Arial Narrow" w:cs="Arial"/>
          <w:lang w:val="sv-SE"/>
        </w:rPr>
        <w:t>Menghargai peran dan pendapat berbagai profesi kesehatan</w:t>
      </w:r>
    </w:p>
    <w:p w:rsidR="00942CDB" w:rsidRPr="00995D2C" w:rsidRDefault="00942CDB" w:rsidP="00942CDB">
      <w:pPr>
        <w:numPr>
          <w:ilvl w:val="1"/>
          <w:numId w:val="22"/>
        </w:numPr>
        <w:tabs>
          <w:tab w:val="clear" w:pos="360"/>
        </w:tabs>
        <w:autoSpaceDE w:val="0"/>
        <w:autoSpaceDN w:val="0"/>
        <w:adjustRightInd w:val="0"/>
        <w:ind w:left="2040" w:hanging="600"/>
        <w:jc w:val="both"/>
        <w:rPr>
          <w:rFonts w:ascii="Arial Narrow" w:hAnsi="Arial Narrow" w:cs="Arial"/>
          <w:lang w:val="sv-SE"/>
        </w:rPr>
      </w:pPr>
      <w:r w:rsidRPr="00995D2C">
        <w:rPr>
          <w:rFonts w:ascii="Arial Narrow" w:hAnsi="Arial Narrow" w:cs="Arial"/>
          <w:lang w:val="sv-SE"/>
        </w:rPr>
        <w:t>Berperan sebagai manager baik dalam praktik pribadi maupun dalam sistem pelayanan kesehatan</w:t>
      </w:r>
    </w:p>
    <w:p w:rsidR="00942CDB" w:rsidRPr="00995D2C" w:rsidRDefault="00942CDB" w:rsidP="00942CDB">
      <w:pPr>
        <w:numPr>
          <w:ilvl w:val="1"/>
          <w:numId w:val="22"/>
        </w:numPr>
        <w:tabs>
          <w:tab w:val="clear" w:pos="360"/>
        </w:tabs>
        <w:autoSpaceDE w:val="0"/>
        <w:autoSpaceDN w:val="0"/>
        <w:adjustRightInd w:val="0"/>
        <w:ind w:left="2040" w:hanging="600"/>
        <w:jc w:val="both"/>
        <w:rPr>
          <w:rFonts w:ascii="Arial Narrow" w:hAnsi="Arial Narrow" w:cs="Arial"/>
        </w:rPr>
      </w:pPr>
      <w:r w:rsidRPr="00995D2C">
        <w:rPr>
          <w:rFonts w:ascii="Arial Narrow" w:hAnsi="Arial Narrow" w:cs="Arial"/>
          <w:lang w:val="sv-SE"/>
        </w:rPr>
        <w:t>Menyadari profesi medis yang mempunyai peran di masyarakat dan dapat melakukan suatu perubahan</w:t>
      </w:r>
    </w:p>
    <w:p w:rsidR="00942CDB" w:rsidRPr="00995D2C" w:rsidRDefault="00942CDB" w:rsidP="00942CDB">
      <w:pPr>
        <w:numPr>
          <w:ilvl w:val="1"/>
          <w:numId w:val="22"/>
        </w:numPr>
        <w:tabs>
          <w:tab w:val="clear" w:pos="360"/>
        </w:tabs>
        <w:autoSpaceDE w:val="0"/>
        <w:autoSpaceDN w:val="0"/>
        <w:adjustRightInd w:val="0"/>
        <w:ind w:left="2040" w:hanging="600"/>
        <w:jc w:val="both"/>
        <w:rPr>
          <w:rFonts w:ascii="Arial Narrow" w:hAnsi="Arial Narrow" w:cs="Arial"/>
          <w:lang w:val="sv-SE"/>
        </w:rPr>
      </w:pPr>
      <w:r w:rsidRPr="00995D2C">
        <w:rPr>
          <w:rFonts w:ascii="Arial Narrow" w:hAnsi="Arial Narrow" w:cs="Arial"/>
          <w:lang w:val="sv-SE"/>
        </w:rPr>
        <w:t>Mampu mengatasi perilaku yang tidak profesional dari anggota tim pelayanan kesehatan lain</w:t>
      </w:r>
    </w:p>
    <w:p w:rsidR="00942CDB" w:rsidRPr="00995D2C" w:rsidRDefault="00942CDB" w:rsidP="00942CDB">
      <w:pPr>
        <w:autoSpaceDE w:val="0"/>
        <w:autoSpaceDN w:val="0"/>
        <w:adjustRightInd w:val="0"/>
        <w:ind w:left="1980"/>
        <w:rPr>
          <w:rFonts w:ascii="Arial Narrow" w:hAnsi="Arial Narrow" w:cs="Arial"/>
          <w:lang w:val="sv-SE"/>
        </w:rPr>
      </w:pPr>
    </w:p>
    <w:p w:rsidR="00942CDB" w:rsidRPr="00995D2C" w:rsidRDefault="00942CDB" w:rsidP="00942CDB">
      <w:pPr>
        <w:numPr>
          <w:ilvl w:val="1"/>
          <w:numId w:val="19"/>
        </w:numPr>
        <w:jc w:val="both"/>
        <w:rPr>
          <w:rFonts w:ascii="Arial Narrow" w:hAnsi="Arial Narrow" w:cs="Arial"/>
          <w:b/>
          <w:bCs/>
          <w:lang w:val="id-ID"/>
        </w:rPr>
      </w:pPr>
      <w:r w:rsidRPr="00995D2C">
        <w:rPr>
          <w:rFonts w:ascii="Arial Narrow" w:hAnsi="Arial Narrow" w:cs="Arial"/>
          <w:b/>
          <w:bCs/>
          <w:lang w:val="id-ID"/>
        </w:rPr>
        <w:t>Melakukan praktik kedokteran dalam masyarakat multikultural di Indonesia</w:t>
      </w:r>
    </w:p>
    <w:p w:rsidR="00942CDB" w:rsidRPr="00995D2C" w:rsidRDefault="00942CDB" w:rsidP="00942CDB">
      <w:pPr>
        <w:numPr>
          <w:ilvl w:val="1"/>
          <w:numId w:val="24"/>
        </w:numPr>
        <w:tabs>
          <w:tab w:val="clear" w:pos="1800"/>
          <w:tab w:val="num" w:pos="2040"/>
        </w:tabs>
        <w:autoSpaceDE w:val="0"/>
        <w:autoSpaceDN w:val="0"/>
        <w:adjustRightInd w:val="0"/>
        <w:ind w:left="2040" w:hanging="600"/>
        <w:jc w:val="both"/>
        <w:rPr>
          <w:rFonts w:ascii="Arial Narrow" w:hAnsi="Arial Narrow" w:cs="Arial"/>
          <w:lang w:val="id-ID"/>
        </w:rPr>
      </w:pPr>
      <w:r w:rsidRPr="00995D2C">
        <w:rPr>
          <w:rFonts w:ascii="Arial Narrow" w:hAnsi="Arial Narrow" w:cs="Arial"/>
          <w:lang w:val="id-ID"/>
        </w:rPr>
        <w:t>Menghargai perbedaan karakter individu, gaya hidup, dan budaya dari pasien dan sejawat</w:t>
      </w:r>
    </w:p>
    <w:p w:rsidR="00942CDB" w:rsidRPr="00995D2C" w:rsidRDefault="00942CDB" w:rsidP="00942CDB">
      <w:pPr>
        <w:numPr>
          <w:ilvl w:val="1"/>
          <w:numId w:val="24"/>
        </w:numPr>
        <w:tabs>
          <w:tab w:val="clear" w:pos="1800"/>
          <w:tab w:val="num" w:pos="2040"/>
        </w:tabs>
        <w:autoSpaceDE w:val="0"/>
        <w:autoSpaceDN w:val="0"/>
        <w:adjustRightInd w:val="0"/>
        <w:ind w:left="2040" w:hanging="600"/>
        <w:jc w:val="both"/>
        <w:rPr>
          <w:rFonts w:ascii="Arial Narrow" w:hAnsi="Arial Narrow" w:cs="Arial"/>
          <w:lang w:val="id-ID"/>
        </w:rPr>
      </w:pPr>
      <w:r w:rsidRPr="00995D2C">
        <w:rPr>
          <w:rFonts w:ascii="Arial Narrow" w:hAnsi="Arial Narrow" w:cs="Arial"/>
          <w:lang w:val="id-ID"/>
        </w:rPr>
        <w:t>Memahami heterogenitas persepsi yang berkaitan dengan usia, gender, orientasi seksual, etnis, kecacatan dan status sosial ekonomi</w:t>
      </w:r>
    </w:p>
    <w:p w:rsidR="00942CDB" w:rsidRPr="00995D2C" w:rsidRDefault="00942CDB" w:rsidP="00942CDB">
      <w:pPr>
        <w:ind w:left="1080"/>
        <w:jc w:val="both"/>
        <w:rPr>
          <w:rFonts w:ascii="Arial Narrow" w:hAnsi="Arial Narrow" w:cs="Arial"/>
          <w:b/>
          <w:bCs/>
          <w:lang w:val="id-ID"/>
        </w:rPr>
      </w:pPr>
    </w:p>
    <w:p w:rsidR="00942CDB" w:rsidRPr="00995D2C" w:rsidRDefault="00942CDB" w:rsidP="00942CDB">
      <w:pPr>
        <w:numPr>
          <w:ilvl w:val="1"/>
          <w:numId w:val="19"/>
        </w:numPr>
        <w:autoSpaceDE w:val="0"/>
        <w:autoSpaceDN w:val="0"/>
        <w:adjustRightInd w:val="0"/>
        <w:jc w:val="both"/>
        <w:rPr>
          <w:rFonts w:ascii="Arial Narrow" w:hAnsi="Arial Narrow" w:cs="Arial"/>
          <w:b/>
          <w:bCs/>
          <w:iCs/>
          <w:lang w:val="id-ID"/>
        </w:rPr>
      </w:pPr>
      <w:r w:rsidRPr="00995D2C">
        <w:rPr>
          <w:rFonts w:ascii="Arial Narrow" w:hAnsi="Arial Narrow" w:cs="Arial"/>
          <w:b/>
          <w:bCs/>
          <w:iCs/>
          <w:lang w:val="id-ID"/>
        </w:rPr>
        <w:t>Berkomunikasi dengan pasien serta anggota keluarganya, sejawat, masyarakat dan dengan anggota profesi lain</w:t>
      </w:r>
    </w:p>
    <w:p w:rsidR="00942CDB" w:rsidRPr="00995D2C" w:rsidRDefault="00942CDB" w:rsidP="00942CDB">
      <w:pPr>
        <w:numPr>
          <w:ilvl w:val="1"/>
          <w:numId w:val="23"/>
        </w:numPr>
        <w:tabs>
          <w:tab w:val="clear" w:pos="1440"/>
          <w:tab w:val="num" w:pos="1800"/>
        </w:tabs>
        <w:autoSpaceDE w:val="0"/>
        <w:autoSpaceDN w:val="0"/>
        <w:adjustRightInd w:val="0"/>
        <w:ind w:left="1800"/>
        <w:rPr>
          <w:rFonts w:ascii="Arial Narrow" w:hAnsi="Arial Narrow" w:cs="Arial"/>
          <w:b/>
          <w:bCs/>
          <w:iCs/>
          <w:lang w:val="id-ID"/>
        </w:rPr>
      </w:pPr>
      <w:r w:rsidRPr="00995D2C">
        <w:rPr>
          <w:rFonts w:ascii="Arial Narrow" w:hAnsi="Arial Narrow" w:cs="Arial"/>
          <w:b/>
          <w:bCs/>
          <w:iCs/>
          <w:lang w:val="id-ID"/>
        </w:rPr>
        <w:t>Berkomunikasi dengan pasien serta anggota keluarganya</w:t>
      </w:r>
    </w:p>
    <w:p w:rsidR="00942CDB" w:rsidRPr="00995D2C" w:rsidRDefault="00942CDB" w:rsidP="00942CDB">
      <w:pPr>
        <w:numPr>
          <w:ilvl w:val="2"/>
          <w:numId w:val="23"/>
        </w:numPr>
        <w:jc w:val="both"/>
        <w:rPr>
          <w:rFonts w:ascii="Arial Narrow" w:hAnsi="Arial Narrow" w:cs="Arial"/>
          <w:b/>
          <w:bCs/>
          <w:lang w:val="id-ID"/>
        </w:rPr>
      </w:pPr>
      <w:r w:rsidRPr="00995D2C">
        <w:rPr>
          <w:rFonts w:ascii="Arial Narrow" w:hAnsi="Arial Narrow" w:cs="Arial"/>
          <w:b/>
          <w:bCs/>
          <w:lang w:val="id-ID"/>
        </w:rPr>
        <w:t>Bersambung rasa dengan pasien dan keluarganya</w:t>
      </w:r>
    </w:p>
    <w:p w:rsidR="00942CDB" w:rsidRPr="00995D2C" w:rsidRDefault="00942CDB" w:rsidP="00942CDB">
      <w:pPr>
        <w:numPr>
          <w:ilvl w:val="3"/>
          <w:numId w:val="23"/>
        </w:numPr>
        <w:tabs>
          <w:tab w:val="clear" w:pos="3960"/>
        </w:tabs>
        <w:autoSpaceDE w:val="0"/>
        <w:autoSpaceDN w:val="0"/>
        <w:adjustRightInd w:val="0"/>
        <w:ind w:left="3360"/>
        <w:rPr>
          <w:rFonts w:ascii="Arial Narrow" w:hAnsi="Arial Narrow" w:cs="Arial"/>
          <w:lang w:val="id-ID"/>
        </w:rPr>
      </w:pPr>
      <w:r w:rsidRPr="00995D2C">
        <w:rPr>
          <w:rFonts w:ascii="Arial Narrow" w:hAnsi="Arial Narrow" w:cs="Arial"/>
          <w:lang w:val="id-ID"/>
        </w:rPr>
        <w:t>Memberikan situasi yang nyaman bagi pasien</w:t>
      </w:r>
    </w:p>
    <w:p w:rsidR="00942CDB" w:rsidRPr="00995D2C" w:rsidRDefault="00942CDB" w:rsidP="00942CDB">
      <w:pPr>
        <w:numPr>
          <w:ilvl w:val="3"/>
          <w:numId w:val="23"/>
        </w:numPr>
        <w:tabs>
          <w:tab w:val="clear" w:pos="3960"/>
        </w:tabs>
        <w:autoSpaceDE w:val="0"/>
        <w:autoSpaceDN w:val="0"/>
        <w:adjustRightInd w:val="0"/>
        <w:ind w:left="3360"/>
        <w:rPr>
          <w:rFonts w:ascii="Arial Narrow" w:hAnsi="Arial Narrow" w:cs="Arial"/>
          <w:lang w:val="id-ID"/>
        </w:rPr>
      </w:pPr>
      <w:r w:rsidRPr="00995D2C">
        <w:rPr>
          <w:rFonts w:ascii="Arial Narrow" w:hAnsi="Arial Narrow" w:cs="Arial"/>
          <w:lang w:val="id-ID"/>
        </w:rPr>
        <w:t>Menunjukkan sikap empati dan dapat dipercaya</w:t>
      </w:r>
    </w:p>
    <w:p w:rsidR="00942CDB" w:rsidRPr="00995D2C" w:rsidRDefault="00942CDB" w:rsidP="00942CDB">
      <w:pPr>
        <w:numPr>
          <w:ilvl w:val="3"/>
          <w:numId w:val="23"/>
        </w:numPr>
        <w:tabs>
          <w:tab w:val="clear" w:pos="3960"/>
        </w:tabs>
        <w:autoSpaceDE w:val="0"/>
        <w:autoSpaceDN w:val="0"/>
        <w:adjustRightInd w:val="0"/>
        <w:ind w:left="3360"/>
        <w:rPr>
          <w:rFonts w:ascii="Arial Narrow" w:hAnsi="Arial Narrow" w:cs="Arial"/>
          <w:lang w:val="id-ID"/>
        </w:rPr>
      </w:pPr>
      <w:r w:rsidRPr="00995D2C">
        <w:rPr>
          <w:rFonts w:ascii="Arial Narrow" w:hAnsi="Arial Narrow" w:cs="Arial"/>
          <w:lang w:val="fi-FI"/>
        </w:rPr>
        <w:t>Menyimpulkan kembali masalah pasien, kekhawatiran, maupun harapannya</w:t>
      </w:r>
    </w:p>
    <w:p w:rsidR="00942CDB" w:rsidRPr="00995D2C" w:rsidRDefault="00942CDB" w:rsidP="00942CDB">
      <w:pPr>
        <w:numPr>
          <w:ilvl w:val="3"/>
          <w:numId w:val="23"/>
        </w:numPr>
        <w:tabs>
          <w:tab w:val="clear" w:pos="3960"/>
        </w:tabs>
        <w:autoSpaceDE w:val="0"/>
        <w:autoSpaceDN w:val="0"/>
        <w:adjustRightInd w:val="0"/>
        <w:ind w:left="3360"/>
        <w:rPr>
          <w:rFonts w:ascii="Arial Narrow" w:hAnsi="Arial Narrow" w:cs="Arial"/>
          <w:lang w:val="id-ID"/>
        </w:rPr>
      </w:pPr>
      <w:r w:rsidRPr="00995D2C">
        <w:rPr>
          <w:rFonts w:ascii="Arial Narrow" w:hAnsi="Arial Narrow" w:cs="Arial"/>
          <w:lang w:val="sv-SE"/>
        </w:rPr>
        <w:t>Memelihara dan menjaga harga diri pasien, hal-hal yang bersifat pribadi, dan kerahasiaan pasien sepanjang waktu</w:t>
      </w:r>
    </w:p>
    <w:p w:rsidR="00942CDB" w:rsidRPr="00995D2C" w:rsidRDefault="00942CDB" w:rsidP="00942CDB">
      <w:pPr>
        <w:numPr>
          <w:ilvl w:val="3"/>
          <w:numId w:val="23"/>
        </w:numPr>
        <w:tabs>
          <w:tab w:val="clear" w:pos="3960"/>
        </w:tabs>
        <w:autoSpaceDE w:val="0"/>
        <w:autoSpaceDN w:val="0"/>
        <w:adjustRightInd w:val="0"/>
        <w:ind w:left="3360"/>
        <w:rPr>
          <w:rFonts w:ascii="Arial Narrow" w:hAnsi="Arial Narrow" w:cs="Arial"/>
          <w:lang w:val="id-ID"/>
        </w:rPr>
      </w:pPr>
      <w:r w:rsidRPr="00995D2C">
        <w:rPr>
          <w:rFonts w:ascii="Arial Narrow" w:hAnsi="Arial Narrow" w:cs="Arial"/>
          <w:lang w:val="id-ID"/>
        </w:rPr>
        <w:t>Memperlakukan pasien sebagai mitra sejajar dan meminta persetujuannya dalam memutuskan suatu terapi dan tindakan</w:t>
      </w:r>
    </w:p>
    <w:p w:rsidR="00942CDB" w:rsidRPr="00995D2C" w:rsidRDefault="00942CDB" w:rsidP="00942CDB">
      <w:pPr>
        <w:tabs>
          <w:tab w:val="num" w:pos="2520"/>
        </w:tabs>
        <w:autoSpaceDE w:val="0"/>
        <w:autoSpaceDN w:val="0"/>
        <w:adjustRightInd w:val="0"/>
        <w:rPr>
          <w:rFonts w:ascii="Arial Narrow" w:hAnsi="Arial Narrow" w:cs="Arial"/>
          <w:lang w:val="id-ID"/>
        </w:rPr>
      </w:pPr>
    </w:p>
    <w:p w:rsidR="00942CDB" w:rsidRPr="00995D2C" w:rsidRDefault="00942CDB" w:rsidP="00942CDB">
      <w:pPr>
        <w:numPr>
          <w:ilvl w:val="2"/>
          <w:numId w:val="23"/>
        </w:numPr>
        <w:jc w:val="both"/>
        <w:rPr>
          <w:rFonts w:ascii="Arial Narrow" w:hAnsi="Arial Narrow" w:cs="Arial"/>
          <w:b/>
          <w:bCs/>
          <w:lang w:val="id-ID"/>
        </w:rPr>
      </w:pPr>
      <w:r w:rsidRPr="00995D2C">
        <w:rPr>
          <w:rFonts w:ascii="Arial Narrow" w:hAnsi="Arial Narrow" w:cs="Arial"/>
          <w:b/>
          <w:bCs/>
          <w:lang w:val="sv-SE"/>
        </w:rPr>
        <w:t>Mengumpulkan Informasi</w:t>
      </w:r>
    </w:p>
    <w:p w:rsidR="00942CDB" w:rsidRPr="00995D2C" w:rsidRDefault="00942CDB" w:rsidP="00942CDB">
      <w:pPr>
        <w:numPr>
          <w:ilvl w:val="3"/>
          <w:numId w:val="23"/>
        </w:numPr>
        <w:tabs>
          <w:tab w:val="clear" w:pos="3960"/>
        </w:tabs>
        <w:autoSpaceDE w:val="0"/>
        <w:autoSpaceDN w:val="0"/>
        <w:adjustRightInd w:val="0"/>
        <w:ind w:left="3360"/>
        <w:rPr>
          <w:rFonts w:ascii="Arial Narrow" w:hAnsi="Arial Narrow" w:cs="Arial"/>
          <w:i/>
          <w:iCs/>
          <w:lang w:val="fi-FI"/>
        </w:rPr>
      </w:pPr>
      <w:r w:rsidRPr="00995D2C">
        <w:rPr>
          <w:rFonts w:ascii="Arial Narrow" w:hAnsi="Arial Narrow" w:cs="Arial"/>
          <w:lang w:val="fi-FI"/>
        </w:rPr>
        <w:t>Meminta penjelasan pada pasien pada pernyataan yang kurang dimengerti</w:t>
      </w:r>
    </w:p>
    <w:p w:rsidR="00942CDB" w:rsidRPr="00995D2C" w:rsidRDefault="00942CDB" w:rsidP="00942CDB">
      <w:pPr>
        <w:numPr>
          <w:ilvl w:val="3"/>
          <w:numId w:val="23"/>
        </w:numPr>
        <w:tabs>
          <w:tab w:val="clear" w:pos="3960"/>
        </w:tabs>
        <w:autoSpaceDE w:val="0"/>
        <w:autoSpaceDN w:val="0"/>
        <w:adjustRightInd w:val="0"/>
        <w:ind w:left="3360"/>
        <w:rPr>
          <w:rFonts w:ascii="Arial Narrow" w:hAnsi="Arial Narrow" w:cs="Arial"/>
          <w:i/>
          <w:iCs/>
          <w:lang w:val="fi-FI"/>
        </w:rPr>
      </w:pPr>
      <w:r w:rsidRPr="00995D2C">
        <w:rPr>
          <w:rFonts w:ascii="Arial Narrow" w:hAnsi="Arial Narrow" w:cs="Arial"/>
          <w:lang w:val="fi-FI"/>
        </w:rPr>
        <w:t>Tidak memberikan nasehat maupun penjelasan yang prematur saat masih mengumpulkan data</w:t>
      </w:r>
    </w:p>
    <w:p w:rsidR="00942CDB" w:rsidRPr="00995D2C" w:rsidRDefault="00942CDB" w:rsidP="00942CDB">
      <w:pPr>
        <w:ind w:left="1440"/>
        <w:jc w:val="both"/>
        <w:rPr>
          <w:rFonts w:ascii="Arial Narrow" w:hAnsi="Arial Narrow" w:cs="Arial"/>
          <w:b/>
          <w:bCs/>
          <w:lang w:val="id-ID"/>
        </w:rPr>
      </w:pPr>
    </w:p>
    <w:p w:rsidR="00942CDB" w:rsidRPr="00995D2C" w:rsidRDefault="00942CDB" w:rsidP="00942CDB">
      <w:pPr>
        <w:numPr>
          <w:ilvl w:val="2"/>
          <w:numId w:val="23"/>
        </w:numPr>
        <w:tabs>
          <w:tab w:val="left" w:pos="2520"/>
        </w:tabs>
        <w:jc w:val="both"/>
        <w:rPr>
          <w:rFonts w:ascii="Arial Narrow" w:hAnsi="Arial Narrow" w:cs="Arial"/>
          <w:b/>
          <w:bCs/>
          <w:lang w:val="id-ID"/>
        </w:rPr>
      </w:pPr>
      <w:r w:rsidRPr="00995D2C">
        <w:rPr>
          <w:rFonts w:ascii="Arial Narrow" w:hAnsi="Arial Narrow" w:cs="Arial"/>
          <w:b/>
          <w:bCs/>
          <w:lang w:val="es-CR"/>
        </w:rPr>
        <w:t>Memahami Perspektif Pasien</w:t>
      </w:r>
    </w:p>
    <w:p w:rsidR="00942CDB" w:rsidRPr="00995D2C" w:rsidRDefault="00942CDB" w:rsidP="00942CDB">
      <w:pPr>
        <w:numPr>
          <w:ilvl w:val="3"/>
          <w:numId w:val="23"/>
        </w:numPr>
        <w:tabs>
          <w:tab w:val="clear" w:pos="3960"/>
        </w:tabs>
        <w:autoSpaceDE w:val="0"/>
        <w:autoSpaceDN w:val="0"/>
        <w:adjustRightInd w:val="0"/>
        <w:ind w:left="3360"/>
        <w:jc w:val="both"/>
        <w:rPr>
          <w:rFonts w:ascii="Arial Narrow" w:hAnsi="Arial Narrow" w:cs="Arial"/>
          <w:lang w:val="id-ID"/>
        </w:rPr>
      </w:pPr>
      <w:r w:rsidRPr="00995D2C">
        <w:rPr>
          <w:rFonts w:ascii="Arial Narrow" w:hAnsi="Arial Narrow" w:cs="Arial"/>
          <w:lang w:val="id-ID"/>
        </w:rPr>
        <w:t>Menghargai kepercayaan pasien terhadap segala sesuatu yang menyangkut penyakitnya</w:t>
      </w:r>
    </w:p>
    <w:p w:rsidR="00942CDB" w:rsidRPr="00995D2C" w:rsidRDefault="00942CDB" w:rsidP="00942CDB">
      <w:pPr>
        <w:numPr>
          <w:ilvl w:val="3"/>
          <w:numId w:val="23"/>
        </w:numPr>
        <w:tabs>
          <w:tab w:val="clear" w:pos="3960"/>
        </w:tabs>
        <w:autoSpaceDE w:val="0"/>
        <w:autoSpaceDN w:val="0"/>
        <w:adjustRightInd w:val="0"/>
        <w:ind w:left="3360"/>
        <w:jc w:val="both"/>
        <w:rPr>
          <w:rFonts w:ascii="Arial Narrow" w:hAnsi="Arial Narrow" w:cs="Arial"/>
          <w:lang w:val="id-ID"/>
        </w:rPr>
      </w:pPr>
      <w:r w:rsidRPr="00995D2C">
        <w:rPr>
          <w:rFonts w:ascii="Arial Narrow" w:hAnsi="Arial Narrow" w:cs="Arial"/>
          <w:lang w:val="id-ID"/>
        </w:rPr>
        <w:t>Melakukan eksplorasi terhadap kepentingan pasien, kekhawatirannya, dan harapannya</w:t>
      </w:r>
    </w:p>
    <w:p w:rsidR="00942CDB" w:rsidRPr="00995D2C" w:rsidRDefault="00942CDB" w:rsidP="00942CDB">
      <w:pPr>
        <w:numPr>
          <w:ilvl w:val="3"/>
          <w:numId w:val="23"/>
        </w:numPr>
        <w:tabs>
          <w:tab w:val="clear" w:pos="3960"/>
        </w:tabs>
        <w:autoSpaceDE w:val="0"/>
        <w:autoSpaceDN w:val="0"/>
        <w:adjustRightInd w:val="0"/>
        <w:ind w:left="3360"/>
        <w:jc w:val="both"/>
        <w:rPr>
          <w:rFonts w:ascii="Arial Narrow" w:hAnsi="Arial Narrow" w:cs="Arial"/>
          <w:lang w:val="id-ID"/>
        </w:rPr>
      </w:pPr>
      <w:r w:rsidRPr="00995D2C">
        <w:rPr>
          <w:rFonts w:ascii="Arial Narrow" w:hAnsi="Arial Narrow" w:cs="Arial"/>
          <w:lang w:val="id-ID"/>
        </w:rPr>
        <w:t>Melakukan fasilitasi secara profesional terhadap ungkapan emosi pasien (marah, takut, malu, sedih, bingung, eforia, maupun pasien dengan hambatan komunikasi misalnya bisu-tuli, gangguan psikis)</w:t>
      </w:r>
    </w:p>
    <w:p w:rsidR="00942CDB" w:rsidRPr="00995D2C" w:rsidRDefault="00942CDB" w:rsidP="00942CDB">
      <w:pPr>
        <w:numPr>
          <w:ilvl w:val="3"/>
          <w:numId w:val="23"/>
        </w:numPr>
        <w:tabs>
          <w:tab w:val="clear" w:pos="3960"/>
        </w:tabs>
        <w:autoSpaceDE w:val="0"/>
        <w:autoSpaceDN w:val="0"/>
        <w:adjustRightInd w:val="0"/>
        <w:ind w:left="3360"/>
        <w:jc w:val="both"/>
        <w:rPr>
          <w:rFonts w:ascii="Arial Narrow" w:hAnsi="Arial Narrow" w:cs="Arial"/>
          <w:lang w:val="id-ID"/>
        </w:rPr>
      </w:pPr>
      <w:r w:rsidRPr="00995D2C">
        <w:rPr>
          <w:rFonts w:ascii="Arial Narrow" w:hAnsi="Arial Narrow" w:cs="Arial"/>
          <w:lang w:val="id-ID"/>
        </w:rPr>
        <w:t>Memperhatikan faktor bio-psiko-sosiobudaya dan norma-norma setempat untuk menetapkan dan mempertahankan terapi paripurna dan hubungan dokter pasien yang professional</w:t>
      </w:r>
    </w:p>
    <w:p w:rsidR="00942CDB" w:rsidRPr="00995D2C" w:rsidRDefault="00942CDB" w:rsidP="00942CDB">
      <w:pPr>
        <w:numPr>
          <w:ilvl w:val="3"/>
          <w:numId w:val="23"/>
        </w:numPr>
        <w:tabs>
          <w:tab w:val="clear" w:pos="3960"/>
        </w:tabs>
        <w:autoSpaceDE w:val="0"/>
        <w:autoSpaceDN w:val="0"/>
        <w:adjustRightInd w:val="0"/>
        <w:ind w:left="3360"/>
        <w:jc w:val="both"/>
        <w:rPr>
          <w:rFonts w:ascii="Arial Narrow" w:hAnsi="Arial Narrow" w:cs="Arial"/>
          <w:lang w:val="id-ID"/>
        </w:rPr>
      </w:pPr>
      <w:r w:rsidRPr="00995D2C">
        <w:rPr>
          <w:rFonts w:ascii="Arial Narrow" w:hAnsi="Arial Narrow" w:cs="Arial"/>
          <w:lang w:val="id-ID"/>
        </w:rPr>
        <w:t>Menggunakan bahasa yang santun dan dapat dimengerti oleh pasien (termasuk bahasa daerah setempat) sesuai dengan umur, tingkat pendidikan ketika menyampaikan pertanyaan, meringkas informasi, menjelaskan hasil diagnosis, pilihan penanganan serta prognosis.</w:t>
      </w:r>
    </w:p>
    <w:p w:rsidR="00942CDB" w:rsidRPr="00995D2C" w:rsidRDefault="00942CDB" w:rsidP="00942CDB">
      <w:pPr>
        <w:autoSpaceDE w:val="0"/>
        <w:autoSpaceDN w:val="0"/>
        <w:adjustRightInd w:val="0"/>
        <w:ind w:left="1800"/>
        <w:rPr>
          <w:rFonts w:ascii="Arial Narrow" w:hAnsi="Arial Narrow" w:cs="Arial"/>
          <w:lang w:val="id-ID"/>
        </w:rPr>
      </w:pPr>
    </w:p>
    <w:p w:rsidR="00942CDB" w:rsidRPr="00995D2C" w:rsidRDefault="00942CDB" w:rsidP="00942CDB">
      <w:pPr>
        <w:numPr>
          <w:ilvl w:val="2"/>
          <w:numId w:val="23"/>
        </w:numPr>
        <w:tabs>
          <w:tab w:val="left" w:pos="2520"/>
        </w:tabs>
        <w:jc w:val="both"/>
        <w:rPr>
          <w:rFonts w:ascii="Arial Narrow" w:hAnsi="Arial Narrow" w:cs="Arial"/>
          <w:b/>
          <w:bCs/>
          <w:lang w:val="id-ID"/>
        </w:rPr>
      </w:pPr>
      <w:r w:rsidRPr="00995D2C">
        <w:rPr>
          <w:rFonts w:ascii="Arial Narrow" w:hAnsi="Arial Narrow" w:cs="Arial"/>
          <w:b/>
          <w:bCs/>
          <w:lang w:val="sv-SE"/>
        </w:rPr>
        <w:t>Memberi Penjelasan dan Informasi</w:t>
      </w:r>
    </w:p>
    <w:p w:rsidR="00942CDB" w:rsidRPr="00995D2C" w:rsidRDefault="00942CDB" w:rsidP="00942CDB">
      <w:pPr>
        <w:numPr>
          <w:ilvl w:val="3"/>
          <w:numId w:val="23"/>
        </w:numPr>
        <w:tabs>
          <w:tab w:val="clear" w:pos="3960"/>
        </w:tabs>
        <w:autoSpaceDE w:val="0"/>
        <w:autoSpaceDN w:val="0"/>
        <w:adjustRightInd w:val="0"/>
        <w:ind w:left="3360"/>
        <w:jc w:val="both"/>
        <w:rPr>
          <w:rFonts w:ascii="Arial Narrow" w:hAnsi="Arial Narrow" w:cs="Arial"/>
          <w:lang w:val="id-ID"/>
        </w:rPr>
      </w:pPr>
      <w:r w:rsidRPr="00995D2C">
        <w:rPr>
          <w:rFonts w:ascii="Arial Narrow" w:hAnsi="Arial Narrow" w:cs="Arial"/>
          <w:lang w:val="id-ID"/>
        </w:rPr>
        <w:t>Mempersiapkan perasaan pasien untuk menghindari rasa takut dan stres sebelum melakukan pemeriksaan fisik</w:t>
      </w:r>
    </w:p>
    <w:p w:rsidR="00942CDB" w:rsidRPr="00995D2C" w:rsidRDefault="00942CDB" w:rsidP="00942CDB">
      <w:pPr>
        <w:numPr>
          <w:ilvl w:val="3"/>
          <w:numId w:val="23"/>
        </w:numPr>
        <w:tabs>
          <w:tab w:val="clear" w:pos="3960"/>
        </w:tabs>
        <w:autoSpaceDE w:val="0"/>
        <w:autoSpaceDN w:val="0"/>
        <w:adjustRightInd w:val="0"/>
        <w:ind w:left="3360"/>
        <w:jc w:val="both"/>
        <w:rPr>
          <w:rFonts w:ascii="Arial Narrow" w:hAnsi="Arial Narrow" w:cs="Arial"/>
          <w:lang w:val="id-ID"/>
        </w:rPr>
      </w:pPr>
      <w:r w:rsidRPr="00995D2C">
        <w:rPr>
          <w:rFonts w:ascii="Arial Narrow" w:hAnsi="Arial Narrow" w:cs="Arial"/>
          <w:lang w:val="id-ID"/>
        </w:rPr>
        <w:t>Memberi tahu adanya rasa sakit atau tidak nyaman yang mungkin timbul selama pemeriksaan fisik atau tindakannya</w:t>
      </w:r>
    </w:p>
    <w:p w:rsidR="00942CDB" w:rsidRPr="00995D2C" w:rsidRDefault="00942CDB" w:rsidP="00942CDB">
      <w:pPr>
        <w:numPr>
          <w:ilvl w:val="3"/>
          <w:numId w:val="23"/>
        </w:numPr>
        <w:tabs>
          <w:tab w:val="clear" w:pos="3960"/>
        </w:tabs>
        <w:autoSpaceDE w:val="0"/>
        <w:autoSpaceDN w:val="0"/>
        <w:adjustRightInd w:val="0"/>
        <w:ind w:left="3360"/>
        <w:jc w:val="both"/>
        <w:rPr>
          <w:rFonts w:ascii="Arial Narrow" w:hAnsi="Arial Narrow" w:cs="Arial"/>
          <w:lang w:val="id-ID"/>
        </w:rPr>
      </w:pPr>
      <w:r w:rsidRPr="00995D2C">
        <w:rPr>
          <w:rFonts w:ascii="Arial Narrow" w:hAnsi="Arial Narrow" w:cs="Arial"/>
          <w:lang w:val="id-ID"/>
        </w:rPr>
        <w:t>Memberi penjelasan dengan benar, jelas, lengkap, dan jujur tentang tujuan, keperluan, manfaat, risiko prosedur diagnostik dan tindakan medis (terapi, operasi, prognosis, rujukan) sebelum dikerjakan</w:t>
      </w:r>
    </w:p>
    <w:p w:rsidR="00942CDB" w:rsidRPr="00995D2C" w:rsidRDefault="00942CDB" w:rsidP="00942CDB">
      <w:pPr>
        <w:numPr>
          <w:ilvl w:val="3"/>
          <w:numId w:val="23"/>
        </w:numPr>
        <w:tabs>
          <w:tab w:val="clear" w:pos="3960"/>
        </w:tabs>
        <w:autoSpaceDE w:val="0"/>
        <w:autoSpaceDN w:val="0"/>
        <w:adjustRightInd w:val="0"/>
        <w:ind w:left="3360"/>
        <w:jc w:val="both"/>
        <w:rPr>
          <w:rFonts w:ascii="Arial Narrow" w:hAnsi="Arial Narrow" w:cs="Arial"/>
          <w:lang w:val="id-ID"/>
        </w:rPr>
      </w:pPr>
      <w:r w:rsidRPr="00995D2C">
        <w:rPr>
          <w:rFonts w:ascii="Arial Narrow" w:hAnsi="Arial Narrow" w:cs="Arial"/>
          <w:lang w:val="id-ID"/>
        </w:rPr>
        <w:t>Menjawab pertanyaan dengan jujur, memberi konsultasi, atau menganjurkan rujukan untuk permasalahan yang sulit.</w:t>
      </w:r>
    </w:p>
    <w:p w:rsidR="00942CDB" w:rsidRPr="00995D2C" w:rsidRDefault="00942CDB" w:rsidP="00942CDB">
      <w:pPr>
        <w:numPr>
          <w:ilvl w:val="3"/>
          <w:numId w:val="23"/>
        </w:numPr>
        <w:tabs>
          <w:tab w:val="clear" w:pos="3960"/>
        </w:tabs>
        <w:autoSpaceDE w:val="0"/>
        <w:autoSpaceDN w:val="0"/>
        <w:adjustRightInd w:val="0"/>
        <w:ind w:left="3360"/>
        <w:jc w:val="both"/>
        <w:rPr>
          <w:rFonts w:ascii="Arial Narrow" w:hAnsi="Arial Narrow" w:cs="Arial"/>
          <w:lang w:val="id-ID"/>
        </w:rPr>
      </w:pPr>
      <w:r w:rsidRPr="00995D2C">
        <w:rPr>
          <w:rFonts w:ascii="Arial Narrow" w:hAnsi="Arial Narrow" w:cs="Arial"/>
          <w:lang w:val="fi-FI"/>
        </w:rPr>
        <w:t>Memberikan edukasi dan promosi kesehatan kepada pasien maupun keluarganya</w:t>
      </w:r>
    </w:p>
    <w:p w:rsidR="00942CDB" w:rsidRPr="00995D2C" w:rsidRDefault="00942CDB" w:rsidP="00942CDB">
      <w:pPr>
        <w:numPr>
          <w:ilvl w:val="3"/>
          <w:numId w:val="23"/>
        </w:numPr>
        <w:tabs>
          <w:tab w:val="clear" w:pos="3960"/>
        </w:tabs>
        <w:autoSpaceDE w:val="0"/>
        <w:autoSpaceDN w:val="0"/>
        <w:adjustRightInd w:val="0"/>
        <w:ind w:left="3360"/>
        <w:jc w:val="both"/>
        <w:rPr>
          <w:rFonts w:ascii="Arial Narrow" w:hAnsi="Arial Narrow" w:cs="Arial"/>
          <w:lang w:val="id-ID"/>
        </w:rPr>
      </w:pPr>
      <w:r w:rsidRPr="00995D2C">
        <w:rPr>
          <w:rFonts w:ascii="Arial Narrow" w:hAnsi="Arial Narrow" w:cs="Arial"/>
          <w:lang w:val="id-ID"/>
        </w:rPr>
        <w:t>Memastikan mengkonfirmasikan bahwa informasi dan pilihan-pilihan tindakan telah dipahami oleh pasien</w:t>
      </w:r>
    </w:p>
    <w:p w:rsidR="00942CDB" w:rsidRPr="00995D2C" w:rsidRDefault="00942CDB" w:rsidP="00942CDB">
      <w:pPr>
        <w:numPr>
          <w:ilvl w:val="3"/>
          <w:numId w:val="23"/>
        </w:numPr>
        <w:tabs>
          <w:tab w:val="clear" w:pos="3960"/>
        </w:tabs>
        <w:autoSpaceDE w:val="0"/>
        <w:autoSpaceDN w:val="0"/>
        <w:adjustRightInd w:val="0"/>
        <w:ind w:left="3360"/>
        <w:jc w:val="both"/>
        <w:rPr>
          <w:rFonts w:ascii="Arial Narrow" w:hAnsi="Arial Narrow" w:cs="Arial"/>
          <w:lang w:val="id-ID"/>
        </w:rPr>
      </w:pPr>
      <w:r w:rsidRPr="00995D2C">
        <w:rPr>
          <w:rFonts w:ascii="Arial Narrow" w:hAnsi="Arial Narrow" w:cs="Arial"/>
          <w:lang w:val="id-ID"/>
        </w:rPr>
        <w:t>Memberikan waktu yang cukup kepada pasien untuk merenungkan kembali serta berkonsultasi sebelum membuat persetujuan</w:t>
      </w:r>
    </w:p>
    <w:p w:rsidR="00942CDB" w:rsidRPr="00995D2C" w:rsidRDefault="00942CDB" w:rsidP="00942CDB">
      <w:pPr>
        <w:numPr>
          <w:ilvl w:val="3"/>
          <w:numId w:val="23"/>
        </w:numPr>
        <w:tabs>
          <w:tab w:val="clear" w:pos="3960"/>
        </w:tabs>
        <w:autoSpaceDE w:val="0"/>
        <w:autoSpaceDN w:val="0"/>
        <w:adjustRightInd w:val="0"/>
        <w:ind w:left="3360"/>
        <w:jc w:val="both"/>
        <w:rPr>
          <w:rFonts w:ascii="Arial Narrow" w:hAnsi="Arial Narrow" w:cs="Arial"/>
          <w:lang w:val="id-ID"/>
        </w:rPr>
      </w:pPr>
      <w:r w:rsidRPr="00995D2C">
        <w:rPr>
          <w:rFonts w:ascii="Arial Narrow" w:hAnsi="Arial Narrow" w:cs="Arial"/>
          <w:lang w:val="id-ID"/>
        </w:rPr>
        <w:t>Menyampaikan berita buruk secara profesional dengan menjunjung tinggi etika kedokteran</w:t>
      </w:r>
    </w:p>
    <w:p w:rsidR="00942CDB" w:rsidRPr="00995D2C" w:rsidRDefault="00942CDB" w:rsidP="00942CDB">
      <w:pPr>
        <w:numPr>
          <w:ilvl w:val="3"/>
          <w:numId w:val="23"/>
        </w:numPr>
        <w:tabs>
          <w:tab w:val="clear" w:pos="3960"/>
        </w:tabs>
        <w:autoSpaceDE w:val="0"/>
        <w:autoSpaceDN w:val="0"/>
        <w:adjustRightInd w:val="0"/>
        <w:ind w:left="3360"/>
        <w:jc w:val="both"/>
        <w:rPr>
          <w:rFonts w:ascii="Arial Narrow" w:hAnsi="Arial Narrow" w:cs="Arial"/>
          <w:lang w:val="id-ID"/>
        </w:rPr>
      </w:pPr>
      <w:r w:rsidRPr="00995D2C">
        <w:rPr>
          <w:rFonts w:ascii="Arial Narrow" w:hAnsi="Arial Narrow" w:cs="Arial"/>
          <w:lang w:val="id-ID"/>
        </w:rPr>
        <w:t>Memastikan kesinambungan pelayanan yang telah dibuat dan disepakati</w:t>
      </w:r>
    </w:p>
    <w:p w:rsidR="00942CDB" w:rsidRPr="00995D2C" w:rsidRDefault="00942CDB" w:rsidP="00942CDB">
      <w:pPr>
        <w:autoSpaceDE w:val="0"/>
        <w:autoSpaceDN w:val="0"/>
        <w:adjustRightInd w:val="0"/>
        <w:ind w:left="1080"/>
        <w:rPr>
          <w:rFonts w:ascii="Arial Narrow" w:hAnsi="Arial Narrow" w:cs="Arial"/>
          <w:b/>
          <w:bCs/>
          <w:iCs/>
        </w:rPr>
      </w:pPr>
    </w:p>
    <w:p w:rsidR="00942CDB" w:rsidRPr="00995D2C" w:rsidRDefault="00942CDB" w:rsidP="00942CDB">
      <w:pPr>
        <w:autoSpaceDE w:val="0"/>
        <w:autoSpaceDN w:val="0"/>
        <w:adjustRightInd w:val="0"/>
        <w:ind w:left="1080"/>
        <w:rPr>
          <w:rFonts w:ascii="Arial Narrow" w:hAnsi="Arial Narrow" w:cs="Arial"/>
          <w:b/>
          <w:bCs/>
          <w:iCs/>
        </w:rPr>
      </w:pPr>
    </w:p>
    <w:p w:rsidR="00942CDB" w:rsidRPr="00995D2C" w:rsidRDefault="00942CDB" w:rsidP="00942CDB">
      <w:pPr>
        <w:autoSpaceDE w:val="0"/>
        <w:autoSpaceDN w:val="0"/>
        <w:adjustRightInd w:val="0"/>
        <w:ind w:left="1080"/>
        <w:rPr>
          <w:rFonts w:ascii="Arial Narrow" w:hAnsi="Arial Narrow" w:cs="Arial"/>
          <w:b/>
          <w:bCs/>
          <w:iCs/>
        </w:rPr>
      </w:pPr>
    </w:p>
    <w:p w:rsidR="00942CDB" w:rsidRPr="00995D2C" w:rsidRDefault="00942CDB" w:rsidP="00942CDB">
      <w:pPr>
        <w:autoSpaceDE w:val="0"/>
        <w:autoSpaceDN w:val="0"/>
        <w:adjustRightInd w:val="0"/>
        <w:ind w:left="1080"/>
        <w:rPr>
          <w:rFonts w:ascii="Arial Narrow" w:hAnsi="Arial Narrow" w:cs="Arial"/>
          <w:b/>
          <w:bCs/>
          <w:iCs/>
        </w:rPr>
      </w:pPr>
    </w:p>
    <w:p w:rsidR="00942CDB" w:rsidRPr="00995D2C" w:rsidRDefault="00942CDB" w:rsidP="00942CDB">
      <w:pPr>
        <w:numPr>
          <w:ilvl w:val="1"/>
          <w:numId w:val="23"/>
        </w:numPr>
        <w:tabs>
          <w:tab w:val="clear" w:pos="1440"/>
          <w:tab w:val="num" w:pos="1800"/>
        </w:tabs>
        <w:autoSpaceDE w:val="0"/>
        <w:autoSpaceDN w:val="0"/>
        <w:adjustRightInd w:val="0"/>
        <w:ind w:left="1800"/>
        <w:rPr>
          <w:rFonts w:ascii="Arial Narrow" w:hAnsi="Arial Narrow" w:cs="Arial"/>
          <w:b/>
          <w:bCs/>
          <w:iCs/>
          <w:lang w:val="id-ID"/>
        </w:rPr>
      </w:pPr>
      <w:r w:rsidRPr="00995D2C">
        <w:rPr>
          <w:rFonts w:ascii="Arial Narrow" w:hAnsi="Arial Narrow" w:cs="Arial"/>
          <w:b/>
          <w:bCs/>
          <w:iCs/>
          <w:lang w:val="id-ID"/>
        </w:rPr>
        <w:lastRenderedPageBreak/>
        <w:t>Berkomunikasi dengan sejawat, masyarakat dan dengan anggota profesi lain</w:t>
      </w:r>
    </w:p>
    <w:p w:rsidR="00942CDB" w:rsidRPr="00995D2C" w:rsidRDefault="00942CDB" w:rsidP="00942CDB">
      <w:pPr>
        <w:numPr>
          <w:ilvl w:val="2"/>
          <w:numId w:val="23"/>
        </w:numPr>
        <w:autoSpaceDE w:val="0"/>
        <w:autoSpaceDN w:val="0"/>
        <w:adjustRightInd w:val="0"/>
        <w:jc w:val="both"/>
        <w:rPr>
          <w:rFonts w:ascii="Arial Narrow" w:hAnsi="Arial Narrow" w:cs="Arial"/>
          <w:lang w:val="id-ID"/>
        </w:rPr>
      </w:pPr>
      <w:r w:rsidRPr="00995D2C">
        <w:rPr>
          <w:rFonts w:ascii="Arial Narrow" w:hAnsi="Arial Narrow" w:cs="Arial"/>
          <w:lang w:val="id-ID"/>
        </w:rPr>
        <w:t>Memberi informasi yang tepat kepada sejawat tentang kondisi pasien baik secara lisan, tertulis, atau elektronik pada saat yang diperlukan demi kepentingan pasien maupun ilmu kedokteran</w:t>
      </w:r>
    </w:p>
    <w:p w:rsidR="00942CDB" w:rsidRPr="00995D2C" w:rsidRDefault="00942CDB" w:rsidP="00942CDB">
      <w:pPr>
        <w:numPr>
          <w:ilvl w:val="2"/>
          <w:numId w:val="23"/>
        </w:numPr>
        <w:autoSpaceDE w:val="0"/>
        <w:autoSpaceDN w:val="0"/>
        <w:adjustRightInd w:val="0"/>
        <w:jc w:val="both"/>
        <w:rPr>
          <w:rFonts w:ascii="Arial Narrow" w:hAnsi="Arial Narrow" w:cs="Arial"/>
          <w:lang w:val="id-ID"/>
        </w:rPr>
      </w:pPr>
      <w:r w:rsidRPr="00995D2C">
        <w:rPr>
          <w:rFonts w:ascii="Arial Narrow" w:hAnsi="Arial Narrow" w:cs="Arial"/>
          <w:lang w:val="id-ID"/>
        </w:rPr>
        <w:t>Menulis surat rujukan dan laporan penanganan pasien dengan benar, demi kepentingan pasien maupun ilmu kedokteran</w:t>
      </w:r>
    </w:p>
    <w:p w:rsidR="00942CDB" w:rsidRPr="00995D2C" w:rsidRDefault="00942CDB" w:rsidP="00942CDB">
      <w:pPr>
        <w:numPr>
          <w:ilvl w:val="2"/>
          <w:numId w:val="23"/>
        </w:numPr>
        <w:autoSpaceDE w:val="0"/>
        <w:autoSpaceDN w:val="0"/>
        <w:adjustRightInd w:val="0"/>
        <w:jc w:val="both"/>
        <w:rPr>
          <w:rFonts w:ascii="Arial Narrow" w:hAnsi="Arial Narrow" w:cs="Arial"/>
          <w:lang w:val="id-ID"/>
        </w:rPr>
      </w:pPr>
      <w:r w:rsidRPr="00995D2C">
        <w:rPr>
          <w:rFonts w:ascii="Arial Narrow" w:hAnsi="Arial Narrow" w:cs="Arial"/>
          <w:lang w:val="id-ID"/>
        </w:rPr>
        <w:t>Melakukan presentasi laporan kasus secara efektif dan jelas, demi kepentingan pasien maupun ilmu kedokteran</w:t>
      </w:r>
    </w:p>
    <w:p w:rsidR="00942CDB" w:rsidRPr="00995D2C" w:rsidRDefault="00942CDB" w:rsidP="00942CDB">
      <w:pPr>
        <w:numPr>
          <w:ilvl w:val="2"/>
          <w:numId w:val="23"/>
        </w:numPr>
        <w:autoSpaceDE w:val="0"/>
        <w:autoSpaceDN w:val="0"/>
        <w:adjustRightInd w:val="0"/>
        <w:jc w:val="both"/>
        <w:rPr>
          <w:rFonts w:ascii="Arial Narrow" w:hAnsi="Arial Narrow" w:cs="Arial"/>
          <w:lang w:val="id-ID"/>
        </w:rPr>
      </w:pPr>
      <w:r w:rsidRPr="00995D2C">
        <w:rPr>
          <w:rFonts w:ascii="Arial Narrow" w:hAnsi="Arial Narrow" w:cs="Arial"/>
          <w:lang w:val="id-ID"/>
        </w:rPr>
        <w:t>Menggunakan bahasa yang dipahami oleh masyarakat</w:t>
      </w:r>
    </w:p>
    <w:p w:rsidR="00942CDB" w:rsidRPr="00995D2C" w:rsidRDefault="00942CDB" w:rsidP="00942CDB">
      <w:pPr>
        <w:numPr>
          <w:ilvl w:val="2"/>
          <w:numId w:val="23"/>
        </w:numPr>
        <w:autoSpaceDE w:val="0"/>
        <w:autoSpaceDN w:val="0"/>
        <w:adjustRightInd w:val="0"/>
        <w:jc w:val="both"/>
        <w:rPr>
          <w:rFonts w:ascii="Arial Narrow" w:hAnsi="Arial Narrow" w:cs="Arial"/>
          <w:lang w:val="id-ID"/>
        </w:rPr>
      </w:pPr>
      <w:r w:rsidRPr="00995D2C">
        <w:rPr>
          <w:rFonts w:ascii="Arial Narrow" w:hAnsi="Arial Narrow" w:cs="Arial"/>
          <w:lang w:val="id-ID"/>
        </w:rPr>
        <w:t>Menggali masalah kesehatan menurut persepsi masyarakat</w:t>
      </w:r>
    </w:p>
    <w:p w:rsidR="00942CDB" w:rsidRPr="00995D2C" w:rsidRDefault="00942CDB" w:rsidP="00942CDB">
      <w:pPr>
        <w:numPr>
          <w:ilvl w:val="2"/>
          <w:numId w:val="23"/>
        </w:numPr>
        <w:autoSpaceDE w:val="0"/>
        <w:autoSpaceDN w:val="0"/>
        <w:adjustRightInd w:val="0"/>
        <w:jc w:val="both"/>
        <w:rPr>
          <w:rFonts w:ascii="Arial Narrow" w:hAnsi="Arial Narrow" w:cs="Arial"/>
          <w:lang w:val="id-ID"/>
        </w:rPr>
      </w:pPr>
      <w:r w:rsidRPr="00995D2C">
        <w:rPr>
          <w:rFonts w:ascii="Arial Narrow" w:hAnsi="Arial Narrow" w:cs="Arial"/>
          <w:lang w:val="id-ID"/>
        </w:rPr>
        <w:t>Menggunakan teknik komunikasi langsung yang efektif agar masyarakat memahami kesehatan sebagai kebutuhan</w:t>
      </w:r>
    </w:p>
    <w:p w:rsidR="00942CDB" w:rsidRPr="00995D2C" w:rsidRDefault="00942CDB" w:rsidP="00942CDB">
      <w:pPr>
        <w:numPr>
          <w:ilvl w:val="2"/>
          <w:numId w:val="23"/>
        </w:numPr>
        <w:autoSpaceDE w:val="0"/>
        <w:autoSpaceDN w:val="0"/>
        <w:adjustRightInd w:val="0"/>
        <w:jc w:val="both"/>
        <w:rPr>
          <w:rFonts w:ascii="Arial Narrow" w:hAnsi="Arial Narrow" w:cs="Arial"/>
          <w:lang w:val="id-ID"/>
        </w:rPr>
      </w:pPr>
      <w:r w:rsidRPr="00995D2C">
        <w:rPr>
          <w:rFonts w:ascii="Arial Narrow" w:hAnsi="Arial Narrow" w:cs="Arial"/>
          <w:lang w:val="id-ID"/>
        </w:rPr>
        <w:t>Memanfaatkan media dan kegiatan kemasyarakatan secara efektif ketika melakukan promosi kesehatan</w:t>
      </w:r>
    </w:p>
    <w:p w:rsidR="00942CDB" w:rsidRPr="00995D2C" w:rsidRDefault="00942CDB" w:rsidP="00942CDB">
      <w:pPr>
        <w:numPr>
          <w:ilvl w:val="2"/>
          <w:numId w:val="23"/>
        </w:numPr>
        <w:autoSpaceDE w:val="0"/>
        <w:autoSpaceDN w:val="0"/>
        <w:adjustRightInd w:val="0"/>
        <w:jc w:val="both"/>
        <w:rPr>
          <w:rFonts w:ascii="Arial Narrow" w:hAnsi="Arial Narrow" w:cs="Arial"/>
          <w:lang w:val="id-ID"/>
        </w:rPr>
      </w:pPr>
      <w:r w:rsidRPr="00995D2C">
        <w:rPr>
          <w:rFonts w:ascii="Arial Narrow" w:hAnsi="Arial Narrow" w:cs="Arial"/>
          <w:lang w:val="sv-SE"/>
        </w:rPr>
        <w:t>Melibatkan tokoh masyarakat dalam mempromosikan kesehatan secara profesional</w:t>
      </w:r>
    </w:p>
    <w:p w:rsidR="00942CDB" w:rsidRPr="00995D2C" w:rsidRDefault="00942CDB" w:rsidP="00942CDB">
      <w:pPr>
        <w:numPr>
          <w:ilvl w:val="2"/>
          <w:numId w:val="23"/>
        </w:numPr>
        <w:autoSpaceDE w:val="0"/>
        <w:autoSpaceDN w:val="0"/>
        <w:adjustRightInd w:val="0"/>
        <w:jc w:val="both"/>
        <w:rPr>
          <w:rFonts w:ascii="Arial Narrow" w:hAnsi="Arial Narrow" w:cs="Arial"/>
          <w:lang w:val="id-ID"/>
        </w:rPr>
      </w:pPr>
      <w:r w:rsidRPr="00995D2C">
        <w:rPr>
          <w:rFonts w:ascii="Arial Narrow" w:hAnsi="Arial Narrow" w:cs="Arial"/>
          <w:lang w:val="id-ID"/>
        </w:rPr>
        <w:t>Mendengarkan dengan penuh perhatian, dan memberi waktu cukup kepada profesi lain untuk menyampaikan pendapatnya</w:t>
      </w:r>
    </w:p>
    <w:p w:rsidR="00942CDB" w:rsidRPr="00995D2C" w:rsidRDefault="00942CDB" w:rsidP="00942CDB">
      <w:pPr>
        <w:numPr>
          <w:ilvl w:val="2"/>
          <w:numId w:val="23"/>
        </w:numPr>
        <w:autoSpaceDE w:val="0"/>
        <w:autoSpaceDN w:val="0"/>
        <w:adjustRightInd w:val="0"/>
        <w:jc w:val="both"/>
        <w:rPr>
          <w:rFonts w:ascii="Arial Narrow" w:hAnsi="Arial Narrow" w:cs="Arial"/>
          <w:lang w:val="id-ID"/>
        </w:rPr>
      </w:pPr>
      <w:r w:rsidRPr="00995D2C">
        <w:rPr>
          <w:rFonts w:ascii="Arial Narrow" w:hAnsi="Arial Narrow" w:cs="Arial"/>
          <w:lang w:val="id-ID"/>
        </w:rPr>
        <w:t>Memberi informasi yang tepat waktu dan sesuai kondisi yang sebenarnya ke perusahaan jasa asuransi kesehatan untuk pemrosesan klaim</w:t>
      </w:r>
    </w:p>
    <w:p w:rsidR="00942CDB" w:rsidRPr="00995D2C" w:rsidRDefault="00942CDB" w:rsidP="00942CDB">
      <w:pPr>
        <w:numPr>
          <w:ilvl w:val="2"/>
          <w:numId w:val="23"/>
        </w:numPr>
        <w:autoSpaceDE w:val="0"/>
        <w:autoSpaceDN w:val="0"/>
        <w:adjustRightInd w:val="0"/>
        <w:jc w:val="both"/>
        <w:rPr>
          <w:rFonts w:ascii="Arial Narrow" w:hAnsi="Arial Narrow" w:cs="Arial"/>
          <w:lang w:val="id-ID"/>
        </w:rPr>
      </w:pPr>
      <w:r w:rsidRPr="00995D2C">
        <w:rPr>
          <w:rFonts w:ascii="Arial Narrow" w:hAnsi="Arial Narrow" w:cs="Arial"/>
          <w:lang w:val="sv-SE"/>
        </w:rPr>
        <w:t>Memberikan informasi yang relevan kepada penegak hukum atau sebagai saksi ahli di pengadilan (jika diperlukan)</w:t>
      </w:r>
    </w:p>
    <w:p w:rsidR="00942CDB" w:rsidRPr="00995D2C" w:rsidRDefault="00942CDB" w:rsidP="00942CDB">
      <w:pPr>
        <w:autoSpaceDE w:val="0"/>
        <w:autoSpaceDN w:val="0"/>
        <w:adjustRightInd w:val="0"/>
        <w:ind w:left="1080"/>
        <w:rPr>
          <w:rFonts w:ascii="Arial Narrow" w:hAnsi="Arial Narrow" w:cs="Arial"/>
          <w:b/>
          <w:bCs/>
          <w:iCs/>
          <w:lang w:val="id-ID"/>
        </w:rPr>
      </w:pPr>
    </w:p>
    <w:p w:rsidR="00942CDB" w:rsidRPr="00995D2C" w:rsidRDefault="00942CDB" w:rsidP="00942CDB">
      <w:pPr>
        <w:autoSpaceDE w:val="0"/>
        <w:autoSpaceDN w:val="0"/>
        <w:adjustRightInd w:val="0"/>
        <w:ind w:left="1080"/>
        <w:rPr>
          <w:rFonts w:ascii="Arial Narrow" w:hAnsi="Arial Narrow" w:cs="Arial"/>
          <w:b/>
          <w:bCs/>
          <w:iCs/>
          <w:lang w:val="id-ID"/>
        </w:rPr>
      </w:pPr>
    </w:p>
    <w:p w:rsidR="00942CDB" w:rsidRPr="00995D2C" w:rsidRDefault="00942CDB" w:rsidP="00942CDB">
      <w:pPr>
        <w:numPr>
          <w:ilvl w:val="1"/>
          <w:numId w:val="19"/>
        </w:numPr>
        <w:autoSpaceDE w:val="0"/>
        <w:autoSpaceDN w:val="0"/>
        <w:adjustRightInd w:val="0"/>
        <w:rPr>
          <w:rFonts w:ascii="Arial Narrow" w:hAnsi="Arial Narrow" w:cs="Arial"/>
          <w:b/>
          <w:bCs/>
          <w:iCs/>
          <w:lang w:val="sv-SE"/>
        </w:rPr>
      </w:pPr>
      <w:r w:rsidRPr="00995D2C">
        <w:rPr>
          <w:rFonts w:ascii="Arial Narrow" w:hAnsi="Arial Narrow" w:cs="Arial"/>
          <w:b/>
          <w:bCs/>
          <w:iCs/>
          <w:spacing w:val="6"/>
          <w:lang w:val="sv-SE"/>
        </w:rPr>
        <w:t>Menjelaskan Aspek Medikolegal dalam praktik kedokteran</w:t>
      </w:r>
    </w:p>
    <w:p w:rsidR="00942CDB" w:rsidRPr="00995D2C" w:rsidRDefault="00942CDB" w:rsidP="00942CDB">
      <w:pPr>
        <w:widowControl w:val="0"/>
        <w:numPr>
          <w:ilvl w:val="1"/>
          <w:numId w:val="25"/>
        </w:numPr>
        <w:tabs>
          <w:tab w:val="clear" w:pos="1080"/>
          <w:tab w:val="num" w:pos="1920"/>
        </w:tabs>
        <w:autoSpaceDE w:val="0"/>
        <w:autoSpaceDN w:val="0"/>
        <w:spacing w:before="36"/>
        <w:ind w:left="1920" w:hanging="480"/>
        <w:rPr>
          <w:rFonts w:ascii="Arial Narrow" w:hAnsi="Arial Narrow" w:cs="Arial"/>
          <w:spacing w:val="8"/>
          <w:lang w:val="fi-FI"/>
        </w:rPr>
      </w:pPr>
      <w:r w:rsidRPr="00995D2C">
        <w:rPr>
          <w:rFonts w:ascii="Arial Narrow" w:hAnsi="Arial Narrow" w:cs="Arial"/>
          <w:spacing w:val="8"/>
          <w:lang w:val="fi-FI"/>
        </w:rPr>
        <w:t>Menjelaskan tentang Hak asasi manusia</w:t>
      </w:r>
    </w:p>
    <w:p w:rsidR="00942CDB" w:rsidRPr="00995D2C" w:rsidRDefault="00942CDB" w:rsidP="00942CDB">
      <w:pPr>
        <w:widowControl w:val="0"/>
        <w:numPr>
          <w:ilvl w:val="1"/>
          <w:numId w:val="25"/>
        </w:numPr>
        <w:tabs>
          <w:tab w:val="clear" w:pos="1080"/>
          <w:tab w:val="num" w:pos="1920"/>
        </w:tabs>
        <w:autoSpaceDE w:val="0"/>
        <w:autoSpaceDN w:val="0"/>
        <w:spacing w:before="36"/>
        <w:ind w:left="1920" w:hanging="480"/>
        <w:rPr>
          <w:rFonts w:ascii="Arial Narrow" w:hAnsi="Arial Narrow" w:cs="Arial"/>
          <w:spacing w:val="8"/>
          <w:lang w:val="fi-FI"/>
        </w:rPr>
      </w:pPr>
      <w:r w:rsidRPr="00995D2C">
        <w:rPr>
          <w:rFonts w:ascii="Arial Narrow" w:hAnsi="Arial Narrow" w:cs="Arial"/>
          <w:spacing w:val="8"/>
          <w:lang w:val="fi-FI"/>
        </w:rPr>
        <w:t>Menjelaskan aspek medikolegal pemberian  Resep obat</w:t>
      </w:r>
    </w:p>
    <w:p w:rsidR="00942CDB" w:rsidRPr="00995D2C" w:rsidRDefault="00942CDB" w:rsidP="00942CDB">
      <w:pPr>
        <w:widowControl w:val="0"/>
        <w:numPr>
          <w:ilvl w:val="1"/>
          <w:numId w:val="25"/>
        </w:numPr>
        <w:tabs>
          <w:tab w:val="clear" w:pos="1080"/>
          <w:tab w:val="num" w:pos="1920"/>
        </w:tabs>
        <w:autoSpaceDE w:val="0"/>
        <w:autoSpaceDN w:val="0"/>
        <w:spacing w:before="36"/>
        <w:ind w:left="1920" w:hanging="480"/>
        <w:rPr>
          <w:rFonts w:ascii="Arial Narrow" w:hAnsi="Arial Narrow" w:cs="Arial"/>
          <w:spacing w:val="8"/>
          <w:lang w:val="fi-FI"/>
        </w:rPr>
      </w:pPr>
      <w:r w:rsidRPr="00995D2C">
        <w:rPr>
          <w:rFonts w:ascii="Arial Narrow" w:hAnsi="Arial Narrow" w:cs="Arial"/>
          <w:spacing w:val="6"/>
          <w:lang w:val="fi-FI"/>
        </w:rPr>
        <w:t>Menjelaskan aspek medikolegal penyalahgunaan tindakan fisik dan seksual</w:t>
      </w:r>
    </w:p>
    <w:p w:rsidR="00942CDB" w:rsidRPr="00995D2C" w:rsidRDefault="00942CDB" w:rsidP="00942CDB">
      <w:pPr>
        <w:widowControl w:val="0"/>
        <w:numPr>
          <w:ilvl w:val="1"/>
          <w:numId w:val="25"/>
        </w:numPr>
        <w:tabs>
          <w:tab w:val="clear" w:pos="1080"/>
          <w:tab w:val="num" w:pos="1920"/>
        </w:tabs>
        <w:autoSpaceDE w:val="0"/>
        <w:autoSpaceDN w:val="0"/>
        <w:spacing w:before="36"/>
        <w:ind w:left="1920" w:hanging="480"/>
        <w:rPr>
          <w:rFonts w:ascii="Arial Narrow" w:hAnsi="Arial Narrow" w:cs="Arial"/>
          <w:spacing w:val="8"/>
          <w:lang w:val="sv-SE"/>
        </w:rPr>
      </w:pPr>
      <w:r w:rsidRPr="00995D2C">
        <w:rPr>
          <w:rFonts w:ascii="Arial Narrow" w:hAnsi="Arial Narrow" w:cs="Arial"/>
          <w:spacing w:val="6"/>
          <w:lang w:val="sv-SE"/>
        </w:rPr>
        <w:t>Menjelaskan tentang Kode Etik Kedokteran Indonesia</w:t>
      </w:r>
    </w:p>
    <w:p w:rsidR="00942CDB" w:rsidRPr="00995D2C" w:rsidRDefault="00942CDB" w:rsidP="00942CDB">
      <w:pPr>
        <w:widowControl w:val="0"/>
        <w:numPr>
          <w:ilvl w:val="1"/>
          <w:numId w:val="25"/>
        </w:numPr>
        <w:tabs>
          <w:tab w:val="clear" w:pos="1080"/>
          <w:tab w:val="num" w:pos="1920"/>
        </w:tabs>
        <w:autoSpaceDE w:val="0"/>
        <w:autoSpaceDN w:val="0"/>
        <w:spacing w:before="36"/>
        <w:ind w:left="1920" w:hanging="480"/>
        <w:rPr>
          <w:rFonts w:ascii="Arial Narrow" w:hAnsi="Arial Narrow" w:cs="Arial"/>
          <w:spacing w:val="8"/>
          <w:lang w:val="sv-SE"/>
        </w:rPr>
      </w:pPr>
      <w:r w:rsidRPr="00995D2C">
        <w:rPr>
          <w:rFonts w:ascii="Arial Narrow" w:hAnsi="Arial Narrow" w:cs="Arial"/>
          <w:spacing w:val="6"/>
          <w:lang w:val="sv-SE"/>
        </w:rPr>
        <w:t>menjelaskan aspek medikolegal pembuatan surat keterangan sehat, sakit atau surat kematian</w:t>
      </w:r>
    </w:p>
    <w:p w:rsidR="00942CDB" w:rsidRPr="00995D2C" w:rsidRDefault="00942CDB" w:rsidP="00942CDB">
      <w:pPr>
        <w:widowControl w:val="0"/>
        <w:numPr>
          <w:ilvl w:val="1"/>
          <w:numId w:val="25"/>
        </w:numPr>
        <w:tabs>
          <w:tab w:val="clear" w:pos="1080"/>
          <w:tab w:val="num" w:pos="1920"/>
        </w:tabs>
        <w:autoSpaceDE w:val="0"/>
        <w:autoSpaceDN w:val="0"/>
        <w:spacing w:before="36"/>
        <w:ind w:left="1920" w:hanging="480"/>
        <w:rPr>
          <w:rFonts w:ascii="Arial Narrow" w:hAnsi="Arial Narrow" w:cs="Arial"/>
          <w:spacing w:val="8"/>
          <w:lang w:val="fi-FI"/>
        </w:rPr>
      </w:pPr>
      <w:r w:rsidRPr="00995D2C">
        <w:rPr>
          <w:rFonts w:ascii="Arial Narrow" w:hAnsi="Arial Narrow" w:cs="Arial"/>
          <w:spacing w:val="6"/>
        </w:rPr>
        <w:t>Menjelaskan proses di pengadilan</w:t>
      </w:r>
    </w:p>
    <w:p w:rsidR="00942CDB" w:rsidRPr="00995D2C" w:rsidRDefault="00942CDB" w:rsidP="00942CDB">
      <w:pPr>
        <w:widowControl w:val="0"/>
        <w:numPr>
          <w:ilvl w:val="1"/>
          <w:numId w:val="25"/>
        </w:numPr>
        <w:tabs>
          <w:tab w:val="clear" w:pos="1080"/>
          <w:tab w:val="num" w:pos="1920"/>
        </w:tabs>
        <w:autoSpaceDE w:val="0"/>
        <w:autoSpaceDN w:val="0"/>
        <w:spacing w:before="36"/>
        <w:ind w:left="1920" w:hanging="480"/>
        <w:rPr>
          <w:rFonts w:ascii="Arial Narrow" w:hAnsi="Arial Narrow" w:cs="Arial"/>
          <w:spacing w:val="8"/>
          <w:lang w:val="fi-FI"/>
        </w:rPr>
      </w:pPr>
      <w:r w:rsidRPr="00995D2C">
        <w:rPr>
          <w:rFonts w:ascii="Arial Narrow" w:hAnsi="Arial Narrow" w:cs="Arial"/>
          <w:spacing w:val="6"/>
          <w:lang w:val="fi-FI"/>
        </w:rPr>
        <w:t>Menjelaskan tentang  UU RI No. 29 tahun 2004 tentang Praktik Kedokteran</w:t>
      </w:r>
    </w:p>
    <w:p w:rsidR="00942CDB" w:rsidRPr="00995D2C" w:rsidRDefault="00942CDB" w:rsidP="00942CDB">
      <w:pPr>
        <w:widowControl w:val="0"/>
        <w:numPr>
          <w:ilvl w:val="1"/>
          <w:numId w:val="25"/>
        </w:numPr>
        <w:tabs>
          <w:tab w:val="clear" w:pos="1080"/>
          <w:tab w:val="num" w:pos="1920"/>
        </w:tabs>
        <w:autoSpaceDE w:val="0"/>
        <w:autoSpaceDN w:val="0"/>
        <w:spacing w:before="36"/>
        <w:ind w:left="1920" w:hanging="480"/>
        <w:rPr>
          <w:rFonts w:ascii="Arial Narrow" w:hAnsi="Arial Narrow" w:cs="Arial"/>
          <w:spacing w:val="8"/>
          <w:lang w:val="fi-FI"/>
        </w:rPr>
      </w:pPr>
      <w:r w:rsidRPr="00995D2C">
        <w:rPr>
          <w:rFonts w:ascii="Arial Narrow" w:hAnsi="Arial Narrow" w:cs="Arial"/>
          <w:spacing w:val="6"/>
          <w:lang w:val="fi-FI"/>
        </w:rPr>
        <w:t>Menjelaskan tentang  peran Konsil Kedokteran Indonesia sebagai badan yang mengatur praktik kedokteran</w:t>
      </w:r>
    </w:p>
    <w:p w:rsidR="00942CDB" w:rsidRPr="00995D2C" w:rsidRDefault="00942CDB" w:rsidP="00942CDB">
      <w:pPr>
        <w:widowControl w:val="0"/>
        <w:numPr>
          <w:ilvl w:val="1"/>
          <w:numId w:val="25"/>
        </w:numPr>
        <w:tabs>
          <w:tab w:val="clear" w:pos="1080"/>
          <w:tab w:val="num" w:pos="1920"/>
        </w:tabs>
        <w:autoSpaceDE w:val="0"/>
        <w:autoSpaceDN w:val="0"/>
        <w:spacing w:before="36"/>
        <w:ind w:left="1920" w:hanging="480"/>
        <w:rPr>
          <w:rFonts w:ascii="Arial Narrow" w:hAnsi="Arial Narrow" w:cs="Arial"/>
          <w:spacing w:val="8"/>
          <w:lang w:val="fi-FI"/>
        </w:rPr>
      </w:pPr>
      <w:r w:rsidRPr="00995D2C">
        <w:rPr>
          <w:rFonts w:ascii="Arial Narrow" w:hAnsi="Arial Narrow" w:cs="Arial"/>
          <w:spacing w:val="6"/>
          <w:lang w:val="fi-FI"/>
        </w:rPr>
        <w:t>Menentukan, menyatakan dan menganalisis segi etika dalam kebijakan kesehatan</w:t>
      </w:r>
    </w:p>
    <w:p w:rsidR="00942CDB" w:rsidRPr="00995D2C" w:rsidRDefault="00942CDB" w:rsidP="00942CDB">
      <w:pPr>
        <w:autoSpaceDE w:val="0"/>
        <w:autoSpaceDN w:val="0"/>
        <w:adjustRightInd w:val="0"/>
        <w:ind w:left="1080"/>
        <w:rPr>
          <w:rFonts w:ascii="Arial Narrow" w:hAnsi="Arial Narrow" w:cs="Arial"/>
          <w:b/>
          <w:bCs/>
          <w:iCs/>
          <w:lang w:val="fi-FI"/>
        </w:rPr>
      </w:pPr>
    </w:p>
    <w:p w:rsidR="00942CDB" w:rsidRPr="00995D2C" w:rsidRDefault="00942CDB" w:rsidP="00942CDB">
      <w:pPr>
        <w:numPr>
          <w:ilvl w:val="1"/>
          <w:numId w:val="19"/>
        </w:numPr>
        <w:autoSpaceDE w:val="0"/>
        <w:autoSpaceDN w:val="0"/>
        <w:adjustRightInd w:val="0"/>
        <w:rPr>
          <w:rFonts w:ascii="Arial Narrow" w:hAnsi="Arial Narrow" w:cs="Arial"/>
          <w:b/>
          <w:bCs/>
          <w:iCs/>
          <w:lang w:val="fi-FI"/>
        </w:rPr>
      </w:pPr>
      <w:r w:rsidRPr="00995D2C">
        <w:rPr>
          <w:rFonts w:ascii="Arial Narrow" w:hAnsi="Arial Narrow" w:cs="Arial"/>
          <w:b/>
          <w:bCs/>
          <w:iCs/>
          <w:spacing w:val="8"/>
          <w:lang w:val="id-ID"/>
        </w:rPr>
        <w:t xml:space="preserve">Menjelaskan </w:t>
      </w:r>
      <w:r w:rsidRPr="00995D2C">
        <w:rPr>
          <w:rFonts w:ascii="Arial Narrow" w:hAnsi="Arial Narrow" w:cs="Arial"/>
          <w:b/>
          <w:bCs/>
          <w:iCs/>
          <w:spacing w:val="8"/>
          <w:lang w:val="fi-FI"/>
        </w:rPr>
        <w:t>Aspek keselamatan pasien dalam praktik kedokteran</w:t>
      </w:r>
    </w:p>
    <w:p w:rsidR="00942CDB" w:rsidRPr="00995D2C" w:rsidRDefault="00942CDB" w:rsidP="00942CDB">
      <w:pPr>
        <w:widowControl w:val="0"/>
        <w:numPr>
          <w:ilvl w:val="1"/>
          <w:numId w:val="26"/>
        </w:numPr>
        <w:tabs>
          <w:tab w:val="clear" w:pos="1200"/>
          <w:tab w:val="left" w:pos="1800"/>
        </w:tabs>
        <w:autoSpaceDE w:val="0"/>
        <w:autoSpaceDN w:val="0"/>
        <w:spacing w:before="252"/>
        <w:ind w:left="1800"/>
        <w:rPr>
          <w:rFonts w:ascii="Arial Narrow" w:hAnsi="Arial Narrow" w:cs="Arial"/>
          <w:b/>
          <w:bCs/>
        </w:rPr>
      </w:pPr>
      <w:bookmarkStart w:id="0" w:name="_GoBack"/>
      <w:bookmarkEnd w:id="0"/>
      <w:r w:rsidRPr="00995D2C">
        <w:rPr>
          <w:rFonts w:ascii="Arial Narrow" w:hAnsi="Arial Narrow" w:cs="Arial"/>
          <w:b/>
          <w:bCs/>
        </w:rPr>
        <w:t>Menerapkan standar keselamatan pasien :</w:t>
      </w:r>
    </w:p>
    <w:p w:rsidR="00942CDB" w:rsidRPr="00995D2C" w:rsidRDefault="00942CDB" w:rsidP="00942CDB">
      <w:pPr>
        <w:widowControl w:val="0"/>
        <w:numPr>
          <w:ilvl w:val="2"/>
          <w:numId w:val="26"/>
        </w:numPr>
        <w:tabs>
          <w:tab w:val="clear" w:pos="1440"/>
        </w:tabs>
        <w:autoSpaceDE w:val="0"/>
        <w:autoSpaceDN w:val="0"/>
        <w:ind w:left="2640" w:hanging="480"/>
        <w:rPr>
          <w:rFonts w:ascii="Arial Narrow" w:hAnsi="Arial Narrow" w:cs="Arial"/>
          <w:spacing w:val="6"/>
        </w:rPr>
      </w:pPr>
      <w:r w:rsidRPr="00995D2C">
        <w:rPr>
          <w:rFonts w:ascii="Arial Narrow" w:hAnsi="Arial Narrow" w:cs="Arial"/>
          <w:spacing w:val="6"/>
        </w:rPr>
        <w:t>Hak pasien</w:t>
      </w:r>
    </w:p>
    <w:p w:rsidR="00942CDB" w:rsidRPr="00995D2C" w:rsidRDefault="00942CDB" w:rsidP="00942CDB">
      <w:pPr>
        <w:widowControl w:val="0"/>
        <w:numPr>
          <w:ilvl w:val="2"/>
          <w:numId w:val="26"/>
        </w:numPr>
        <w:tabs>
          <w:tab w:val="clear" w:pos="1440"/>
        </w:tabs>
        <w:autoSpaceDE w:val="0"/>
        <w:autoSpaceDN w:val="0"/>
        <w:ind w:left="2640" w:hanging="480"/>
        <w:rPr>
          <w:rFonts w:ascii="Arial Narrow" w:hAnsi="Arial Narrow" w:cs="Arial"/>
          <w:spacing w:val="6"/>
        </w:rPr>
      </w:pPr>
      <w:r w:rsidRPr="00995D2C">
        <w:rPr>
          <w:rFonts w:ascii="Arial Narrow" w:hAnsi="Arial Narrow" w:cs="Arial"/>
          <w:spacing w:val="6"/>
        </w:rPr>
        <w:t>Mendidik pasien dan keluarga</w:t>
      </w:r>
    </w:p>
    <w:p w:rsidR="00942CDB" w:rsidRPr="00995D2C" w:rsidRDefault="00942CDB" w:rsidP="00942CDB">
      <w:pPr>
        <w:widowControl w:val="0"/>
        <w:numPr>
          <w:ilvl w:val="2"/>
          <w:numId w:val="26"/>
        </w:numPr>
        <w:tabs>
          <w:tab w:val="clear" w:pos="1440"/>
        </w:tabs>
        <w:autoSpaceDE w:val="0"/>
        <w:autoSpaceDN w:val="0"/>
        <w:ind w:left="2880"/>
        <w:jc w:val="both"/>
        <w:rPr>
          <w:rFonts w:ascii="Arial Narrow" w:hAnsi="Arial Narrow" w:cs="Arial"/>
          <w:spacing w:val="6"/>
          <w:lang w:val="fi-FI"/>
        </w:rPr>
      </w:pPr>
      <w:r w:rsidRPr="00995D2C">
        <w:rPr>
          <w:rFonts w:ascii="Arial Narrow" w:hAnsi="Arial Narrow" w:cs="Arial"/>
          <w:spacing w:val="6"/>
          <w:lang w:val="fi-FI"/>
        </w:rPr>
        <w:t>Keselamatan pasien dan kesinambungan pelayanan</w:t>
      </w:r>
    </w:p>
    <w:p w:rsidR="00942CDB" w:rsidRPr="00995D2C" w:rsidRDefault="00942CDB" w:rsidP="00942CDB">
      <w:pPr>
        <w:widowControl w:val="0"/>
        <w:numPr>
          <w:ilvl w:val="2"/>
          <w:numId w:val="26"/>
        </w:numPr>
        <w:tabs>
          <w:tab w:val="clear" w:pos="1440"/>
        </w:tabs>
        <w:autoSpaceDE w:val="0"/>
        <w:autoSpaceDN w:val="0"/>
        <w:ind w:left="2880"/>
        <w:jc w:val="both"/>
        <w:rPr>
          <w:rFonts w:ascii="Arial Narrow" w:hAnsi="Arial Narrow" w:cs="Arial"/>
          <w:spacing w:val="6"/>
          <w:lang w:val="fi-FI"/>
        </w:rPr>
      </w:pPr>
      <w:r w:rsidRPr="00995D2C">
        <w:rPr>
          <w:rFonts w:ascii="Arial Narrow" w:hAnsi="Arial Narrow" w:cs="Arial"/>
          <w:spacing w:val="6"/>
          <w:lang w:val="fi-FI"/>
        </w:rPr>
        <w:t xml:space="preserve">Penggunaan metoda peningkatan kinerja untuk </w:t>
      </w:r>
      <w:r w:rsidRPr="00995D2C">
        <w:rPr>
          <w:rFonts w:ascii="Arial Narrow" w:hAnsi="Arial Narrow" w:cs="Arial"/>
          <w:spacing w:val="6"/>
          <w:lang w:val="fi-FI"/>
        </w:rPr>
        <w:lastRenderedPageBreak/>
        <w:t>melakukan evaluasi dan program peningkatan keselamatan pasien</w:t>
      </w:r>
    </w:p>
    <w:p w:rsidR="00942CDB" w:rsidRPr="00995D2C" w:rsidRDefault="00942CDB" w:rsidP="00942CDB">
      <w:pPr>
        <w:widowControl w:val="0"/>
        <w:numPr>
          <w:ilvl w:val="2"/>
          <w:numId w:val="26"/>
        </w:numPr>
        <w:tabs>
          <w:tab w:val="clear" w:pos="1440"/>
        </w:tabs>
        <w:autoSpaceDE w:val="0"/>
        <w:autoSpaceDN w:val="0"/>
        <w:ind w:left="2880"/>
        <w:jc w:val="both"/>
        <w:rPr>
          <w:rFonts w:ascii="Arial Narrow" w:hAnsi="Arial Narrow" w:cs="Arial"/>
          <w:spacing w:val="6"/>
          <w:lang w:val="fi-FI"/>
        </w:rPr>
      </w:pPr>
      <w:r w:rsidRPr="00995D2C">
        <w:rPr>
          <w:rFonts w:ascii="Arial Narrow" w:hAnsi="Arial Narrow" w:cs="Arial"/>
          <w:spacing w:val="6"/>
          <w:lang w:val="fi-FI"/>
        </w:rPr>
        <w:t>Peran kepemimpinan dalam meningkatkan keselamatan pasien</w:t>
      </w:r>
    </w:p>
    <w:p w:rsidR="00942CDB" w:rsidRPr="00995D2C" w:rsidRDefault="00942CDB" w:rsidP="00942CDB">
      <w:pPr>
        <w:widowControl w:val="0"/>
        <w:numPr>
          <w:ilvl w:val="2"/>
          <w:numId w:val="26"/>
        </w:numPr>
        <w:tabs>
          <w:tab w:val="clear" w:pos="1440"/>
        </w:tabs>
        <w:autoSpaceDE w:val="0"/>
        <w:autoSpaceDN w:val="0"/>
        <w:ind w:left="2640" w:hanging="480"/>
        <w:jc w:val="both"/>
        <w:rPr>
          <w:rFonts w:ascii="Arial Narrow" w:hAnsi="Arial Narrow" w:cs="Arial"/>
          <w:spacing w:val="6"/>
          <w:lang w:val="fi-FI"/>
        </w:rPr>
      </w:pPr>
      <w:r w:rsidRPr="00995D2C">
        <w:rPr>
          <w:rFonts w:ascii="Arial Narrow" w:hAnsi="Arial Narrow" w:cs="Arial"/>
          <w:spacing w:val="6"/>
        </w:rPr>
        <w:t>Mendidik staf tentang keselamatan pasien</w:t>
      </w:r>
    </w:p>
    <w:p w:rsidR="00942CDB" w:rsidRPr="00995D2C" w:rsidRDefault="00942CDB" w:rsidP="00942CDB">
      <w:pPr>
        <w:widowControl w:val="0"/>
        <w:numPr>
          <w:ilvl w:val="2"/>
          <w:numId w:val="26"/>
        </w:numPr>
        <w:tabs>
          <w:tab w:val="clear" w:pos="1440"/>
        </w:tabs>
        <w:autoSpaceDE w:val="0"/>
        <w:autoSpaceDN w:val="0"/>
        <w:ind w:left="2880"/>
        <w:jc w:val="both"/>
        <w:rPr>
          <w:rFonts w:ascii="Arial Narrow" w:hAnsi="Arial Narrow" w:cs="Arial"/>
          <w:spacing w:val="6"/>
          <w:lang w:val="fi-FI"/>
        </w:rPr>
      </w:pPr>
      <w:r w:rsidRPr="00995D2C">
        <w:rPr>
          <w:rFonts w:ascii="Arial Narrow" w:hAnsi="Arial Narrow" w:cs="Arial"/>
          <w:spacing w:val="6"/>
          <w:lang w:val="fi-FI"/>
        </w:rPr>
        <w:t>Komunikasi yang merupakan kunci bagi staf untuk mencapai keselamatan pasien</w:t>
      </w:r>
    </w:p>
    <w:p w:rsidR="00942CDB" w:rsidRPr="00995D2C" w:rsidRDefault="00942CDB" w:rsidP="00942CDB">
      <w:pPr>
        <w:widowControl w:val="0"/>
        <w:numPr>
          <w:ilvl w:val="1"/>
          <w:numId w:val="26"/>
        </w:numPr>
        <w:tabs>
          <w:tab w:val="clear" w:pos="1200"/>
          <w:tab w:val="num" w:pos="2160"/>
        </w:tabs>
        <w:autoSpaceDE w:val="0"/>
        <w:autoSpaceDN w:val="0"/>
        <w:spacing w:before="252"/>
        <w:ind w:left="2160" w:hanging="720"/>
        <w:jc w:val="both"/>
        <w:rPr>
          <w:rFonts w:ascii="Arial Narrow" w:hAnsi="Arial Narrow" w:cs="Arial"/>
          <w:b/>
          <w:bCs/>
          <w:lang w:val="fi-FI"/>
        </w:rPr>
      </w:pPr>
      <w:r w:rsidRPr="00995D2C">
        <w:rPr>
          <w:rFonts w:ascii="Arial Narrow" w:hAnsi="Arial Narrow" w:cs="Arial"/>
          <w:b/>
          <w:bCs/>
          <w:lang w:val="fi-FI"/>
        </w:rPr>
        <w:t>Menerapkan 7 (tujuh) langkah keselamatan pasien :</w:t>
      </w:r>
    </w:p>
    <w:p w:rsidR="00942CDB" w:rsidRPr="00995D2C" w:rsidRDefault="00942CDB" w:rsidP="00942CDB">
      <w:pPr>
        <w:numPr>
          <w:ilvl w:val="2"/>
          <w:numId w:val="26"/>
        </w:numPr>
        <w:tabs>
          <w:tab w:val="clear" w:pos="1440"/>
        </w:tabs>
        <w:ind w:left="2880" w:right="-16"/>
        <w:jc w:val="both"/>
        <w:rPr>
          <w:rFonts w:ascii="Arial Narrow" w:hAnsi="Arial Narrow" w:cs="Arial"/>
          <w:spacing w:val="6"/>
          <w:lang w:val="fi-FI"/>
        </w:rPr>
      </w:pPr>
      <w:r w:rsidRPr="00995D2C">
        <w:rPr>
          <w:rFonts w:ascii="Arial Narrow" w:hAnsi="Arial Narrow" w:cs="Arial"/>
          <w:spacing w:val="4"/>
          <w:lang w:val="fi-FI"/>
        </w:rPr>
        <w:t>Bangun kesadaran akan nilai keselamatan pasien</w:t>
      </w:r>
      <w:r w:rsidRPr="00995D2C">
        <w:rPr>
          <w:rFonts w:ascii="Arial Narrow" w:hAnsi="Arial Narrow" w:cs="Arial"/>
          <w:spacing w:val="6"/>
          <w:lang w:val="fi-FI"/>
        </w:rPr>
        <w:t xml:space="preserve"> </w:t>
      </w:r>
    </w:p>
    <w:p w:rsidR="00942CDB" w:rsidRPr="00995D2C" w:rsidRDefault="00942CDB" w:rsidP="00942CDB">
      <w:pPr>
        <w:numPr>
          <w:ilvl w:val="2"/>
          <w:numId w:val="26"/>
        </w:numPr>
        <w:tabs>
          <w:tab w:val="clear" w:pos="1440"/>
        </w:tabs>
        <w:ind w:left="2880" w:right="864"/>
        <w:jc w:val="both"/>
        <w:rPr>
          <w:rFonts w:ascii="Arial Narrow" w:hAnsi="Arial Narrow" w:cs="Arial"/>
          <w:spacing w:val="6"/>
          <w:lang w:val="fi-FI"/>
        </w:rPr>
      </w:pPr>
      <w:r w:rsidRPr="00995D2C">
        <w:rPr>
          <w:rFonts w:ascii="Arial Narrow" w:hAnsi="Arial Narrow" w:cs="Arial"/>
          <w:spacing w:val="6"/>
          <w:lang w:val="fi-FI"/>
        </w:rPr>
        <w:t>Memimpin dan mendukung staf</w:t>
      </w:r>
    </w:p>
    <w:p w:rsidR="00942CDB" w:rsidRPr="00995D2C" w:rsidRDefault="00942CDB" w:rsidP="00942CDB">
      <w:pPr>
        <w:numPr>
          <w:ilvl w:val="2"/>
          <w:numId w:val="26"/>
        </w:numPr>
        <w:tabs>
          <w:tab w:val="clear" w:pos="1440"/>
        </w:tabs>
        <w:ind w:left="2880" w:right="864"/>
        <w:jc w:val="both"/>
        <w:rPr>
          <w:rFonts w:ascii="Arial Narrow" w:hAnsi="Arial Narrow" w:cs="Arial"/>
          <w:spacing w:val="6"/>
          <w:lang w:val="fi-FI"/>
        </w:rPr>
      </w:pPr>
      <w:r w:rsidRPr="00995D2C">
        <w:rPr>
          <w:rFonts w:ascii="Arial Narrow" w:hAnsi="Arial Narrow" w:cs="Arial"/>
          <w:spacing w:val="6"/>
          <w:lang w:val="fi-FI"/>
        </w:rPr>
        <w:t>Integrasikan aktifitas pengelolaan risiko</w:t>
      </w:r>
    </w:p>
    <w:p w:rsidR="00942CDB" w:rsidRPr="00995D2C" w:rsidRDefault="00942CDB" w:rsidP="00942CDB">
      <w:pPr>
        <w:numPr>
          <w:ilvl w:val="2"/>
          <w:numId w:val="26"/>
        </w:numPr>
        <w:tabs>
          <w:tab w:val="clear" w:pos="1440"/>
        </w:tabs>
        <w:ind w:left="2880" w:right="864"/>
        <w:jc w:val="both"/>
        <w:rPr>
          <w:rFonts w:ascii="Arial Narrow" w:hAnsi="Arial Narrow" w:cs="Arial"/>
          <w:spacing w:val="6"/>
          <w:lang w:val="fi-FI"/>
        </w:rPr>
      </w:pPr>
      <w:r w:rsidRPr="00995D2C">
        <w:rPr>
          <w:rFonts w:ascii="Arial Narrow" w:hAnsi="Arial Narrow" w:cs="Arial"/>
          <w:spacing w:val="6"/>
          <w:lang w:val="fi-FI"/>
        </w:rPr>
        <w:t>Kembangkan sistem pelaporan</w:t>
      </w:r>
    </w:p>
    <w:p w:rsidR="00942CDB" w:rsidRPr="00995D2C" w:rsidRDefault="00942CDB" w:rsidP="00942CDB">
      <w:pPr>
        <w:numPr>
          <w:ilvl w:val="2"/>
          <w:numId w:val="26"/>
        </w:numPr>
        <w:tabs>
          <w:tab w:val="clear" w:pos="1440"/>
        </w:tabs>
        <w:ind w:left="2880" w:right="864"/>
        <w:jc w:val="both"/>
        <w:rPr>
          <w:rFonts w:ascii="Arial Narrow" w:hAnsi="Arial Narrow" w:cs="Arial"/>
          <w:spacing w:val="6"/>
          <w:lang w:val="sv-SE"/>
        </w:rPr>
      </w:pPr>
      <w:r w:rsidRPr="00995D2C">
        <w:rPr>
          <w:rFonts w:ascii="Arial Narrow" w:hAnsi="Arial Narrow" w:cs="Arial"/>
          <w:spacing w:val="6"/>
          <w:lang w:val="sv-SE"/>
        </w:rPr>
        <w:t>Libatkan dan berkomunikasi dengan pasien</w:t>
      </w:r>
    </w:p>
    <w:p w:rsidR="00942CDB" w:rsidRPr="00995D2C" w:rsidRDefault="00942CDB" w:rsidP="00942CDB">
      <w:pPr>
        <w:numPr>
          <w:ilvl w:val="2"/>
          <w:numId w:val="26"/>
        </w:numPr>
        <w:tabs>
          <w:tab w:val="clear" w:pos="1440"/>
          <w:tab w:val="num" w:pos="2880"/>
        </w:tabs>
        <w:ind w:left="2880" w:right="-16"/>
        <w:rPr>
          <w:rFonts w:ascii="Arial Narrow" w:hAnsi="Arial Narrow" w:cs="Arial"/>
          <w:spacing w:val="6"/>
          <w:lang w:val="sv-SE"/>
        </w:rPr>
      </w:pPr>
      <w:r w:rsidRPr="00995D2C">
        <w:rPr>
          <w:rFonts w:ascii="Arial Narrow" w:hAnsi="Arial Narrow" w:cs="Arial"/>
          <w:spacing w:val="6"/>
          <w:lang w:val="sv-SE"/>
        </w:rPr>
        <w:t>Belajar dan berbagi pengalaman tentang keselamatan pasien</w:t>
      </w:r>
    </w:p>
    <w:p w:rsidR="00942CDB" w:rsidRPr="00995D2C" w:rsidRDefault="00942CDB" w:rsidP="00942CDB">
      <w:pPr>
        <w:numPr>
          <w:ilvl w:val="2"/>
          <w:numId w:val="26"/>
        </w:numPr>
        <w:tabs>
          <w:tab w:val="clear" w:pos="1440"/>
          <w:tab w:val="num" w:pos="2880"/>
        </w:tabs>
        <w:ind w:left="2880" w:right="-16"/>
        <w:rPr>
          <w:rFonts w:ascii="Arial Narrow" w:hAnsi="Arial Narrow" w:cs="Arial"/>
          <w:spacing w:val="6"/>
          <w:lang w:val="sv-SE"/>
        </w:rPr>
      </w:pPr>
      <w:r w:rsidRPr="00995D2C">
        <w:rPr>
          <w:rFonts w:ascii="Arial Narrow" w:hAnsi="Arial Narrow" w:cs="Arial"/>
          <w:spacing w:val="6"/>
        </w:rPr>
        <w:t>Cegah cidera melalui implementasi sistem keselamatan pasien</w:t>
      </w:r>
    </w:p>
    <w:p w:rsidR="00942CDB" w:rsidRPr="00995D2C" w:rsidRDefault="00942CDB" w:rsidP="00942CDB">
      <w:pPr>
        <w:spacing w:line="360" w:lineRule="auto"/>
        <w:jc w:val="both"/>
        <w:rPr>
          <w:lang w:val="sv-SE"/>
        </w:rPr>
      </w:pPr>
    </w:p>
    <w:p w:rsidR="00942CDB" w:rsidRPr="00995D2C" w:rsidRDefault="00942CDB" w:rsidP="00942CDB">
      <w:pPr>
        <w:spacing w:line="360" w:lineRule="auto"/>
        <w:ind w:left="568"/>
        <w:jc w:val="both"/>
        <w:rPr>
          <w:b/>
          <w:sz w:val="36"/>
          <w:szCs w:val="36"/>
        </w:rPr>
      </w:pPr>
      <w:r w:rsidRPr="00995D2C">
        <w:rPr>
          <w:lang w:val="sv-SE"/>
        </w:rPr>
        <w:t xml:space="preserve"> </w:t>
      </w:r>
      <w:r w:rsidRPr="00995D2C">
        <w:rPr>
          <w:b/>
          <w:noProof/>
          <w:sz w:val="36"/>
          <w:szCs w:val="36"/>
        </w:rPr>
        <mc:AlternateContent>
          <mc:Choice Requires="wps">
            <w:drawing>
              <wp:anchor distT="0" distB="0" distL="114300" distR="114300" simplePos="0" relativeHeight="251666432" behindDoc="0" locked="0" layoutInCell="1" allowOverlap="1" wp14:anchorId="1342931E" wp14:editId="7C1297DF">
                <wp:simplePos x="0" y="0"/>
                <wp:positionH relativeFrom="column">
                  <wp:posOffset>76200</wp:posOffset>
                </wp:positionH>
                <wp:positionV relativeFrom="paragraph">
                  <wp:posOffset>354330</wp:posOffset>
                </wp:positionV>
                <wp:extent cx="1600200" cy="388620"/>
                <wp:effectExtent l="7620" t="6985" r="11430" b="13970"/>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88620"/>
                        </a:xfrm>
                        <a:prstGeom prst="rect">
                          <a:avLst/>
                        </a:prstGeom>
                        <a:solidFill>
                          <a:srgbClr val="FFFFFF"/>
                        </a:solidFill>
                        <a:ln w="9525">
                          <a:solidFill>
                            <a:srgbClr val="000000"/>
                          </a:solidFill>
                          <a:miter lim="800000"/>
                          <a:headEnd/>
                          <a:tailEnd/>
                        </a:ln>
                      </wps:spPr>
                      <wps:txbx>
                        <w:txbxContent>
                          <w:p w:rsidR="00FA2DAE" w:rsidRDefault="00FA2DAE" w:rsidP="00942CDB">
                            <w:pPr>
                              <w:spacing w:line="360" w:lineRule="auto"/>
                              <w:jc w:val="both"/>
                              <w:rPr>
                                <w:b/>
                                <w:sz w:val="36"/>
                                <w:szCs w:val="36"/>
                              </w:rPr>
                            </w:pPr>
                            <w:r>
                              <w:rPr>
                                <w:b/>
                                <w:sz w:val="36"/>
                                <w:szCs w:val="36"/>
                              </w:rPr>
                              <w:t>K A S U S</w:t>
                            </w:r>
                          </w:p>
                          <w:p w:rsidR="00FA2DAE" w:rsidRDefault="00FA2DAE" w:rsidP="00942CD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 o:spid="_x0000_s1028" type="#_x0000_t202" style="position:absolute;left:0;text-align:left;margin-left:6pt;margin-top:27.9pt;width:126pt;height:30.6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">
                <v:textbox>
                  <w:txbxContent>
                    <w:p w:rsidR="00FA2DAE" w:rsidRDefault="00FA2DAE" w:rsidP="00942CDB">
                      <w:pPr>
                        <w:spacing w:line="360" w:lineRule="auto"/>
                        <w:jc w:val="both"/>
                        <w:rPr>
                          <w:b/>
                          <w:sz w:val="36"/>
                          <w:szCs w:val="36"/>
                        </w:rPr>
                      </w:pPr>
                      <w:r>
                        <w:rPr>
                          <w:b/>
                          <w:sz w:val="36"/>
                          <w:szCs w:val="36"/>
                        </w:rPr>
                        <w:t>K A S U S</w:t>
                      </w:r>
                    </w:p>
                    <w:p w:rsidR="00FA2DAE" w:rsidRDefault="00FA2DAE" w:rsidP="00942CDB"/>
                  </w:txbxContent>
                </v:textbox>
              </v:shape>
            </w:pict>
          </mc:Fallback>
        </mc:AlternateContent>
      </w:r>
    </w:p>
    <w:p w:rsidR="00942CDB" w:rsidRPr="00995D2C" w:rsidRDefault="00942CDB" w:rsidP="00942CDB">
      <w:pPr>
        <w:spacing w:line="360" w:lineRule="auto"/>
        <w:jc w:val="both"/>
        <w:rPr>
          <w:b/>
          <w:sz w:val="28"/>
          <w:szCs w:val="28"/>
        </w:rPr>
      </w:pPr>
      <w:r w:rsidRPr="00995D2C">
        <w:rPr>
          <w:noProof/>
        </w:rPr>
        <mc:AlternateContent>
          <mc:Choice Requires="wps">
            <w:drawing>
              <wp:anchor distT="0" distB="0" distL="114300" distR="114300" simplePos="0" relativeHeight="251661312" behindDoc="0" locked="0" layoutInCell="1" allowOverlap="1" wp14:anchorId="156D5D80" wp14:editId="1FA8A2D0">
                <wp:simplePos x="0" y="0"/>
                <wp:positionH relativeFrom="column">
                  <wp:posOffset>0</wp:posOffset>
                </wp:positionH>
                <wp:positionV relativeFrom="paragraph">
                  <wp:posOffset>6711315</wp:posOffset>
                </wp:positionV>
                <wp:extent cx="5638800" cy="5138420"/>
                <wp:effectExtent l="7620" t="5080" r="11430" b="9525"/>
                <wp:wrapNone/>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38800" cy="5138420"/>
                        </a:xfrm>
                        <a:prstGeom prst="rect">
                          <a:avLst/>
                        </a:prstGeom>
                        <a:solidFill>
                          <a:srgbClr val="FFFFFF"/>
                        </a:solidFill>
                        <a:ln w="9525">
                          <a:solidFill>
                            <a:srgbClr val="000000"/>
                          </a:solidFill>
                          <a:miter lim="800000"/>
                          <a:headEnd/>
                          <a:tailEnd/>
                        </a:ln>
                      </wps:spPr>
                      <wps:txbx>
                        <w:txbxContent>
                          <w:p w:rsidR="00FA2DAE" w:rsidRDefault="00FA2DAE" w:rsidP="00942CDB">
                            <w:pPr>
                              <w:spacing w:line="360" w:lineRule="auto"/>
                              <w:jc w:val="both"/>
                              <w:rPr>
                                <w:b/>
                                <w:sz w:val="28"/>
                                <w:szCs w:val="28"/>
                                <w:lang w:val="sv-SE"/>
                              </w:rPr>
                            </w:pPr>
                            <w:r w:rsidRPr="005D4BA6">
                              <w:rPr>
                                <w:b/>
                                <w:sz w:val="28"/>
                                <w:szCs w:val="28"/>
                                <w:lang w:val="sv-SE"/>
                              </w:rPr>
                              <w:t xml:space="preserve">Kasus 3 :  </w:t>
                            </w:r>
                            <w:r>
                              <w:rPr>
                                <w:b/>
                                <w:sz w:val="28"/>
                                <w:szCs w:val="28"/>
                                <w:lang w:val="sv-SE"/>
                              </w:rPr>
                              <w:t>HAM</w:t>
                            </w:r>
                          </w:p>
                          <w:p w:rsidR="00FA2DAE" w:rsidRDefault="00FA2DAE" w:rsidP="00942CDB">
                            <w:pPr>
                              <w:spacing w:before="200"/>
                              <w:jc w:val="both"/>
                              <w:rPr>
                                <w:lang w:val="sv-SE"/>
                              </w:rPr>
                            </w:pPr>
                            <w:r>
                              <w:rPr>
                                <w:lang w:val="sv-SE"/>
                              </w:rPr>
                              <w:t xml:space="preserve">Suatu ketika di Indonesia, terjadi endemi infeksi HIV di kota Asal Muasal. Melihat hal tersebut, bupati dan para pejabat terkait bingung harus berbuat apa. Mereka lalu mengeluarkan peraturan bahwa semua masyarakat di daerah tersebut harus melakukan pemeriksaan </w:t>
                            </w:r>
                            <w:r w:rsidRPr="00C14230">
                              <w:rPr>
                                <w:i/>
                                <w:lang w:val="sv-SE"/>
                              </w:rPr>
                              <w:t>screening</w:t>
                            </w:r>
                            <w:r>
                              <w:rPr>
                                <w:lang w:val="sv-SE"/>
                              </w:rPr>
                              <w:t xml:space="preserve"> HIV. Daerah tersebut membuat kartu dengan dua warna, yaitu warna merah untuk mereka yang hasil </w:t>
                            </w:r>
                            <w:r w:rsidRPr="00C14230">
                              <w:rPr>
                                <w:i/>
                                <w:lang w:val="sv-SE"/>
                              </w:rPr>
                              <w:t>screening</w:t>
                            </w:r>
                            <w:r>
                              <w:rPr>
                                <w:lang w:val="sv-SE"/>
                              </w:rPr>
                              <w:t xml:space="preserve"> HIV-nya positif dan hijau bagi mereka dengan hasil </w:t>
                            </w:r>
                            <w:r w:rsidRPr="00C14230">
                              <w:rPr>
                                <w:i/>
                                <w:lang w:val="sv-SE"/>
                              </w:rPr>
                              <w:t>screening</w:t>
                            </w:r>
                            <w:r>
                              <w:rPr>
                                <w:lang w:val="sv-SE"/>
                              </w:rPr>
                              <w:t xml:space="preserve"> negatif. Bupati daerah tersebut juga lalu mengeluarkan peraturan bahwa semua orang yang akan keluar maupun masuk wilayah tersebut harus menunjukkan kartu hijau untuk dapat keluar dari dari wilayah tersebut. Selain itu, tidak ada satu orang pun yang boleh masuk ke daerah tersebut, sedangkan yang sudah masuk minimal harus tinggal selama 3 hari. </w:t>
                            </w:r>
                          </w:p>
                          <w:p w:rsidR="00FA2DAE" w:rsidRDefault="00FA2DAE" w:rsidP="00942CDB">
                            <w:pPr>
                              <w:spacing w:before="200"/>
                              <w:ind w:firstLine="720"/>
                              <w:jc w:val="both"/>
                              <w:rPr>
                                <w:lang w:val="sv-SE"/>
                              </w:rPr>
                            </w:pPr>
                            <w:r>
                              <w:rPr>
                                <w:lang w:val="sv-SE"/>
                              </w:rPr>
                              <w:t xml:space="preserve">Tersebutlah nyonya Tuna yang sedang mengalami peritonitis akut ec perforasi gaster. Rumah sakit di kota Asal Muasal tidak dapat melakukan operasi laparotomi untuk mengatasi penyakit yang diderita nyonya Tuna sehingga ia harus dirujuk ke kota Sumber Sehat. Sayangnya dengan diberlakukannya peraturan di kota Asal Muasal, nyonya Tuna harus menunggu hasil dari </w:t>
                            </w:r>
                            <w:r w:rsidRPr="00A11904">
                              <w:rPr>
                                <w:i/>
                                <w:lang w:val="sv-SE"/>
                              </w:rPr>
                              <w:t>screening</w:t>
                            </w:r>
                            <w:r>
                              <w:rPr>
                                <w:lang w:val="sv-SE"/>
                              </w:rPr>
                              <w:t xml:space="preserve"> HIV padahal penyakit yang diderita adalah penyakit yang memerlukan tindakan operasi yang cepat. Saat menunggu hasil pemeriksaan itu, nyonya tuna meninggal dunia sebelum sempat dilakukan kegiatan apa-apa.</w:t>
                            </w:r>
                          </w:p>
                          <w:p w:rsidR="00FA2DAE" w:rsidRDefault="00FA2DAE" w:rsidP="00942CDB">
                            <w:pPr>
                              <w:spacing w:before="200"/>
                              <w:jc w:val="both"/>
                              <w:rPr>
                                <w:lang w:val="sv-SE"/>
                              </w:rPr>
                            </w:pPr>
                            <w:r>
                              <w:rPr>
                                <w:lang w:val="sv-SE"/>
                              </w:rPr>
                              <w:tab/>
                              <w:t>Pada saat yang sama, kebetulan di kota Asal Muasal akan diselenggarakan pertemuan ilmiah dokter-dokter bedah. Tuan Salmon yang telah lama didiagnosis menderita gagal ginjal sedang bergembira karena  mendapat kesempatan menjalani transplantasi ginjal secara gratis saat pertemuan ilmiah tersebut. Saat itu ginjal donor untuknya telah tiba di rumah sakit di kota Asal Muasal, peralatan medis pinjaman dari kota Sumber sehat sudah tiba di rumah sakit kota Asal Muasal dan siap digunakan namun terjadi masalah pada saat akan dilakukan transplantasi ginjal tersebut. Dengan peraturan yang baru ini, dokter Patin yang akan mengoperasi tuan Salmon tidak dapat masuk ke kota Asal Muasal, tuan Salmon juga tidak dapat keluar ke kota Sumber  Sehat sedangkan ginjal donor yang telah tiba di rumah sakit hanya dapat bertahan selama 1 hari mengingat keterbatasan peralatan di kota Sumber Sehat. Alhasil ginjal donor tersebut rusak dan tidak dapat digunakan, tuan Salmon pun batal dioperasi.</w:t>
                            </w:r>
                          </w:p>
                          <w:p w:rsidR="00FA2DAE" w:rsidRDefault="00FA2DAE" w:rsidP="00942CDB">
                            <w:pPr>
                              <w:spacing w:line="360" w:lineRule="auto"/>
                              <w:jc w:val="both"/>
                              <w:rPr>
                                <w:b/>
                                <w:sz w:val="28"/>
                                <w:szCs w:val="28"/>
                                <w:lang w:val="sv-SE"/>
                              </w:rPr>
                            </w:pPr>
                          </w:p>
                          <w:p w:rsidR="00FA2DAE" w:rsidRPr="00A63F3C" w:rsidRDefault="00FA2DAE" w:rsidP="00942CDB">
                            <w:pPr>
                              <w:spacing w:line="360" w:lineRule="auto"/>
                              <w:jc w:val="both"/>
                              <w:rPr>
                                <w:lang w:val="sv-S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 o:spid="_x0000_s1029" type="#_x0000_t202" style="position:absolute;left:0;text-align:left;margin-left:0;margin-top:528.45pt;width:444pt;height:404.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">
                <v:textbox>
                  <w:txbxContent>
                    <w:p w:rsidR="00FA2DAE" w:rsidRDefault="00FA2DAE" w:rsidP="00942CDB">
                      <w:pPr>
                        <w:spacing w:line="360" w:lineRule="auto"/>
                        <w:jc w:val="both"/>
                        <w:rPr>
                          <w:b/>
                          <w:sz w:val="28"/>
                          <w:szCs w:val="28"/>
                          <w:lang w:val="sv-SE"/>
                        </w:rPr>
                      </w:pPr>
                      <w:r w:rsidRPr="005D4BA6">
                        <w:rPr>
                          <w:b/>
                          <w:sz w:val="28"/>
                          <w:szCs w:val="28"/>
                          <w:lang w:val="sv-SE"/>
                        </w:rPr>
                        <w:t xml:space="preserve">Kasus 3 :  </w:t>
                      </w:r>
                      <w:r>
                        <w:rPr>
                          <w:b/>
                          <w:sz w:val="28"/>
                          <w:szCs w:val="28"/>
                          <w:lang w:val="sv-SE"/>
                        </w:rPr>
                        <w:t>HAM</w:t>
                      </w:r>
                    </w:p>
                    <w:p w:rsidR="00FA2DAE" w:rsidRDefault="00FA2DAE" w:rsidP="00942CDB">
                      <w:pPr>
                        <w:spacing w:before="200"/>
                        <w:jc w:val="both"/>
                        <w:rPr>
                          <w:lang w:val="sv-SE"/>
                        </w:rPr>
                      </w:pPr>
                      <w:r>
                        <w:rPr>
                          <w:lang w:val="sv-SE"/>
                        </w:rPr>
                        <w:t xml:space="preserve">Suatu ketika di Indonesia, terjadi endemi infeksi HIV di kota Asal Muasal. Melihat hal tersebut, bupati dan para pejabat terkait bingung harus berbuat apa. Mereka lalu mengeluarkan peraturan bahwa semua masyarakat di daerah tersebut harus melakukan pemeriksaan </w:t>
                      </w:r>
                      <w:r w:rsidRPr="00C14230">
                        <w:rPr>
                          <w:i/>
                          <w:lang w:val="sv-SE"/>
                        </w:rPr>
                        <w:t>screening</w:t>
                      </w:r>
                      <w:r>
                        <w:rPr>
                          <w:lang w:val="sv-SE"/>
                        </w:rPr>
                        <w:t xml:space="preserve"> HIV. Daerah tersebut membuat kartu dengan dua warna, yaitu warna merah untuk mereka yang hasil </w:t>
                      </w:r>
                      <w:r w:rsidRPr="00C14230">
                        <w:rPr>
                          <w:i/>
                          <w:lang w:val="sv-SE"/>
                        </w:rPr>
                        <w:t>screening</w:t>
                      </w:r>
                      <w:r>
                        <w:rPr>
                          <w:lang w:val="sv-SE"/>
                        </w:rPr>
                        <w:t xml:space="preserve"> HIV-nya positif dan hijau bagi mereka dengan hasil </w:t>
                      </w:r>
                      <w:r w:rsidRPr="00C14230">
                        <w:rPr>
                          <w:i/>
                          <w:lang w:val="sv-SE"/>
                        </w:rPr>
                        <w:t>screening</w:t>
                      </w:r>
                      <w:r>
                        <w:rPr>
                          <w:lang w:val="sv-SE"/>
                        </w:rPr>
                        <w:t xml:space="preserve"> negatif. Bupati daerah tersebut juga lalu mengeluarkan peraturan bahwa semua orang yang akan keluar maupun masuk wilayah tersebut harus menunjukkan kartu hijau untuk dapat keluar dari dari wilayah tersebut. Selain itu, tidak ada satu orang pun yang boleh masuk ke daerah tersebut, sedangkan yang sudah masuk minimal harus tinggal selama 3 hari. </w:t>
                      </w:r>
                    </w:p>
                    <w:p w:rsidR="00FA2DAE" w:rsidRDefault="00FA2DAE" w:rsidP="00942CDB">
                      <w:pPr>
                        <w:spacing w:before="200"/>
                        <w:ind w:firstLine="720"/>
                        <w:jc w:val="both"/>
                        <w:rPr>
                          <w:lang w:val="sv-SE"/>
                        </w:rPr>
                      </w:pPr>
                      <w:r>
                        <w:rPr>
                          <w:lang w:val="sv-SE"/>
                        </w:rPr>
                        <w:t xml:space="preserve">Tersebutlah nyonya Tuna yang sedang mengalami peritonitis akut ec perforasi gaster. Rumah sakit di kota Asal Muasal tidak dapat melakukan operasi laparotomi untuk mengatasi penyakit yang diderita nyonya Tuna sehingga ia harus dirujuk ke kota Sumber Sehat. Sayangnya dengan diberlakukannya peraturan di kota Asal Muasal, nyonya Tuna harus menunggu hasil dari </w:t>
                      </w:r>
                      <w:r w:rsidRPr="00A11904">
                        <w:rPr>
                          <w:i/>
                          <w:lang w:val="sv-SE"/>
                        </w:rPr>
                        <w:t>screening</w:t>
                      </w:r>
                      <w:r>
                        <w:rPr>
                          <w:lang w:val="sv-SE"/>
                        </w:rPr>
                        <w:t xml:space="preserve"> HIV padahal penyakit yang diderita adalah penyakit yang memerlukan tindakan operasi yang cepat. Saat menunggu hasil pemeriksaan itu, nyonya tuna meninggal dunia sebelum sempat dilakukan kegiatan apa-apa.</w:t>
                      </w:r>
                    </w:p>
                    <w:p w:rsidR="00FA2DAE" w:rsidRDefault="00FA2DAE" w:rsidP="00942CDB">
                      <w:pPr>
                        <w:spacing w:before="200"/>
                        <w:jc w:val="both"/>
                        <w:rPr>
                          <w:lang w:val="sv-SE"/>
                        </w:rPr>
                      </w:pPr>
                      <w:r>
                        <w:rPr>
                          <w:lang w:val="sv-SE"/>
                        </w:rPr>
                        <w:tab/>
                        <w:t>Pada saat yang sama, kebetulan di kota Asal Muasal akan diselenggarakan pertemuan ilmiah dokter-dokter bedah. Tuan Salmon yang telah lama didiagnosis menderita gagal ginjal sedang bergembira karena  mendapat kesempatan menjalani transplantasi ginjal secara gratis saat pertemuan ilmiah tersebut. Saat itu ginjal donor untuknya telah tiba di rumah sakit di kota Asal Muasal, peralatan medis pinjaman dari kota Sumber sehat sudah tiba di rumah sakit kota Asal Muasal dan siap digunakan namun terjadi masalah pada saat akan dilakukan transplantasi ginjal tersebut. Dengan peraturan yang baru ini, dokter Patin yang akan mengoperasi tuan Salmon tidak dapat masuk ke kota Asal Muasal, tuan Salmon juga tidak dapat keluar ke kota Sumber  Sehat sedangkan ginjal donor yang telah tiba di rumah sakit hanya dapat bertahan selama 1 hari mengingat keterbatasan peralatan di kota Sumber Sehat. Alhasil ginjal donor tersebut rusak dan tidak dapat digunakan, tuan Salmon pun batal dioperasi.</w:t>
                      </w:r>
                    </w:p>
                    <w:p w:rsidR="00FA2DAE" w:rsidRDefault="00FA2DAE" w:rsidP="00942CDB">
                      <w:pPr>
                        <w:spacing w:line="360" w:lineRule="auto"/>
                        <w:jc w:val="both"/>
                        <w:rPr>
                          <w:b/>
                          <w:sz w:val="28"/>
                          <w:szCs w:val="28"/>
                          <w:lang w:val="sv-SE"/>
                        </w:rPr>
                      </w:pPr>
                    </w:p>
                    <w:p w:rsidR="00FA2DAE" w:rsidRPr="00A63F3C" w:rsidRDefault="00FA2DAE" w:rsidP="00942CDB">
                      <w:pPr>
                        <w:spacing w:line="360" w:lineRule="auto"/>
                        <w:jc w:val="both"/>
                        <w:rPr>
                          <w:lang w:val="sv-SE"/>
                        </w:rPr>
                      </w:pPr>
                    </w:p>
                  </w:txbxContent>
                </v:textbox>
              </v:shape>
            </w:pict>
          </mc:Fallback>
        </mc:AlternateContent>
      </w:r>
    </w:p>
    <w:p w:rsidR="00942CDB" w:rsidRPr="00995D2C" w:rsidRDefault="00942CDB" w:rsidP="00942CDB">
      <w:pPr>
        <w:spacing w:line="360" w:lineRule="auto"/>
        <w:jc w:val="both"/>
        <w:rPr>
          <w:b/>
          <w:sz w:val="28"/>
          <w:szCs w:val="28"/>
        </w:rPr>
      </w:pPr>
    </w:p>
    <w:p w:rsidR="00CC084A" w:rsidRPr="00995D2C" w:rsidRDefault="00942CDB" w:rsidP="00942CDB">
      <w:r w:rsidRPr="00995D2C">
        <w:t>FAKULTAS KEDOKTERAN DAN KESEHATAN-UMJ</w:t>
      </w:r>
    </w:p>
    <w:p w:rsidR="00CC084A" w:rsidRPr="00995D2C" w:rsidRDefault="00CC084A" w:rsidP="00942CDB"/>
    <w:p w:rsidR="00942CDB" w:rsidRPr="00995D2C" w:rsidRDefault="00CC084A" w:rsidP="00190220">
      <w:pPr>
        <w:jc w:val="center"/>
        <w:rPr>
          <w:b/>
        </w:rPr>
      </w:pPr>
      <w:r w:rsidRPr="00995D2C">
        <w:rPr>
          <w:b/>
        </w:rPr>
        <w:t>Tutorial Bioetika</w:t>
      </w:r>
    </w:p>
    <w:p w:rsidR="00CC084A" w:rsidRPr="00995D2C" w:rsidRDefault="00CC084A" w:rsidP="00942CDB">
      <w:pPr>
        <w:rPr>
          <w:b/>
        </w:rPr>
      </w:pPr>
    </w:p>
    <w:p w:rsidR="00942CDB" w:rsidRPr="00995D2C" w:rsidRDefault="00942CDB" w:rsidP="00942CDB">
      <w:pPr>
        <w:spacing w:line="276" w:lineRule="auto"/>
        <w:rPr>
          <w:b/>
        </w:rPr>
      </w:pPr>
      <w:proofErr w:type="gramStart"/>
      <w:r w:rsidRPr="00995D2C">
        <w:rPr>
          <w:b/>
          <w:sz w:val="28"/>
          <w:szCs w:val="28"/>
        </w:rPr>
        <w:t>Kasus  1</w:t>
      </w:r>
      <w:proofErr w:type="gramEnd"/>
      <w:r w:rsidRPr="00995D2C">
        <w:rPr>
          <w:b/>
        </w:rPr>
        <w:t>: Bioetika</w:t>
      </w:r>
    </w:p>
    <w:p w:rsidR="00942CDB" w:rsidRPr="00995D2C" w:rsidRDefault="00942CDB" w:rsidP="00942CDB">
      <w:pPr>
        <w:spacing w:line="276" w:lineRule="auto"/>
        <w:jc w:val="both"/>
      </w:pPr>
      <w:proofErr w:type="gramStart"/>
      <w:r w:rsidRPr="00995D2C">
        <w:t>Mohon bantuan Mahasiswa--&gt; untuk menganalisa kasus di bawah ini serta menunjukkan dalam kalimat-kalimat manakah dalam kasus di bawah ini yang mencerminkan masing-masing Kaidah Dasar Moral dan serta mohon diberikan alasannya.</w:t>
      </w:r>
      <w:proofErr w:type="gramEnd"/>
      <w:r w:rsidRPr="00995D2C">
        <w:t xml:space="preserve"> Untuk tiap Kaidah Dasar Moral setidak-tidaknya dua kalimat/situasi. </w:t>
      </w:r>
    </w:p>
    <w:p w:rsidR="00942CDB" w:rsidRPr="00995D2C" w:rsidRDefault="00942CDB" w:rsidP="00942CDB">
      <w:pPr>
        <w:spacing w:line="276" w:lineRule="auto"/>
        <w:jc w:val="both"/>
      </w:pPr>
    </w:p>
    <w:p w:rsidR="00711F92" w:rsidRPr="00995D2C" w:rsidRDefault="00711F92" w:rsidP="00711F92">
      <w:pPr>
        <w:spacing w:line="276" w:lineRule="auto"/>
        <w:jc w:val="center"/>
        <w:rPr>
          <w:b/>
          <w:sz w:val="28"/>
          <w:szCs w:val="28"/>
        </w:rPr>
      </w:pPr>
      <w:r w:rsidRPr="00995D2C">
        <w:rPr>
          <w:b/>
          <w:sz w:val="28"/>
          <w:szCs w:val="28"/>
        </w:rPr>
        <w:t xml:space="preserve">Kasus </w:t>
      </w:r>
      <w:proofErr w:type="gramStart"/>
      <w:r w:rsidRPr="00995D2C">
        <w:rPr>
          <w:b/>
          <w:sz w:val="28"/>
          <w:szCs w:val="28"/>
        </w:rPr>
        <w:t>dr</w:t>
      </w:r>
      <w:proofErr w:type="gramEnd"/>
      <w:r w:rsidRPr="00995D2C">
        <w:rPr>
          <w:b/>
          <w:sz w:val="28"/>
          <w:szCs w:val="28"/>
        </w:rPr>
        <w:t>. Ayu</w:t>
      </w:r>
    </w:p>
    <w:p w:rsidR="00711F92" w:rsidRPr="00995D2C" w:rsidRDefault="00711F92" w:rsidP="00711F92">
      <w:pPr>
        <w:spacing w:line="276" w:lineRule="auto"/>
        <w:jc w:val="both"/>
      </w:pPr>
      <w:proofErr w:type="gramStart"/>
      <w:r w:rsidRPr="00995D2C">
        <w:t>Kasus yang menimpa dokter ayu dan dua orang temanya tersebut berawal dari tuduhan pihak keluarga korban Julia Fransiska Makatey (25) yang meninggal dunia sesaat setelah melakukan operasi kelahiran anak pada tahun 2010 yang lalu.</w:t>
      </w:r>
      <w:proofErr w:type="gramEnd"/>
      <w:r w:rsidRPr="00995D2C">
        <w:t xml:space="preserve"> </w:t>
      </w:r>
      <w:proofErr w:type="gramStart"/>
      <w:r w:rsidRPr="00995D2C">
        <w:t>Akibat dari kasus tersebut dr ayu dan kedua temanya divonis oleh MA dengan hukuman 10 bulan penjara.</w:t>
      </w:r>
      <w:proofErr w:type="gramEnd"/>
    </w:p>
    <w:p w:rsidR="00711F92" w:rsidRPr="00995D2C" w:rsidRDefault="00711F92" w:rsidP="00711F92">
      <w:pPr>
        <w:spacing w:line="276" w:lineRule="auto"/>
        <w:jc w:val="both"/>
      </w:pPr>
      <w:r w:rsidRPr="00995D2C">
        <w:t>Berikut ini kronologi kasus penangkapan dokter Ayu dan kedua orang temanya yang juga ikut dihukum atas tuduhan kasus malpraktek menurut keterangan dari Ketua Umum Perkumpulan Obstetri dan Ginekologi Indonesia (POGI), Dr Nurdadi Saleh, SpOG seperti dilansir dari Liputan6.</w:t>
      </w:r>
    </w:p>
    <w:p w:rsidR="00711F92" w:rsidRPr="00995D2C" w:rsidRDefault="00711F92" w:rsidP="00711F92">
      <w:pPr>
        <w:spacing w:line="276" w:lineRule="auto"/>
        <w:jc w:val="both"/>
      </w:pPr>
    </w:p>
    <w:p w:rsidR="00711F92" w:rsidRPr="00995D2C" w:rsidRDefault="00711F92" w:rsidP="00711F92">
      <w:pPr>
        <w:spacing w:line="276" w:lineRule="auto"/>
        <w:jc w:val="both"/>
      </w:pPr>
    </w:p>
    <w:p w:rsidR="00711F92" w:rsidRPr="00995D2C" w:rsidRDefault="00711F92" w:rsidP="00711F92">
      <w:pPr>
        <w:spacing w:line="276" w:lineRule="auto"/>
        <w:jc w:val="both"/>
        <w:rPr>
          <w:b/>
        </w:rPr>
      </w:pPr>
      <w:r w:rsidRPr="00995D2C">
        <w:rPr>
          <w:b/>
        </w:rPr>
        <w:lastRenderedPageBreak/>
        <w:t>Tanggal 10 April 2010</w:t>
      </w:r>
    </w:p>
    <w:p w:rsidR="00711F92" w:rsidRPr="00995D2C" w:rsidRDefault="00711F92" w:rsidP="00711F92">
      <w:pPr>
        <w:spacing w:line="276" w:lineRule="auto"/>
        <w:jc w:val="both"/>
      </w:pPr>
      <w:proofErr w:type="gramStart"/>
      <w:r w:rsidRPr="00995D2C">
        <w:t>Korban, Julia Fransiska Makatey (25) merupakan wanita yang sedang hamil anak keduanya.</w:t>
      </w:r>
      <w:proofErr w:type="gramEnd"/>
      <w:r w:rsidRPr="00995D2C">
        <w:t xml:space="preserve"> </w:t>
      </w:r>
      <w:proofErr w:type="gramStart"/>
      <w:r w:rsidRPr="00995D2C">
        <w:t>Ia</w:t>
      </w:r>
      <w:proofErr w:type="gramEnd"/>
      <w:r w:rsidRPr="00995D2C">
        <w:t xml:space="preserve"> masuk ke RS Dr Kandau Manado atas rujukan puskesmas. Pada waktu itu, </w:t>
      </w:r>
      <w:proofErr w:type="gramStart"/>
      <w:r w:rsidRPr="00995D2C">
        <w:t>ia</w:t>
      </w:r>
      <w:proofErr w:type="gramEnd"/>
      <w:r w:rsidRPr="00995D2C">
        <w:t xml:space="preserve"> didiagnosis sudah dalam tahap persalinan pembukaan dua. </w:t>
      </w:r>
    </w:p>
    <w:p w:rsidR="00711F92" w:rsidRPr="00995D2C" w:rsidRDefault="00711F92" w:rsidP="00711F92">
      <w:pPr>
        <w:spacing w:line="276" w:lineRule="auto"/>
        <w:jc w:val="both"/>
      </w:pPr>
      <w:r w:rsidRPr="00995D2C">
        <w:t>Namun setelah delapan jam masuk tahap persalinan, tidak ada kemajuan dan justru malah muncul tanda-tanda gawat janin, sehingga ketika itu diputuskan untuk dilakukan operasi caesar darurat.</w:t>
      </w:r>
    </w:p>
    <w:p w:rsidR="00711F92" w:rsidRPr="00995D2C" w:rsidRDefault="00711F92" w:rsidP="00711F92">
      <w:pPr>
        <w:spacing w:line="276" w:lineRule="auto"/>
        <w:jc w:val="both"/>
      </w:pPr>
      <w:proofErr w:type="gramStart"/>
      <w:r w:rsidRPr="00995D2C">
        <w:t>“Saat itu terlihat tanda tanda gawat janin, terjadi mekonium atau bayi mengeluarkan feses saat persalinan sehingga diputuskan melakukan bedah sesar,” ujarnya.</w:t>
      </w:r>
      <w:proofErr w:type="gramEnd"/>
    </w:p>
    <w:p w:rsidR="00711F92" w:rsidRPr="00995D2C" w:rsidRDefault="00711F92" w:rsidP="00711F92">
      <w:pPr>
        <w:spacing w:line="276" w:lineRule="auto"/>
        <w:jc w:val="both"/>
      </w:pPr>
      <w:proofErr w:type="gramStart"/>
      <w:r w:rsidRPr="00995D2C">
        <w:t>Tapi yang terjadi menurut dr Nurdadi, pada waktu sayatan pertama dimulai, pasien mengeluarkan darah yang berwarna kehitaman.</w:t>
      </w:r>
      <w:proofErr w:type="gramEnd"/>
      <w:r w:rsidRPr="00995D2C">
        <w:t xml:space="preserve"> </w:t>
      </w:r>
      <w:proofErr w:type="gramStart"/>
      <w:r w:rsidRPr="00995D2C">
        <w:t>Dokter menyatakan, itu adalah tanda bahwa pasien kurang oksigen.</w:t>
      </w:r>
      <w:proofErr w:type="gramEnd"/>
      <w:r w:rsidRPr="00995D2C">
        <w:t xml:space="preserve"> </w:t>
      </w:r>
    </w:p>
    <w:p w:rsidR="00711F92" w:rsidRPr="00995D2C" w:rsidRDefault="00711F92" w:rsidP="00711F92">
      <w:pPr>
        <w:spacing w:line="276" w:lineRule="auto"/>
        <w:jc w:val="both"/>
      </w:pPr>
      <w:proofErr w:type="gramStart"/>
      <w:r w:rsidRPr="00995D2C">
        <w:t>“Tapi setelah itu bayi berhasil dikeluarkan, namun pasca operasi kondisi pasien semakin memburuk dan sekitar 20 menit kemudian, ia dinyatakan meninggal dunia,” ungkap Nurdadi, seperti ditulis Senin (18/11/2013).</w:t>
      </w:r>
      <w:proofErr w:type="gramEnd"/>
    </w:p>
    <w:p w:rsidR="00711F92" w:rsidRPr="00995D2C" w:rsidRDefault="00711F92" w:rsidP="00711F92">
      <w:pPr>
        <w:spacing w:line="276" w:lineRule="auto"/>
        <w:jc w:val="both"/>
      </w:pPr>
    </w:p>
    <w:p w:rsidR="00711F92" w:rsidRPr="00995D2C" w:rsidRDefault="00711F92" w:rsidP="00711F92">
      <w:pPr>
        <w:spacing w:line="276" w:lineRule="auto"/>
        <w:jc w:val="both"/>
        <w:rPr>
          <w:b/>
        </w:rPr>
      </w:pPr>
      <w:r w:rsidRPr="00995D2C">
        <w:rPr>
          <w:b/>
        </w:rPr>
        <w:t>Tanggal 15 September 2011</w:t>
      </w:r>
    </w:p>
    <w:p w:rsidR="00711F92" w:rsidRPr="00995D2C" w:rsidRDefault="00711F92" w:rsidP="00711F92">
      <w:pPr>
        <w:spacing w:line="276" w:lineRule="auto"/>
        <w:jc w:val="both"/>
      </w:pPr>
      <w:r w:rsidRPr="00995D2C">
        <w:t xml:space="preserve">Atas kasus ini, tim dokter yang terdiri atas dr Ayu, dr Hendi Siagian dan dr Hendry Simanjuntak, dituntut Jaksa Penuntut Umum (JPU) hukuman 10 bulan penjara karena laporan malpraktik keluarga korban. </w:t>
      </w:r>
      <w:proofErr w:type="gramStart"/>
      <w:r w:rsidRPr="00995D2C">
        <w:t>Namun Pengadilan Negeri (PN) Manado menyatakan ketiga terdakwa tidak bersalah dan bebas murni.</w:t>
      </w:r>
      <w:proofErr w:type="gramEnd"/>
      <w:r w:rsidRPr="00995D2C">
        <w:t xml:space="preserve"> </w:t>
      </w:r>
    </w:p>
    <w:p w:rsidR="00711F92" w:rsidRPr="00995D2C" w:rsidRDefault="00711F92" w:rsidP="00711F92">
      <w:pPr>
        <w:spacing w:line="276" w:lineRule="auto"/>
        <w:jc w:val="both"/>
      </w:pPr>
      <w:proofErr w:type="gramStart"/>
      <w:r w:rsidRPr="00995D2C">
        <w:t>“Dari hasil otopsi ditemukan bahwa sebab kematiannya adalah karena adanya emboli udara, sehingga mengganggu peredaran darah yang sebelumnya tidak diketahui oleh dokter.</w:t>
      </w:r>
      <w:proofErr w:type="gramEnd"/>
      <w:r w:rsidRPr="00995D2C">
        <w:t xml:space="preserve"> </w:t>
      </w:r>
      <w:proofErr w:type="gramStart"/>
      <w:r w:rsidRPr="00995D2C">
        <w:t>Emboli udara atau gelembung udara ini ada pada bilik kanan jantung pasien.</w:t>
      </w:r>
      <w:proofErr w:type="gramEnd"/>
      <w:r w:rsidRPr="00995D2C">
        <w:t xml:space="preserve"> </w:t>
      </w:r>
      <w:proofErr w:type="gramStart"/>
      <w:r w:rsidRPr="00995D2C">
        <w:t>Dengan bukti ini PN Manado memutuskan bebas murni,” tutur dr Nurdadi.</w:t>
      </w:r>
      <w:proofErr w:type="gramEnd"/>
    </w:p>
    <w:p w:rsidR="00711F92" w:rsidRPr="00995D2C" w:rsidRDefault="00711F92" w:rsidP="00711F92">
      <w:pPr>
        <w:spacing w:line="276" w:lineRule="auto"/>
        <w:jc w:val="both"/>
      </w:pPr>
      <w:proofErr w:type="gramStart"/>
      <w:r w:rsidRPr="00995D2C">
        <w:t>Tapi ternyata kasus ini masih bergulir karena jaksa mengajukan kasasi ke Mahkamah Agung yang kemudian dikabulkan.</w:t>
      </w:r>
      <w:proofErr w:type="gramEnd"/>
      <w:r w:rsidRPr="00995D2C">
        <w:t xml:space="preserve"> </w:t>
      </w:r>
    </w:p>
    <w:p w:rsidR="00711F92" w:rsidRPr="00995D2C" w:rsidRDefault="00711F92" w:rsidP="00711F92">
      <w:pPr>
        <w:spacing w:line="276" w:lineRule="auto"/>
        <w:jc w:val="both"/>
      </w:pPr>
    </w:p>
    <w:p w:rsidR="00711F92" w:rsidRPr="00995D2C" w:rsidRDefault="00711F92" w:rsidP="00711F92">
      <w:pPr>
        <w:spacing w:line="276" w:lineRule="auto"/>
        <w:jc w:val="both"/>
        <w:rPr>
          <w:b/>
        </w:rPr>
      </w:pPr>
      <w:r w:rsidRPr="00995D2C">
        <w:rPr>
          <w:b/>
        </w:rPr>
        <w:t>18 September 2012</w:t>
      </w:r>
    </w:p>
    <w:p w:rsidR="00711F92" w:rsidRPr="00995D2C" w:rsidRDefault="00711F92" w:rsidP="00711F92">
      <w:pPr>
        <w:spacing w:line="276" w:lineRule="auto"/>
        <w:jc w:val="both"/>
        <w:rPr>
          <w:b/>
        </w:rPr>
      </w:pPr>
      <w:proofErr w:type="gramStart"/>
      <w:r w:rsidRPr="00995D2C">
        <w:t>Dr. Dewa Ayu dan dua dokter lainnya yakni dr Hendry Simanjuntak dan dr Hendy Siagian akhirnya masuk daftar pencarian orang (DPO).</w:t>
      </w:r>
      <w:proofErr w:type="gramEnd"/>
    </w:p>
    <w:p w:rsidR="00711F92" w:rsidRPr="00995D2C" w:rsidRDefault="00711F92" w:rsidP="00711F92">
      <w:pPr>
        <w:spacing w:line="276" w:lineRule="auto"/>
        <w:jc w:val="both"/>
        <w:rPr>
          <w:b/>
        </w:rPr>
      </w:pPr>
      <w:r w:rsidRPr="00995D2C">
        <w:rPr>
          <w:b/>
        </w:rPr>
        <w:t xml:space="preserve"> </w:t>
      </w:r>
    </w:p>
    <w:p w:rsidR="00711F92" w:rsidRPr="00995D2C" w:rsidRDefault="00711F92" w:rsidP="00711F92">
      <w:pPr>
        <w:spacing w:line="276" w:lineRule="auto"/>
        <w:jc w:val="both"/>
        <w:rPr>
          <w:b/>
        </w:rPr>
      </w:pPr>
      <w:r w:rsidRPr="00995D2C">
        <w:rPr>
          <w:b/>
        </w:rPr>
        <w:t>11 Februari 2013</w:t>
      </w:r>
    </w:p>
    <w:p w:rsidR="00711F92" w:rsidRPr="00995D2C" w:rsidRDefault="00711F92" w:rsidP="00711F92">
      <w:pPr>
        <w:spacing w:line="276" w:lineRule="auto"/>
        <w:jc w:val="both"/>
      </w:pPr>
      <w:r w:rsidRPr="00995D2C">
        <w:t xml:space="preserve">Keberatan atas keputusan tersebut, PB POGI melayangkan </w:t>
      </w:r>
      <w:proofErr w:type="gramStart"/>
      <w:r w:rsidRPr="00995D2C">
        <w:t>surat</w:t>
      </w:r>
      <w:proofErr w:type="gramEnd"/>
      <w:r w:rsidRPr="00995D2C">
        <w:t xml:space="preserve"> ke Mahkamah Agung dan dinyatakan akan diajukan upaya Peninjauan Kembali (PK).</w:t>
      </w:r>
    </w:p>
    <w:p w:rsidR="00711F92" w:rsidRPr="00995D2C" w:rsidRDefault="00711F92" w:rsidP="00711F92">
      <w:pPr>
        <w:spacing w:line="276" w:lineRule="auto"/>
        <w:jc w:val="both"/>
      </w:pPr>
      <w:r w:rsidRPr="00995D2C">
        <w:t xml:space="preserve">Dalam </w:t>
      </w:r>
      <w:proofErr w:type="gramStart"/>
      <w:r w:rsidRPr="00995D2C">
        <w:t>surat</w:t>
      </w:r>
      <w:proofErr w:type="gramEnd"/>
      <w:r w:rsidRPr="00995D2C">
        <w:t xml:space="preserve"> keberatan tersebut, POGI menyatakan bahwa putusan PN Manado menyebutkan ketiga terdakwa tidak terbukti secara sah dan meyakinkan kalau ketiga dokter tidak bersalah melakukan tindak pidana. </w:t>
      </w:r>
      <w:proofErr w:type="gramStart"/>
      <w:r w:rsidRPr="00995D2C">
        <w:t>Sementara itu, Majelis Kehormatan dan Etika Profesi Kedokteran (MKEK) menyatakan tidak ditemukan adanya kesalahan atau kelalaian para terdakwa dalam melakukan operasi pada pasien.</w:t>
      </w:r>
      <w:proofErr w:type="gramEnd"/>
    </w:p>
    <w:p w:rsidR="00711F92" w:rsidRPr="00995D2C" w:rsidRDefault="00711F92" w:rsidP="00711F92">
      <w:pPr>
        <w:spacing w:line="276" w:lineRule="auto"/>
        <w:jc w:val="both"/>
        <w:rPr>
          <w:b/>
        </w:rPr>
      </w:pPr>
    </w:p>
    <w:p w:rsidR="00711F92" w:rsidRPr="00995D2C" w:rsidRDefault="00711F92" w:rsidP="00711F92">
      <w:pPr>
        <w:tabs>
          <w:tab w:val="left" w:pos="1306"/>
        </w:tabs>
        <w:spacing w:line="276" w:lineRule="auto"/>
        <w:jc w:val="both"/>
        <w:rPr>
          <w:b/>
        </w:rPr>
      </w:pPr>
      <w:r w:rsidRPr="00995D2C">
        <w:rPr>
          <w:b/>
        </w:rPr>
        <w:tab/>
      </w:r>
    </w:p>
    <w:p w:rsidR="00711F92" w:rsidRPr="00995D2C" w:rsidRDefault="00711F92" w:rsidP="00711F92">
      <w:pPr>
        <w:tabs>
          <w:tab w:val="left" w:pos="1306"/>
        </w:tabs>
        <w:spacing w:line="276" w:lineRule="auto"/>
        <w:jc w:val="both"/>
        <w:rPr>
          <w:b/>
        </w:rPr>
      </w:pPr>
    </w:p>
    <w:p w:rsidR="00711F92" w:rsidRPr="00995D2C" w:rsidRDefault="00711F92" w:rsidP="00711F92">
      <w:pPr>
        <w:spacing w:line="276" w:lineRule="auto"/>
        <w:jc w:val="both"/>
        <w:rPr>
          <w:b/>
        </w:rPr>
      </w:pPr>
      <w:r w:rsidRPr="00995D2C">
        <w:rPr>
          <w:b/>
        </w:rPr>
        <w:lastRenderedPageBreak/>
        <w:t>8 November 2013</w:t>
      </w:r>
    </w:p>
    <w:p w:rsidR="00711F92" w:rsidRPr="00995D2C" w:rsidRDefault="00711F92" w:rsidP="00711F92">
      <w:pPr>
        <w:spacing w:line="276" w:lineRule="auto"/>
        <w:jc w:val="both"/>
      </w:pPr>
      <w:proofErr w:type="gramStart"/>
      <w:r w:rsidRPr="00995D2C">
        <w:t>Dr Dewa Ayu Sasiary Prawan (38), satu diantara terpidana kasus malapraktik akhirnya diputuskan bersalah oleh Mahkamah Agung dengan putusan 10 bulan penjara.</w:t>
      </w:r>
      <w:proofErr w:type="gramEnd"/>
      <w:r w:rsidRPr="00995D2C">
        <w:t xml:space="preserve"> </w:t>
      </w:r>
      <w:proofErr w:type="gramStart"/>
      <w:r w:rsidRPr="00995D2C">
        <w:t>Ia</w:t>
      </w:r>
      <w:proofErr w:type="gramEnd"/>
      <w:r w:rsidRPr="00995D2C">
        <w:t xml:space="preserve"> diciduk di tempat praktiknya di Rumah Sakit Ibu dan Anak Permata Hati, Balikpapan Kalimantan Timur (Kaltim) oleh tim dari Kejaksaan Agung (Kejagung) dan Kejari Manado sekitar pukul 11.04 Wita.</w:t>
      </w:r>
    </w:p>
    <w:p w:rsidR="003523A6" w:rsidRPr="00995D2C" w:rsidRDefault="003523A6" w:rsidP="00711F92">
      <w:pPr>
        <w:spacing w:line="276" w:lineRule="auto"/>
        <w:jc w:val="both"/>
      </w:pPr>
    </w:p>
    <w:p w:rsidR="00711F92" w:rsidRPr="00995D2C" w:rsidRDefault="00711F92" w:rsidP="00711F92">
      <w:pPr>
        <w:spacing w:line="276" w:lineRule="auto"/>
        <w:jc w:val="both"/>
        <w:rPr>
          <w:b/>
        </w:rPr>
      </w:pPr>
      <w:r w:rsidRPr="00995D2C">
        <w:rPr>
          <w:b/>
        </w:rPr>
        <w:t>Kronologi Menurut Yulin Mahengkeng, ibu Julia Fransiska Makatey seperti dilansir dari detik</w:t>
      </w:r>
    </w:p>
    <w:p w:rsidR="00711F92" w:rsidRPr="00995D2C" w:rsidRDefault="00711F92" w:rsidP="00711F92">
      <w:pPr>
        <w:spacing w:line="276" w:lineRule="auto"/>
        <w:jc w:val="both"/>
      </w:pPr>
      <w:proofErr w:type="gramStart"/>
      <w:r w:rsidRPr="00995D2C">
        <w:t>Saat itu anaknya, masuk ke Puskesmas di Bahu Kecamatan Malalayang jelang melahirkan.</w:t>
      </w:r>
      <w:proofErr w:type="gramEnd"/>
      <w:r w:rsidRPr="00995D2C">
        <w:t xml:space="preserve"> </w:t>
      </w:r>
      <w:proofErr w:type="gramStart"/>
      <w:r w:rsidRPr="00995D2C">
        <w:t>Tanda-tanda melahirkan terlihat pukul 04.00 WITA, keesokan harinya, setelah pecah air ketuban dengan pembukaan 8 hingga 9 Centimeter.</w:t>
      </w:r>
      <w:proofErr w:type="gramEnd"/>
    </w:p>
    <w:p w:rsidR="00711F92" w:rsidRPr="00995D2C" w:rsidRDefault="00711F92" w:rsidP="00711F92">
      <w:pPr>
        <w:spacing w:line="276" w:lineRule="auto"/>
        <w:jc w:val="both"/>
      </w:pPr>
      <w:r w:rsidRPr="00995D2C">
        <w:t xml:space="preserve">Tapi dokter Puskemas merujuk ke RS Prof dr Kandou Malalayang karena Fransiska mempunyai riwayat melahirkan dengan </w:t>
      </w:r>
      <w:proofErr w:type="gramStart"/>
      <w:r w:rsidRPr="00995D2C">
        <w:t>cara</w:t>
      </w:r>
      <w:proofErr w:type="gramEnd"/>
      <w:r w:rsidRPr="00995D2C">
        <w:t xml:space="preserve"> divakum pada anak pertamanya. </w:t>
      </w:r>
      <w:proofErr w:type="gramStart"/>
      <w:r w:rsidRPr="00995D2C">
        <w:t>“Kami tiba pukul 07.00 WITA, lalu dimasukkan ke ruangan Irdo,” kata Yulin kepada detikcom, Senin (25/11/2013) malam.</w:t>
      </w:r>
      <w:proofErr w:type="gramEnd"/>
    </w:p>
    <w:p w:rsidR="00711F92" w:rsidRPr="00995D2C" w:rsidRDefault="00711F92" w:rsidP="00711F92">
      <w:pPr>
        <w:spacing w:line="276" w:lineRule="auto"/>
        <w:jc w:val="both"/>
      </w:pPr>
      <w:proofErr w:type="gramStart"/>
      <w:r w:rsidRPr="00995D2C">
        <w:t>Karena hasil pemeriksaan terjadi penurunan pembukaan hingga 6 cm, pagi itu Fransiska lalu diarahkan ke ruang bersalin.</w:t>
      </w:r>
      <w:proofErr w:type="gramEnd"/>
      <w:r w:rsidRPr="00995D2C">
        <w:t xml:space="preserve"> </w:t>
      </w:r>
      <w:proofErr w:type="gramStart"/>
      <w:r w:rsidRPr="00995D2C">
        <w:t>Yulin lalu mengatakan, saat itulah seakan terjadi pembiaran terhadap anaknya, karena terkesan mengulur waktu menunggu persalinan normal.</w:t>
      </w:r>
      <w:proofErr w:type="gramEnd"/>
      <w:r w:rsidRPr="00995D2C">
        <w:cr/>
      </w:r>
    </w:p>
    <w:p w:rsidR="00711F92" w:rsidRPr="00995D2C" w:rsidRDefault="00711F92" w:rsidP="00711F92">
      <w:pPr>
        <w:spacing w:line="276" w:lineRule="auto"/>
        <w:jc w:val="both"/>
      </w:pPr>
      <w:proofErr w:type="gramStart"/>
      <w:r w:rsidRPr="00995D2C">
        <w:t>“Padahal anak saya harus dioperasi karena air ketuban sudah pecah dan kondisinya sudah lemah,” terangnya.</w:t>
      </w:r>
      <w:proofErr w:type="gramEnd"/>
    </w:p>
    <w:p w:rsidR="00711F92" w:rsidRPr="00995D2C" w:rsidRDefault="00711F92" w:rsidP="00711F92">
      <w:pPr>
        <w:spacing w:line="276" w:lineRule="auto"/>
        <w:jc w:val="both"/>
      </w:pPr>
      <w:proofErr w:type="gramStart"/>
      <w:r w:rsidRPr="00995D2C">
        <w:t>Hingga malam hari sekitar pukul 20.00 WITA, tindakan melakukan operasi baru dilakukan dr Ayu dan dua rekannya.</w:t>
      </w:r>
      <w:proofErr w:type="gramEnd"/>
      <w:r w:rsidRPr="00995D2C">
        <w:t xml:space="preserve"> </w:t>
      </w:r>
      <w:proofErr w:type="gramStart"/>
      <w:r w:rsidRPr="00995D2C">
        <w:t>Keluarga pun bolak-balik ruang operasi dan apotek untuk membeli obat.</w:t>
      </w:r>
      <w:proofErr w:type="gramEnd"/>
      <w:r w:rsidRPr="00995D2C">
        <w:t xml:space="preserve"> </w:t>
      </w:r>
      <w:proofErr w:type="gramStart"/>
      <w:r w:rsidRPr="00995D2C">
        <w:t>Dengan kondisi tidak membawa uang cukup, tawar-menawar obat dan peralatan terjadi.</w:t>
      </w:r>
      <w:proofErr w:type="gramEnd"/>
    </w:p>
    <w:p w:rsidR="00711F92" w:rsidRPr="00995D2C" w:rsidRDefault="00711F92" w:rsidP="00711F92">
      <w:pPr>
        <w:spacing w:line="276" w:lineRule="auto"/>
        <w:jc w:val="both"/>
      </w:pPr>
      <w:proofErr w:type="gramStart"/>
      <w:r w:rsidRPr="00995D2C">
        <w:t>“Bahkan saya coba menjamin kalung emas yang saya pakai, sambil menunggu uang yang masih dalam perjalanan, tapi tetap tidak dihiraukan.</w:t>
      </w:r>
      <w:proofErr w:type="gramEnd"/>
      <w:r w:rsidRPr="00995D2C">
        <w:t xml:space="preserve"> </w:t>
      </w:r>
      <w:proofErr w:type="gramStart"/>
      <w:r w:rsidRPr="00995D2C">
        <w:t>Operasi pun akhirnya mengalami penundaan,” beber Yulin.</w:t>
      </w:r>
      <w:proofErr w:type="gramEnd"/>
    </w:p>
    <w:p w:rsidR="00711F92" w:rsidRPr="00995D2C" w:rsidRDefault="00711F92" w:rsidP="00711F92">
      <w:pPr>
        <w:spacing w:line="276" w:lineRule="auto"/>
        <w:jc w:val="both"/>
      </w:pPr>
      <w:proofErr w:type="gramStart"/>
      <w:r w:rsidRPr="00995D2C">
        <w:t>Lanjutnya, pada pukul 22.00 WITA, uang dari adiknya pun tiba.</w:t>
      </w:r>
      <w:proofErr w:type="gramEnd"/>
      <w:r w:rsidRPr="00995D2C">
        <w:t xml:space="preserve"> </w:t>
      </w:r>
      <w:proofErr w:type="gramStart"/>
      <w:r w:rsidRPr="00995D2C">
        <w:t>Jumlahnya pun tidak mencukupi seperti permintaan pihak rumah sakit.</w:t>
      </w:r>
      <w:proofErr w:type="gramEnd"/>
      <w:r w:rsidRPr="00995D2C">
        <w:t xml:space="preserve"> </w:t>
      </w:r>
      <w:proofErr w:type="gramStart"/>
      <w:r w:rsidRPr="00995D2C">
        <w:t>Setelah bermohon berulang kali, operasi kemudian dilaksanakan.</w:t>
      </w:r>
      <w:proofErr w:type="gramEnd"/>
      <w:r w:rsidRPr="00995D2C">
        <w:t xml:space="preserve"> </w:t>
      </w:r>
      <w:proofErr w:type="gramStart"/>
      <w:r w:rsidRPr="00995D2C">
        <w:t>15 menit kemudian, dokter keluar membawa bayi dan memberi kabar anaknya dalam keadaan sehat.</w:t>
      </w:r>
      <w:proofErr w:type="gramEnd"/>
      <w:r w:rsidRPr="00995D2C">
        <w:t xml:space="preserve"> </w:t>
      </w:r>
      <w:proofErr w:type="gramStart"/>
      <w:r w:rsidRPr="00995D2C">
        <w:t>Tapi hanya berselang 20 sampai 30 menit kemudian, dokter bawa kabar lagi kalau anaknya sudah meninggal dunia.</w:t>
      </w:r>
      <w:proofErr w:type="gramEnd"/>
    </w:p>
    <w:p w:rsidR="00711F92" w:rsidRPr="00995D2C" w:rsidRDefault="00711F92" w:rsidP="00711F92">
      <w:pPr>
        <w:spacing w:line="276" w:lineRule="auto"/>
        <w:jc w:val="both"/>
      </w:pPr>
      <w:r w:rsidRPr="00995D2C">
        <w:t xml:space="preserve">“Kami kecewa terjadi pembiaran selama 15 jam terhadap anak saya. </w:t>
      </w:r>
      <w:proofErr w:type="gramStart"/>
      <w:r w:rsidRPr="00995D2C">
        <w:t>Kenapa tindakan operasi baru dilakukan setelah kondisi anak saya sudah menderita dan tidak berdaya?” tandasnya.</w:t>
      </w:r>
      <w:proofErr w:type="gramEnd"/>
    </w:p>
    <w:p w:rsidR="00711F92" w:rsidRPr="00995D2C" w:rsidRDefault="00711F92" w:rsidP="00711F92">
      <w:pPr>
        <w:spacing w:line="276" w:lineRule="auto"/>
        <w:jc w:val="both"/>
      </w:pPr>
      <w:proofErr w:type="gramStart"/>
      <w:r w:rsidRPr="00995D2C">
        <w:t>“Ini jelas ada kesalahan yang dilakukan dokter, itu makanya kami keluarga melaporkan ke polisi,” tambah Yulin.</w:t>
      </w:r>
      <w:proofErr w:type="gramEnd"/>
    </w:p>
    <w:p w:rsidR="00711F92" w:rsidRPr="00995D2C" w:rsidRDefault="00711F92" w:rsidP="00711F92">
      <w:pPr>
        <w:spacing w:line="276" w:lineRule="auto"/>
        <w:jc w:val="both"/>
      </w:pPr>
      <w:proofErr w:type="gramStart"/>
      <w:r w:rsidRPr="00995D2C">
        <w:t>Menurutnya, kejadian itu sudah beberapa kali diceritakannya ke berbagai pihak untuk membuktikan adanya pembiaran yang dilakukan para dokter yang menangani anaknya.</w:t>
      </w:r>
      <w:proofErr w:type="gramEnd"/>
    </w:p>
    <w:p w:rsidR="00190220" w:rsidRPr="00995D2C" w:rsidRDefault="00711F92" w:rsidP="00711F92">
      <w:pPr>
        <w:spacing w:line="276" w:lineRule="auto"/>
        <w:jc w:val="both"/>
      </w:pPr>
      <w:proofErr w:type="gramStart"/>
      <w:r w:rsidRPr="00995D2C">
        <w:lastRenderedPageBreak/>
        <w:t>“Makanya saya menangis saat dengar, putusan bebas Pengadilan Negeri Manado.</w:t>
      </w:r>
      <w:proofErr w:type="gramEnd"/>
      <w:r w:rsidRPr="00995D2C">
        <w:t xml:space="preserve"> </w:t>
      </w:r>
      <w:proofErr w:type="gramStart"/>
      <w:r w:rsidRPr="00995D2C">
        <w:t>Tapi Tuhan dengar doa kami, karena kasasi kami dan Kejaksaan diterima Mahkamah Agung dan mengabulkan tuntutan 10 bulan penjara,” tutupnya.</w:t>
      </w:r>
      <w:proofErr w:type="gramEnd"/>
    </w:p>
    <w:p w:rsidR="00711F92" w:rsidRPr="00995D2C" w:rsidRDefault="00711F92" w:rsidP="00711F92">
      <w:pPr>
        <w:spacing w:line="276" w:lineRule="auto"/>
        <w:jc w:val="both"/>
      </w:pPr>
    </w:p>
    <w:p w:rsidR="00190220" w:rsidRPr="00995D2C" w:rsidRDefault="00190220" w:rsidP="00190220">
      <w:pPr>
        <w:spacing w:line="360" w:lineRule="auto"/>
        <w:jc w:val="both"/>
        <w:rPr>
          <w:b/>
        </w:rPr>
      </w:pPr>
      <w:r w:rsidRPr="00995D2C">
        <w:rPr>
          <w:b/>
          <w:sz w:val="28"/>
          <w:szCs w:val="28"/>
        </w:rPr>
        <w:t xml:space="preserve">Kasus </w:t>
      </w:r>
      <w:proofErr w:type="gramStart"/>
      <w:r w:rsidRPr="00995D2C">
        <w:rPr>
          <w:b/>
          <w:sz w:val="28"/>
          <w:szCs w:val="28"/>
        </w:rPr>
        <w:t>2 :</w:t>
      </w:r>
      <w:proofErr w:type="gramEnd"/>
      <w:r w:rsidRPr="00995D2C">
        <w:rPr>
          <w:b/>
          <w:sz w:val="28"/>
          <w:szCs w:val="28"/>
        </w:rPr>
        <w:t xml:space="preserve"> </w:t>
      </w:r>
      <w:r w:rsidRPr="00995D2C">
        <w:rPr>
          <w:b/>
        </w:rPr>
        <w:t>Bioetika</w:t>
      </w:r>
    </w:p>
    <w:tbl>
      <w:tblPr>
        <w:tblpPr w:leftFromText="180" w:rightFromText="180" w:vertAnchor="text" w:horzAnchor="margin" w:tblpY="2418"/>
        <w:tblW w:w="93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70"/>
        <w:gridCol w:w="2067"/>
        <w:gridCol w:w="2912"/>
        <w:gridCol w:w="1847"/>
        <w:gridCol w:w="1982"/>
      </w:tblGrid>
      <w:tr w:rsidR="00995D2C" w:rsidRPr="00995D2C" w:rsidTr="00711F92">
        <w:tc>
          <w:tcPr>
            <w:tcW w:w="570" w:type="dxa"/>
          </w:tcPr>
          <w:p w:rsidR="00711F92" w:rsidRPr="00995D2C" w:rsidRDefault="00711F92" w:rsidP="00711F92">
            <w:pPr>
              <w:jc w:val="center"/>
            </w:pPr>
            <w:r w:rsidRPr="00995D2C">
              <w:t>No.</w:t>
            </w:r>
          </w:p>
        </w:tc>
        <w:tc>
          <w:tcPr>
            <w:tcW w:w="2067" w:type="dxa"/>
          </w:tcPr>
          <w:p w:rsidR="00711F92" w:rsidRPr="00995D2C" w:rsidRDefault="00711F92" w:rsidP="00711F92">
            <w:pPr>
              <w:jc w:val="center"/>
            </w:pPr>
            <w:r w:rsidRPr="00995D2C">
              <w:t>KDB</w:t>
            </w:r>
          </w:p>
        </w:tc>
        <w:tc>
          <w:tcPr>
            <w:tcW w:w="2912" w:type="dxa"/>
          </w:tcPr>
          <w:p w:rsidR="00711F92" w:rsidRPr="00995D2C" w:rsidRDefault="00711F92" w:rsidP="00711F92">
            <w:pPr>
              <w:jc w:val="center"/>
            </w:pPr>
            <w:r w:rsidRPr="00995D2C">
              <w:t>Paragraf</w:t>
            </w:r>
          </w:p>
        </w:tc>
        <w:tc>
          <w:tcPr>
            <w:tcW w:w="1847" w:type="dxa"/>
          </w:tcPr>
          <w:p w:rsidR="00711F92" w:rsidRPr="00995D2C" w:rsidRDefault="00711F92" w:rsidP="00711F92">
            <w:pPr>
              <w:jc w:val="center"/>
            </w:pPr>
            <w:r w:rsidRPr="00995D2C">
              <w:t>Konteks</w:t>
            </w:r>
          </w:p>
        </w:tc>
        <w:tc>
          <w:tcPr>
            <w:tcW w:w="1982" w:type="dxa"/>
          </w:tcPr>
          <w:p w:rsidR="00711F92" w:rsidRPr="00995D2C" w:rsidRDefault="00711F92" w:rsidP="00711F92">
            <w:pPr>
              <w:jc w:val="center"/>
            </w:pPr>
            <w:r w:rsidRPr="00995D2C">
              <w:t>Prima Facie</w:t>
            </w:r>
          </w:p>
        </w:tc>
      </w:tr>
      <w:tr w:rsidR="00995D2C" w:rsidRPr="00995D2C" w:rsidTr="00711F92">
        <w:tc>
          <w:tcPr>
            <w:tcW w:w="570" w:type="dxa"/>
          </w:tcPr>
          <w:p w:rsidR="00711F92" w:rsidRPr="00995D2C" w:rsidRDefault="00711F92" w:rsidP="00711F92">
            <w:r w:rsidRPr="00995D2C">
              <w:t>1.</w:t>
            </w:r>
          </w:p>
        </w:tc>
        <w:tc>
          <w:tcPr>
            <w:tcW w:w="2067" w:type="dxa"/>
          </w:tcPr>
          <w:p w:rsidR="00711F92" w:rsidRPr="00995D2C" w:rsidRDefault="00711F92" w:rsidP="00711F92">
            <w:r w:rsidRPr="00995D2C">
              <w:t>-J</w:t>
            </w:r>
          </w:p>
          <w:p w:rsidR="00711F92" w:rsidRPr="00995D2C" w:rsidRDefault="00711F92" w:rsidP="00711F92"/>
          <w:p w:rsidR="00711F92" w:rsidRPr="00995D2C" w:rsidRDefault="00711F92" w:rsidP="00711F92"/>
          <w:p w:rsidR="00711F92" w:rsidRPr="00995D2C" w:rsidRDefault="00711F92" w:rsidP="00711F92"/>
          <w:p w:rsidR="00711F92" w:rsidRPr="00995D2C" w:rsidRDefault="00711F92" w:rsidP="00711F92"/>
          <w:p w:rsidR="00711F92" w:rsidRPr="00995D2C" w:rsidRDefault="00711F92" w:rsidP="00711F92"/>
          <w:p w:rsidR="00711F92" w:rsidRPr="00995D2C" w:rsidRDefault="00711F92" w:rsidP="00711F92"/>
          <w:p w:rsidR="00711F92" w:rsidRPr="00995D2C" w:rsidRDefault="00711F92" w:rsidP="00711F92"/>
          <w:p w:rsidR="00711F92" w:rsidRPr="00995D2C" w:rsidRDefault="00711F92" w:rsidP="00711F92"/>
        </w:tc>
        <w:tc>
          <w:tcPr>
            <w:tcW w:w="2912" w:type="dxa"/>
          </w:tcPr>
          <w:p w:rsidR="00711F92" w:rsidRPr="00995D2C" w:rsidRDefault="00711F92" w:rsidP="00711F92"/>
        </w:tc>
        <w:tc>
          <w:tcPr>
            <w:tcW w:w="1847" w:type="dxa"/>
          </w:tcPr>
          <w:p w:rsidR="00711F92" w:rsidRPr="00995D2C" w:rsidRDefault="00711F92" w:rsidP="00711F92"/>
        </w:tc>
        <w:tc>
          <w:tcPr>
            <w:tcW w:w="1982" w:type="dxa"/>
          </w:tcPr>
          <w:p w:rsidR="00711F92" w:rsidRPr="00995D2C" w:rsidRDefault="00711F92" w:rsidP="00711F92"/>
        </w:tc>
      </w:tr>
    </w:tbl>
    <w:p w:rsidR="00CC084A" w:rsidRPr="00995D2C" w:rsidRDefault="00190220" w:rsidP="00711F92">
      <w:pPr>
        <w:spacing w:line="360" w:lineRule="auto"/>
        <w:jc w:val="both"/>
        <w:rPr>
          <w:b/>
          <w:sz w:val="28"/>
          <w:szCs w:val="28"/>
        </w:rPr>
      </w:pPr>
      <w:r w:rsidRPr="00995D2C">
        <w:tab/>
        <w:t xml:space="preserve">Seorang perempuan </w:t>
      </w:r>
      <w:proofErr w:type="gramStart"/>
      <w:r w:rsidRPr="00995D2C">
        <w:t>usia</w:t>
      </w:r>
      <w:proofErr w:type="gramEnd"/>
      <w:r w:rsidRPr="00995D2C">
        <w:t xml:space="preserve"> 50 tahun dating dengan keluhan kanker payudara stadium 3 yang mempunyai harapan hidupsangat kecil. </w:t>
      </w:r>
      <w:proofErr w:type="gramStart"/>
      <w:r w:rsidRPr="00995D2C">
        <w:t>Dokter memberikan terapi melebihi dosis minimal sebagai peringan rasa sakit yang diderita oleh pasien.</w:t>
      </w:r>
      <w:proofErr w:type="gramEnd"/>
      <w:r w:rsidRPr="00995D2C">
        <w:t xml:space="preserve"> </w:t>
      </w:r>
      <w:proofErr w:type="gramStart"/>
      <w:r w:rsidRPr="00995D2C">
        <w:t>Pasien mengaku tidak sanggup lagi menerima rasa sakit.</w:t>
      </w:r>
      <w:proofErr w:type="gramEnd"/>
      <w:r w:rsidRPr="00995D2C">
        <w:t xml:space="preserve"> </w:t>
      </w:r>
      <w:proofErr w:type="gramStart"/>
      <w:r w:rsidRPr="00995D2C">
        <w:t>Dokter meningkatkan dosisnya agar dapat meninggal lebih tenang.</w:t>
      </w:r>
      <w:proofErr w:type="gramEnd"/>
      <w:r w:rsidRPr="00995D2C">
        <w:br w:type="page"/>
      </w:r>
    </w:p>
    <w:p w:rsidR="00CC084A" w:rsidRPr="00995D2C" w:rsidRDefault="00190220" w:rsidP="00190220">
      <w:pPr>
        <w:tabs>
          <w:tab w:val="center" w:pos="4156"/>
          <w:tab w:val="left" w:pos="6748"/>
        </w:tabs>
        <w:spacing w:line="360" w:lineRule="auto"/>
        <w:rPr>
          <w:b/>
        </w:rPr>
      </w:pPr>
      <w:r w:rsidRPr="00995D2C">
        <w:rPr>
          <w:b/>
        </w:rPr>
        <w:lastRenderedPageBreak/>
        <w:tab/>
        <w:t>Tutorial Hukum &amp; Profesionalisme</w:t>
      </w:r>
      <w:r w:rsidRPr="00995D2C">
        <w:rPr>
          <w:b/>
        </w:rPr>
        <w:tab/>
      </w:r>
    </w:p>
    <w:p w:rsidR="00190220" w:rsidRPr="00995D2C" w:rsidRDefault="00190220" w:rsidP="00190220">
      <w:pPr>
        <w:tabs>
          <w:tab w:val="center" w:pos="4156"/>
          <w:tab w:val="left" w:pos="6748"/>
        </w:tabs>
        <w:spacing w:line="360" w:lineRule="auto"/>
        <w:rPr>
          <w:b/>
        </w:rPr>
      </w:pPr>
    </w:p>
    <w:p w:rsidR="00CC084A" w:rsidRPr="00995D2C" w:rsidRDefault="00CC084A" w:rsidP="00942CDB">
      <w:pPr>
        <w:spacing w:line="360" w:lineRule="auto"/>
        <w:jc w:val="both"/>
        <w:rPr>
          <w:b/>
        </w:rPr>
      </w:pPr>
      <w:r w:rsidRPr="00995D2C">
        <w:rPr>
          <w:b/>
          <w:sz w:val="28"/>
          <w:szCs w:val="28"/>
        </w:rPr>
        <w:t xml:space="preserve">Kasus </w:t>
      </w:r>
      <w:proofErr w:type="gramStart"/>
      <w:r w:rsidR="00190220" w:rsidRPr="00995D2C">
        <w:rPr>
          <w:b/>
          <w:sz w:val="28"/>
          <w:szCs w:val="28"/>
        </w:rPr>
        <w:t>1</w:t>
      </w:r>
      <w:r w:rsidRPr="00995D2C">
        <w:rPr>
          <w:b/>
          <w:sz w:val="28"/>
          <w:szCs w:val="28"/>
        </w:rPr>
        <w:t xml:space="preserve"> :</w:t>
      </w:r>
      <w:proofErr w:type="gramEnd"/>
      <w:r w:rsidRPr="00995D2C">
        <w:rPr>
          <w:b/>
          <w:sz w:val="28"/>
          <w:szCs w:val="28"/>
        </w:rPr>
        <w:t xml:space="preserve"> </w:t>
      </w:r>
      <w:r w:rsidR="00190220" w:rsidRPr="00995D2C">
        <w:rPr>
          <w:b/>
        </w:rPr>
        <w:t>HAM</w:t>
      </w:r>
    </w:p>
    <w:p w:rsidR="00711F92" w:rsidRPr="00995D2C" w:rsidRDefault="00711F92" w:rsidP="00711F92">
      <w:pPr>
        <w:jc w:val="center"/>
        <w:rPr>
          <w:b/>
        </w:rPr>
      </w:pPr>
      <w:r w:rsidRPr="00995D2C">
        <w:rPr>
          <w:b/>
        </w:rPr>
        <w:t xml:space="preserve">Kasus </w:t>
      </w:r>
      <w:r w:rsidRPr="00995D2C">
        <w:rPr>
          <w:b/>
          <w:sz w:val="28"/>
          <w:szCs w:val="28"/>
        </w:rPr>
        <w:t>Prita</w:t>
      </w:r>
    </w:p>
    <w:p w:rsidR="00711F92" w:rsidRPr="00995D2C" w:rsidRDefault="00890EDF" w:rsidP="00890EDF">
      <w:pPr>
        <w:tabs>
          <w:tab w:val="left" w:pos="5207"/>
        </w:tabs>
        <w:rPr>
          <w:b/>
        </w:rPr>
      </w:pPr>
      <w:r w:rsidRPr="00995D2C">
        <w:rPr>
          <w:b/>
        </w:rPr>
        <w:tab/>
      </w:r>
    </w:p>
    <w:p w:rsidR="00711F92" w:rsidRPr="00995D2C" w:rsidRDefault="00711F92" w:rsidP="00153534">
      <w:pPr>
        <w:ind w:firstLine="720"/>
        <w:jc w:val="both"/>
      </w:pPr>
      <w:r w:rsidRPr="00995D2C">
        <w:t xml:space="preserve">seorang ibu rumah tangga bernama Prita Mulyasari yang dipenjara Prita Mulyasari, ibu dengan dua anak, ditahan sejak 13 Mei 2009 di Lembaga Pemasyarakatan Wanita Tangerang sebagai tersangka kasus pencemaran nama baik Rumah Sakit Internasional Omni, Alam Sutera, Serpong, Tangerang Selatan. </w:t>
      </w:r>
    </w:p>
    <w:p w:rsidR="00711F92" w:rsidRPr="00995D2C" w:rsidRDefault="00711F92" w:rsidP="00711F92">
      <w:pPr>
        <w:jc w:val="both"/>
      </w:pPr>
      <w:r w:rsidRPr="00995D2C">
        <w:t>Prita, warga Vila Melati Mas Residence, Serpong, itu divonis terbukti melanggar Pasal 27 ayat 3 Undang-Undang Nomor 11 Tahun 2008 tentang Informasi dan Transaksi Elektronik, yang isinya, “Setiap orang dengan sengaja dan tanpa hak mendistribusikan dan/atau mentransmisikan dan/atau membuat dapat diaksesnya informasi elektronik dan/atau dokumen elektronik yang memiliki muatan penghinaan dan/atau pencemaran nama baik.”</w:t>
      </w:r>
    </w:p>
    <w:p w:rsidR="00711F92" w:rsidRPr="00995D2C" w:rsidRDefault="00711F92" w:rsidP="00711F92">
      <w:pPr>
        <w:jc w:val="both"/>
      </w:pPr>
      <w:r w:rsidRPr="00995D2C">
        <w:t xml:space="preserve">Kenapa dia dianggap mencemarkan </w:t>
      </w:r>
      <w:proofErr w:type="gramStart"/>
      <w:r w:rsidRPr="00995D2C">
        <w:t>nama</w:t>
      </w:r>
      <w:proofErr w:type="gramEnd"/>
      <w:r w:rsidRPr="00995D2C">
        <w:t xml:space="preserve"> baik? </w:t>
      </w:r>
    </w:p>
    <w:p w:rsidR="00711F92" w:rsidRPr="00995D2C" w:rsidRDefault="00711F92" w:rsidP="00711F92">
      <w:bookmarkStart w:id="1" w:name="more"/>
      <w:bookmarkEnd w:id="1"/>
    </w:p>
    <w:p w:rsidR="00711F92" w:rsidRPr="00995D2C" w:rsidRDefault="00711F92" w:rsidP="00153534">
      <w:pPr>
        <w:ind w:firstLine="720"/>
        <w:jc w:val="both"/>
      </w:pPr>
      <w:r w:rsidRPr="00995D2C">
        <w:t xml:space="preserve">Kasus ini bermula dari </w:t>
      </w:r>
      <w:proofErr w:type="gramStart"/>
      <w:r w:rsidRPr="00995D2C">
        <w:t>surat</w:t>
      </w:r>
      <w:proofErr w:type="gramEnd"/>
      <w:r w:rsidRPr="00995D2C">
        <w:t xml:space="preserve"> elektronik Prita pada 7 Agustus 2008. </w:t>
      </w:r>
      <w:proofErr w:type="gramStart"/>
      <w:r w:rsidRPr="00995D2C">
        <w:t>Email itu berisi keluhannya ketika dirawat di Omni.</w:t>
      </w:r>
      <w:proofErr w:type="gramEnd"/>
      <w:r w:rsidRPr="00995D2C">
        <w:t xml:space="preserve"> (</w:t>
      </w:r>
      <w:proofErr w:type="gramStart"/>
      <w:r w:rsidRPr="00995D2C">
        <w:t>isi</w:t>
      </w:r>
      <w:proofErr w:type="gramEnd"/>
      <w:r w:rsidRPr="00995D2C">
        <w:t xml:space="preserve"> lengkap emailnya bisa liat </w:t>
      </w:r>
      <w:hyperlink r:id="rId10" w:history="1">
        <w:r w:rsidRPr="00995D2C">
          <w:rPr>
            <w:u w:val="single"/>
          </w:rPr>
          <w:t>disini</w:t>
        </w:r>
      </w:hyperlink>
      <w:r w:rsidRPr="00995D2C">
        <w:t xml:space="preserve"> ) </w:t>
      </w:r>
      <w:proofErr w:type="gramStart"/>
      <w:r w:rsidRPr="00995D2C">
        <w:t>Surat yang semula hanya ditujukan ke beberapa temannya itu ternyata beredar ke pelbagai milis dan forum di Internet, dan diketahui oleh manajemen Rumah Sakit Omni.</w:t>
      </w:r>
      <w:proofErr w:type="gramEnd"/>
    </w:p>
    <w:p w:rsidR="00711F92" w:rsidRPr="00995D2C" w:rsidRDefault="00711F92" w:rsidP="00711F92">
      <w:pPr>
        <w:jc w:val="both"/>
      </w:pPr>
      <w:r w:rsidRPr="00995D2C">
        <w:t xml:space="preserve">PT Sarana Mediatama Internasional, pengelola rumah sakit itu, lalu merespons dengan mengirim jawaban atas keluhan Prita ke milis dan memasang iklan di harian nasional. Belakangan, PT Sarana juga menggugat Prita, baik secara perdata maupun pidana, dengan tuduhan pencemaran </w:t>
      </w:r>
      <w:proofErr w:type="gramStart"/>
      <w:r w:rsidRPr="00995D2C">
        <w:t>nama</w:t>
      </w:r>
      <w:proofErr w:type="gramEnd"/>
      <w:r w:rsidRPr="00995D2C">
        <w:t xml:space="preserve"> baik.</w:t>
      </w:r>
    </w:p>
    <w:p w:rsidR="00711F92" w:rsidRPr="00995D2C" w:rsidRDefault="00711F92" w:rsidP="00711F92">
      <w:pPr>
        <w:jc w:val="both"/>
      </w:pPr>
      <w:r w:rsidRPr="00995D2C">
        <w:t>Pengadilan Negeri Tangerang memutuskan perkara gugatan perdata nomor 300/PDG/6/2008/PN-TNG</w:t>
      </w:r>
    </w:p>
    <w:p w:rsidR="00711F92" w:rsidRPr="00995D2C" w:rsidRDefault="00711F92" w:rsidP="00711F92">
      <w:pPr>
        <w:jc w:val="both"/>
      </w:pPr>
      <w:r w:rsidRPr="00995D2C">
        <w:t> </w:t>
      </w:r>
    </w:p>
    <w:p w:rsidR="004267EB" w:rsidRPr="00995D2C" w:rsidRDefault="00711F92" w:rsidP="004267EB">
      <w:pPr>
        <w:jc w:val="both"/>
      </w:pPr>
      <w:proofErr w:type="gramStart"/>
      <w:r w:rsidRPr="00995D2C">
        <w:t>, ibu beranak dua ini dibidik oleh jaksa penuntut umum dengan tiga dakwaan alternatif.</w:t>
      </w:r>
      <w:proofErr w:type="gramEnd"/>
      <w:r w:rsidRPr="00995D2C">
        <w:t xml:space="preserve"> Pertama, penuntut umum menjerat dengan Pasal 45 ayat (1) </w:t>
      </w:r>
      <w:proofErr w:type="gramStart"/>
      <w:r w:rsidRPr="00995D2C">
        <w:t>jo</w:t>
      </w:r>
      <w:proofErr w:type="gramEnd"/>
      <w:r w:rsidRPr="00995D2C">
        <w:t xml:space="preserve"> Pasal 27 ayat (3) UU No 11 Tahun 2008 tentang Informasi dan Transaksi Elektronik. </w:t>
      </w:r>
      <w:proofErr w:type="gramStart"/>
      <w:r w:rsidRPr="00995D2C">
        <w:t>Sementara dakwaan kedua dan ketiga, penuntut umum menjerat dengan Pasal 310 ayat (2) dan pasal 311 ayat (1).</w:t>
      </w:r>
      <w:proofErr w:type="gramEnd"/>
      <w:r w:rsidRPr="00995D2C">
        <w:t xml:space="preserve"> Sebagaimana diketahui, ketiga pasal tersebut dirancang untuk menjerat bagi pelaku</w:t>
      </w:r>
      <w:proofErr w:type="gramStart"/>
      <w:r w:rsidRPr="00995D2C">
        <w:t>  yang</w:t>
      </w:r>
      <w:proofErr w:type="gramEnd"/>
      <w:r w:rsidRPr="00995D2C">
        <w:t xml:space="preserve"> diduga melakukan pencemaran nama baik dan penghinaan. </w:t>
      </w:r>
      <w:r w:rsidRPr="00995D2C">
        <w:br/>
      </w:r>
      <w:r w:rsidRPr="00995D2C">
        <w:br/>
        <w:t xml:space="preserve"> </w:t>
      </w:r>
      <w:r w:rsidR="00153534" w:rsidRPr="00995D2C">
        <w:tab/>
      </w:r>
      <w:proofErr w:type="gramStart"/>
      <w:r w:rsidRPr="00995D2C">
        <w:t>beranak</w:t>
      </w:r>
      <w:proofErr w:type="gramEnd"/>
      <w:r w:rsidRPr="00995D2C">
        <w:t xml:space="preserve"> dua ini dituntut oleh penuntut umum yang diketuai oleh jaksa Riyadi selama enam bulan penjara. </w:t>
      </w:r>
      <w:proofErr w:type="gramStart"/>
      <w:r w:rsidRPr="00995D2C">
        <w:t>Dalam tuntutannya, terdapat hal yang memberatkan.</w:t>
      </w:r>
      <w:proofErr w:type="gramEnd"/>
      <w:r w:rsidRPr="00995D2C">
        <w:t xml:space="preserve"> Bahwa perbuatan Prita dengan mengirimkan </w:t>
      </w:r>
      <w:proofErr w:type="gramStart"/>
      <w:r w:rsidRPr="00995D2C">
        <w:t>surat</w:t>
      </w:r>
      <w:proofErr w:type="gramEnd"/>
      <w:r w:rsidRPr="00995D2C">
        <w:t xml:space="preserve"> elektronik (email) kepada 20 alamat dinilai tidak akan hilang terkecuali dihapus oleh penerima. </w:t>
      </w:r>
      <w:proofErr w:type="gramStart"/>
      <w:r w:rsidRPr="00995D2C">
        <w:t>Alasan kedua, bahwa tidak terjadi kesepakatan untuk berdamai di dalam persidangan meskipun ada upaya dari pihak Walikota Tangerang Selatan HM Sholeh dengan manajemen RS Omni.</w:t>
      </w:r>
      <w:proofErr w:type="gramEnd"/>
      <w:r w:rsidRPr="00995D2C">
        <w:br/>
      </w:r>
      <w:r w:rsidRPr="00995D2C">
        <w:br/>
      </w:r>
      <w:proofErr w:type="gramStart"/>
      <w:r w:rsidRPr="00995D2C">
        <w:t>hakim</w:t>
      </w:r>
      <w:proofErr w:type="gramEnd"/>
      <w:r w:rsidRPr="00995D2C">
        <w:t xml:space="preserve"> melihat unsur dalam dakwaan pertama. Untuk unsur setiap orang, dinilai majelis terpenuhi karena Prita diajukan ke persidangan</w:t>
      </w:r>
      <w:proofErr w:type="gramStart"/>
      <w:r w:rsidRPr="00995D2C">
        <w:t>  dalam</w:t>
      </w:r>
      <w:proofErr w:type="gramEnd"/>
      <w:r w:rsidRPr="00995D2C">
        <w:t xml:space="preserve"> keadaan sehat. Lalu, unsur dengan sengaja, majelis berpendapat, perbuatan Prita dengan mengirimkan email </w:t>
      </w:r>
      <w:proofErr w:type="gramStart"/>
      <w:r w:rsidRPr="00995D2C">
        <w:t>berbunyi ”</w:t>
      </w:r>
      <w:proofErr w:type="gramEnd"/>
      <w:r w:rsidRPr="00995D2C">
        <w:t xml:space="preserve"> </w:t>
      </w:r>
      <w:r w:rsidRPr="00995D2C">
        <w:rPr>
          <w:i/>
          <w:iCs/>
        </w:rPr>
        <w:t xml:space="preserve">Saya informasikan juga dr H praktek di RSCM juga. </w:t>
      </w:r>
      <w:proofErr w:type="gramStart"/>
      <w:r w:rsidRPr="00995D2C">
        <w:rPr>
          <w:i/>
          <w:iCs/>
        </w:rPr>
        <w:t xml:space="preserve">Saya tidak </w:t>
      </w:r>
      <w:r w:rsidRPr="00995D2C">
        <w:rPr>
          <w:i/>
          <w:iCs/>
        </w:rPr>
        <w:lastRenderedPageBreak/>
        <w:t>mengatakan RSCM buruk tapi lebih hati-hati dengan perawatan medis dari dokter ini</w:t>
      </w:r>
      <w:r w:rsidRPr="00995D2C">
        <w:t>” adalah perbuatan yang dikehendaki.</w:t>
      </w:r>
      <w:proofErr w:type="gramEnd"/>
      <w:r w:rsidRPr="00995D2C">
        <w:t xml:space="preserve"> Sehingga, maje</w:t>
      </w:r>
      <w:r w:rsidR="004267EB" w:rsidRPr="00995D2C">
        <w:t xml:space="preserve">lis berpendapat perbuatan </w:t>
      </w:r>
    </w:p>
    <w:p w:rsidR="00711F92" w:rsidRPr="00995D2C" w:rsidRDefault="004267EB" w:rsidP="004267EB">
      <w:pPr>
        <w:jc w:val="both"/>
      </w:pPr>
      <w:proofErr w:type="gramStart"/>
      <w:r w:rsidRPr="00995D2C">
        <w:t xml:space="preserve">Prita </w:t>
      </w:r>
      <w:r w:rsidR="00711F92" w:rsidRPr="00995D2C">
        <w:t>telah tercapai alias terpenuhi.</w:t>
      </w:r>
      <w:proofErr w:type="gramEnd"/>
      <w:r w:rsidR="00711F92" w:rsidRPr="00995D2C">
        <w:br/>
      </w:r>
      <w:r w:rsidR="00711F92" w:rsidRPr="00995D2C">
        <w:br/>
      </w:r>
      <w:proofErr w:type="gramStart"/>
      <w:r w:rsidR="00711F92" w:rsidRPr="00995D2C">
        <w:t>Ketiga, unsur mendistribusikan akses elektronik.</w:t>
      </w:r>
      <w:proofErr w:type="gramEnd"/>
      <w:r w:rsidR="00711F92" w:rsidRPr="00995D2C">
        <w:t xml:space="preserve"> Ketidakpuasan Prita atas pelayanan dan tidak transparansinya dokter yang merawat menjadi pemacu mengirimkan keluhan melalui email kepada sejumlah temannya. Namun majelis justru mempertanyakan apakah isi dari keluhan </w:t>
      </w:r>
      <w:r w:rsidR="00711F92" w:rsidRPr="00995D2C">
        <w:rPr>
          <w:i/>
          <w:iCs/>
        </w:rPr>
        <w:t>email</w:t>
      </w:r>
      <w:r w:rsidR="00711F92" w:rsidRPr="00995D2C">
        <w:t xml:space="preserve"> tersebut berupa muatan pencemaran dengan judul “Penipuan RS Omni Internasional”.  </w:t>
      </w:r>
      <w:proofErr w:type="gramStart"/>
      <w:r w:rsidR="00711F92" w:rsidRPr="00995D2C">
        <w:t>Majelis hakim tentu menelaah dengan tidak sepotong kalimat.</w:t>
      </w:r>
      <w:proofErr w:type="gramEnd"/>
      <w:r w:rsidR="00711F92" w:rsidRPr="00995D2C">
        <w:t xml:space="preserve">  </w:t>
      </w:r>
      <w:proofErr w:type="gramStart"/>
      <w:r w:rsidR="00711F92" w:rsidRPr="00995D2C">
        <w:t>“Tapi harus dilihat hubungan hukum terdakwa dengan dr Hengki dan dr Grace,” ujarnya Arthur.</w:t>
      </w:r>
      <w:proofErr w:type="gramEnd"/>
      <w:r w:rsidR="00711F92" w:rsidRPr="00995D2C">
        <w:t xml:space="preserve"> </w:t>
      </w:r>
      <w:r w:rsidR="00711F92" w:rsidRPr="00995D2C">
        <w:br/>
      </w:r>
      <w:r w:rsidR="00711F92" w:rsidRPr="00995D2C">
        <w:br/>
      </w:r>
      <w:proofErr w:type="gramStart"/>
      <w:r w:rsidR="00711F92" w:rsidRPr="00995D2C">
        <w:t xml:space="preserve">Dalam uraian pertimbangannya, majelis berpendapat Prita mengirimkan </w:t>
      </w:r>
      <w:r w:rsidR="00711F92" w:rsidRPr="00995D2C">
        <w:rPr>
          <w:i/>
          <w:iCs/>
        </w:rPr>
        <w:t>email</w:t>
      </w:r>
      <w:r w:rsidR="00711F92" w:rsidRPr="00995D2C">
        <w:t xml:space="preserve"> kepada sejumlah temannya bukan pencemaran, melainkan sebatas kritikan kepada dokter Hengki dan dokter Grace.</w:t>
      </w:r>
      <w:proofErr w:type="gramEnd"/>
      <w:r w:rsidR="00711F92" w:rsidRPr="00995D2C">
        <w:t xml:space="preserve"> </w:t>
      </w:r>
      <w:proofErr w:type="gramStart"/>
      <w:r w:rsidR="00711F92" w:rsidRPr="00995D2C">
        <w:t>Setelah berpidah ke RS Bintaro Internasional, hasil deteksi menyatakan Prita menderita penyakit Gondongan dan menular.</w:t>
      </w:r>
      <w:proofErr w:type="gramEnd"/>
      <w:r w:rsidR="00711F92" w:rsidRPr="00995D2C">
        <w:t xml:space="preserve"> </w:t>
      </w:r>
      <w:proofErr w:type="gramStart"/>
      <w:r w:rsidR="00711F92" w:rsidRPr="00995D2C">
        <w:t>Gara-gara diagnosis itu Prita dimasukkan ke dalam ruang isolasi.</w:t>
      </w:r>
      <w:proofErr w:type="gramEnd"/>
      <w:r w:rsidR="00711F92" w:rsidRPr="00995D2C">
        <w:t xml:space="preserve"> </w:t>
      </w:r>
      <w:proofErr w:type="gramStart"/>
      <w:r w:rsidR="00711F92" w:rsidRPr="00995D2C">
        <w:t>Setelah tiga hari, Prita kembali ke rumah.</w:t>
      </w:r>
      <w:proofErr w:type="gramEnd"/>
      <w:r w:rsidR="00711F92" w:rsidRPr="00995D2C">
        <w:t xml:space="preserve"> Dengan demikian, pernyataan Prita dalam </w:t>
      </w:r>
      <w:r w:rsidR="00711F92" w:rsidRPr="00995D2C">
        <w:rPr>
          <w:i/>
          <w:iCs/>
        </w:rPr>
        <w:t>email</w:t>
      </w:r>
      <w:r w:rsidR="00711F92" w:rsidRPr="00995D2C">
        <w:t xml:space="preserve"> hanya sebatas kritikan kepada sang dokter. “Kalimat terdakwa merupakan satu </w:t>
      </w:r>
      <w:proofErr w:type="gramStart"/>
      <w:r w:rsidR="00711F92" w:rsidRPr="00995D2C">
        <w:t>cara</w:t>
      </w:r>
      <w:proofErr w:type="gramEnd"/>
      <w:r w:rsidR="00711F92" w:rsidRPr="00995D2C">
        <w:t xml:space="preserve"> agar masyarakat terhindar dan tidak mendapat pelayanan medis dari dokter yang tidak baik. Demikian halnya kalimat terdakwa terhadap dr Grace </w:t>
      </w:r>
      <w:proofErr w:type="gramStart"/>
      <w:r w:rsidR="00711F92" w:rsidRPr="00995D2C">
        <w:t>adalah</w:t>
      </w:r>
      <w:proofErr w:type="gramEnd"/>
      <w:r w:rsidR="00711F92" w:rsidRPr="00995D2C">
        <w:t xml:space="preserve"> kritikan sebagai </w:t>
      </w:r>
      <w:r w:rsidR="00711F92" w:rsidRPr="00995D2C">
        <w:rPr>
          <w:i/>
          <w:iCs/>
        </w:rPr>
        <w:t>customer service</w:t>
      </w:r>
      <w:r w:rsidR="00711F92" w:rsidRPr="00995D2C">
        <w:t>,” ujarnya.</w:t>
      </w:r>
      <w:r w:rsidR="00711F92" w:rsidRPr="00995D2C">
        <w:br/>
      </w:r>
      <w:r w:rsidR="00711F92" w:rsidRPr="00995D2C">
        <w:br/>
        <w:t xml:space="preserve">Dengan demikian, menurut pendapat hakim, perbuatan dr Grace </w:t>
      </w:r>
      <w:proofErr w:type="gramStart"/>
      <w:r w:rsidR="00711F92" w:rsidRPr="00995D2C">
        <w:t>dapat</w:t>
      </w:r>
      <w:proofErr w:type="gramEnd"/>
      <w:r w:rsidR="00711F92" w:rsidRPr="00995D2C">
        <w:t xml:space="preserve"> dikatakan tidak profesional. </w:t>
      </w:r>
      <w:proofErr w:type="gramStart"/>
      <w:r w:rsidR="00711F92" w:rsidRPr="00995D2C">
        <w:t>Bahkan tidak menghargai hak seorang pasien yang berharap sembuh dari penyakit.</w:t>
      </w:r>
      <w:proofErr w:type="gramEnd"/>
      <w:r w:rsidR="00711F92" w:rsidRPr="00995D2C">
        <w:t xml:space="preserve"> Berdasarkan uraian unsur ketiga, majelis berpendapat bahwa </w:t>
      </w:r>
      <w:r w:rsidR="00711F92" w:rsidRPr="00995D2C">
        <w:rPr>
          <w:i/>
          <w:iCs/>
        </w:rPr>
        <w:t>email</w:t>
      </w:r>
      <w:r w:rsidR="00711F92" w:rsidRPr="00995D2C">
        <w:t xml:space="preserve"> terdakwa Prita Mulya Sari tidak bermuatan penghinaan atau pun pencemaran </w:t>
      </w:r>
      <w:proofErr w:type="gramStart"/>
      <w:r w:rsidR="00711F92" w:rsidRPr="00995D2C">
        <w:t>nama</w:t>
      </w:r>
      <w:proofErr w:type="gramEnd"/>
      <w:r w:rsidR="00711F92" w:rsidRPr="00995D2C">
        <w:t xml:space="preserve"> baik. </w:t>
      </w:r>
      <w:proofErr w:type="gramStart"/>
      <w:r w:rsidR="00711F92" w:rsidRPr="00995D2C">
        <w:t>“Dalam kalimat tersebut adalah kritik dan demi kepentingan umum agar masyarakat terhindar dari praktek-praktek dari rumah sakit dan dokter yang tidak memberikan pelayanan medis yang baik,” ujarnya.</w:t>
      </w:r>
      <w:proofErr w:type="gramEnd"/>
      <w:r w:rsidR="00711F92" w:rsidRPr="00995D2C">
        <w:br/>
      </w:r>
      <w:r w:rsidR="00711F92" w:rsidRPr="00995D2C">
        <w:br/>
        <w:t>Dalam pertimbangannya, majelis tidak sependapat dengan penuntut umum, bahwa jika terdakwa tidak puas atas pernyataan dokter, pasien dapat mengadukan dokter bersangkutan ke majelis</w:t>
      </w:r>
      <w:proofErr w:type="gramStart"/>
      <w:r w:rsidR="00711F92" w:rsidRPr="00995D2C">
        <w:t>  kehormatan</w:t>
      </w:r>
      <w:proofErr w:type="gramEnd"/>
      <w:r w:rsidR="00711F92" w:rsidRPr="00995D2C">
        <w:t xml:space="preserve"> kedokteran. Sebab, sambung Arthur,</w:t>
      </w:r>
      <w:proofErr w:type="gramStart"/>
      <w:r w:rsidR="00711F92" w:rsidRPr="00995D2C">
        <w:t>  kasus</w:t>
      </w:r>
      <w:proofErr w:type="gramEnd"/>
      <w:r w:rsidR="00711F92" w:rsidRPr="00995D2C">
        <w:t xml:space="preserve"> ini telah menjadi perhatian publik. </w:t>
      </w:r>
      <w:proofErr w:type="gramStart"/>
      <w:r w:rsidR="00711F92" w:rsidRPr="00995D2C">
        <w:t>Namun sayangya, belum adanya tindakan dari majelis kehormatan kedokteran disiplin.</w:t>
      </w:r>
      <w:proofErr w:type="gramEnd"/>
      <w:r w:rsidR="00711F92" w:rsidRPr="00995D2C">
        <w:t xml:space="preserve"> </w:t>
      </w:r>
      <w:proofErr w:type="gramStart"/>
      <w:r w:rsidR="00711F92" w:rsidRPr="00995D2C">
        <w:t>Dalam pertimbangannya, lantaran salah satu unsur dakwan pertama tidak terpenuhi, maka Prita tidak terbukti secara sah dan meyakinkan bersalah melakukan tindak pidana sebagaimana dakwaan pertama.</w:t>
      </w:r>
      <w:proofErr w:type="gramEnd"/>
      <w:r w:rsidR="00711F92" w:rsidRPr="00995D2C">
        <w:t xml:space="preserve"> </w:t>
      </w:r>
      <w:proofErr w:type="gramStart"/>
      <w:r w:rsidR="00711F92" w:rsidRPr="00995D2C">
        <w:t>“Oleh karena itu terdakwa harus dibebaskan dari dakwaan tersebut,” ujarnya.</w:t>
      </w:r>
      <w:proofErr w:type="gramEnd"/>
      <w:r w:rsidR="00711F92" w:rsidRPr="00995D2C">
        <w:br/>
      </w:r>
      <w:r w:rsidR="00711F92" w:rsidRPr="00995D2C">
        <w:br/>
        <w:t xml:space="preserve">Sedangkan pada dakwaan kedua dan ketiga, yakni Pasal 310 ayat (2) dan Pasal 311 ayat (1) KUHP, dalam pertimbangan majelis pada pokoknya sama yakni tindak pidana menyerang kehormatan orang lain dengan tulisan. </w:t>
      </w:r>
      <w:proofErr w:type="gramStart"/>
      <w:r w:rsidR="00711F92" w:rsidRPr="00995D2C">
        <w:t>Sedangkan Dalam Pasal 310 ayat (2) menyerang kehormatan dengan tulisan dan gambar.</w:t>
      </w:r>
      <w:proofErr w:type="gramEnd"/>
      <w:r w:rsidR="00711F92" w:rsidRPr="00995D2C">
        <w:t xml:space="preserve"> </w:t>
      </w:r>
      <w:proofErr w:type="gramStart"/>
      <w:r w:rsidR="00711F92" w:rsidRPr="00995D2C">
        <w:t>Dalam Pasal 310 ayat (3), sambung Arthur, menyebutkan “</w:t>
      </w:r>
      <w:r w:rsidR="00711F92" w:rsidRPr="00995D2C">
        <w:rPr>
          <w:i/>
          <w:iCs/>
        </w:rPr>
        <w:t xml:space="preserve">Tidak termasuk pencemaran atau pencemaran tertulis, jika perbuatan jelas dilakukan demi kepentingan </w:t>
      </w:r>
      <w:r w:rsidRPr="00995D2C">
        <w:rPr>
          <w:i/>
          <w:iCs/>
        </w:rPr>
        <w:t xml:space="preserve">umum atau karena terpaksa untuk membela </w:t>
      </w:r>
      <w:r w:rsidR="00711F92" w:rsidRPr="00995D2C">
        <w:rPr>
          <w:i/>
          <w:iCs/>
        </w:rPr>
        <w:t>diri</w:t>
      </w:r>
      <w:r w:rsidR="00711F92" w:rsidRPr="00995D2C">
        <w:t>”.</w:t>
      </w:r>
      <w:proofErr w:type="gramEnd"/>
      <w:r w:rsidR="00711F92" w:rsidRPr="00995D2C">
        <w:br/>
      </w:r>
      <w:r w:rsidR="00711F92" w:rsidRPr="00995D2C">
        <w:br/>
      </w:r>
      <w:proofErr w:type="gramStart"/>
      <w:r w:rsidR="00711F92" w:rsidRPr="00995D2C">
        <w:t>Majelis berpendapat perbuatan terdakwa semata-mata demi kepentingan umum.</w:t>
      </w:r>
      <w:proofErr w:type="gramEnd"/>
      <w:r w:rsidR="00711F92" w:rsidRPr="00995D2C">
        <w:t xml:space="preserve"> </w:t>
      </w:r>
      <w:proofErr w:type="gramStart"/>
      <w:r w:rsidR="00711F92" w:rsidRPr="00995D2C">
        <w:t>Majelis merujuk pada Pasal 310 ayat (3) KUHP.</w:t>
      </w:r>
      <w:proofErr w:type="gramEnd"/>
      <w:r w:rsidR="00711F92" w:rsidRPr="00995D2C">
        <w:t xml:space="preserve"> </w:t>
      </w:r>
      <w:proofErr w:type="gramStart"/>
      <w:r w:rsidR="00711F92" w:rsidRPr="00995D2C">
        <w:t xml:space="preserve">Sehingga, perbuatan Prita Mulya </w:t>
      </w:r>
      <w:r w:rsidR="00711F92" w:rsidRPr="00995D2C">
        <w:lastRenderedPageBreak/>
        <w:t>Sari tidak secara sah dan meyakinkan sebagaimana dakwaan kedua dan ketiga.</w:t>
      </w:r>
      <w:proofErr w:type="gramEnd"/>
      <w:r w:rsidR="00711F92" w:rsidRPr="00995D2C">
        <w:t xml:space="preserve"> </w:t>
      </w:r>
      <w:proofErr w:type="gramStart"/>
      <w:r w:rsidR="00711F92" w:rsidRPr="00995D2C">
        <w:t>“Oleh karena itu terdakwa harus dibebaskan dari kedua dakwaan tersebut,” ujarnya.</w:t>
      </w:r>
      <w:proofErr w:type="gramEnd"/>
      <w:r w:rsidR="00711F92" w:rsidRPr="00995D2C">
        <w:t xml:space="preserve"> </w:t>
      </w:r>
    </w:p>
    <w:p w:rsidR="00711F92" w:rsidRPr="00995D2C" w:rsidRDefault="00711F92" w:rsidP="00711F92">
      <w:pPr>
        <w:jc w:val="both"/>
      </w:pPr>
      <w:r w:rsidRPr="00995D2C">
        <w:br/>
        <w:t xml:space="preserve">Dan akhirnya, Prita Mulyasari terdakwa dalam kasus pencemaran </w:t>
      </w:r>
      <w:proofErr w:type="gramStart"/>
      <w:r w:rsidRPr="00995D2C">
        <w:t>nama</w:t>
      </w:r>
      <w:proofErr w:type="gramEnd"/>
      <w:r w:rsidRPr="00995D2C">
        <w:t xml:space="preserve"> baik terhadap Rumah Sakit Omni Internasional, Alam Sutera Tangerang, dapat menghirup udara bebas. Tetes air mata mengalir dari pipinya saat mendengar majelis hakim yang dipimpin Arthur Hangewa membacakan amar putusan. </w:t>
      </w:r>
      <w:proofErr w:type="gramStart"/>
      <w:r w:rsidRPr="00995D2C">
        <w:t>Duduk di kursi pesakitan, Prita mendengarkan dengan seksama ketika Arthur membacakan putusan.</w:t>
      </w:r>
      <w:proofErr w:type="gramEnd"/>
      <w:r w:rsidRPr="00995D2C">
        <w:t xml:space="preserve"> “Menyatakan terdakwa Prita Mulyasari tidak terbukti secara sah dan meyakinkan melakukan tindak pidana pencemaran</w:t>
      </w:r>
      <w:proofErr w:type="gramStart"/>
      <w:r w:rsidRPr="00995D2C">
        <w:t>  nama</w:t>
      </w:r>
      <w:proofErr w:type="gramEnd"/>
      <w:r w:rsidRPr="00995D2C">
        <w:t xml:space="preserve"> baik. Membebaskan terdakwa Prita Mulyasari dari dakwaan,” ujar Arthur, di Pengadilan Negeri</w:t>
      </w:r>
      <w:proofErr w:type="gramStart"/>
      <w:r w:rsidRPr="00995D2C">
        <w:t>  (</w:t>
      </w:r>
      <w:proofErr w:type="gramEnd"/>
      <w:r w:rsidRPr="00995D2C">
        <w:t>PN) Tangerang, Selasa (29/12).  </w:t>
      </w:r>
    </w:p>
    <w:p w:rsidR="00711F92" w:rsidRPr="00995D2C" w:rsidRDefault="00711F92" w:rsidP="00711F92">
      <w:pPr>
        <w:jc w:val="both"/>
      </w:pPr>
      <w:r w:rsidRPr="00995D2C">
        <w:t> </w:t>
      </w:r>
    </w:p>
    <w:p w:rsidR="00711F92" w:rsidRPr="00995D2C" w:rsidRDefault="00711F92" w:rsidP="00711F92">
      <w:pPr>
        <w:jc w:val="both"/>
      </w:pPr>
      <w:proofErr w:type="gramStart"/>
      <w:r w:rsidRPr="00995D2C">
        <w:t>sumber</w:t>
      </w:r>
      <w:proofErr w:type="gramEnd"/>
    </w:p>
    <w:p w:rsidR="00711F92" w:rsidRPr="00995D2C" w:rsidRDefault="00711F92" w:rsidP="00711F92">
      <w:pPr>
        <w:jc w:val="both"/>
      </w:pPr>
      <w:r w:rsidRPr="00995D2C">
        <w:t xml:space="preserve">1. </w:t>
      </w:r>
      <w:hyperlink r:id="rId11" w:history="1">
        <w:r w:rsidRPr="00995D2C">
          <w:rPr>
            <w:u w:val="single"/>
          </w:rPr>
          <w:t>http://www.hukumonline.com/berita/baca/lt4b3ac59e39184/pn-tangerang-vonis-bebas-prita-buka-perdamaian-dengan-rs-omni</w:t>
        </w:r>
      </w:hyperlink>
      <w:r w:rsidRPr="00995D2C">
        <w:t xml:space="preserve"> </w:t>
      </w:r>
    </w:p>
    <w:p w:rsidR="00711F92" w:rsidRPr="00995D2C" w:rsidRDefault="00711F92" w:rsidP="00711F92">
      <w:pPr>
        <w:jc w:val="both"/>
      </w:pPr>
      <w:proofErr w:type="gramStart"/>
      <w:r w:rsidRPr="00995D2C">
        <w:t>2.</w:t>
      </w:r>
      <w:proofErr w:type="gramEnd"/>
      <w:r w:rsidRPr="00995D2C">
        <w:fldChar w:fldCharType="begin"/>
      </w:r>
      <w:r w:rsidRPr="00995D2C">
        <w:instrText xml:space="preserve"> HYPERLINK "http://suarapembaca.detik.com/read/2008/08/30/111736/997265/283/rs-omni-dapatkan-pasien-dari-hasil-lab-fiktif" </w:instrText>
      </w:r>
      <w:r w:rsidRPr="00995D2C">
        <w:fldChar w:fldCharType="separate"/>
      </w:r>
      <w:r w:rsidRPr="00995D2C">
        <w:rPr>
          <w:u w:val="single"/>
        </w:rPr>
        <w:t>http://suarapembaca.detik.com/read/2008/08/30/111736/997265/283/rs-omni-dapatkan-pasien-dari-hasil-lab-fiktif</w:t>
      </w:r>
      <w:r w:rsidRPr="00995D2C">
        <w:rPr>
          <w:u w:val="single"/>
        </w:rPr>
        <w:fldChar w:fldCharType="end"/>
      </w:r>
    </w:p>
    <w:p w:rsidR="00711F92" w:rsidRPr="00995D2C" w:rsidRDefault="00711F92" w:rsidP="00711F92"/>
    <w:p w:rsidR="00942CDB" w:rsidRPr="00995D2C" w:rsidRDefault="00CC084A" w:rsidP="00711F92">
      <w:pPr>
        <w:spacing w:line="360" w:lineRule="auto"/>
        <w:jc w:val="both"/>
        <w:rPr>
          <w:b/>
          <w:sz w:val="28"/>
          <w:szCs w:val="28"/>
        </w:rPr>
      </w:pPr>
      <w:r w:rsidRPr="00995D2C">
        <w:tab/>
      </w:r>
    </w:p>
    <w:p w:rsidR="00711F92" w:rsidRPr="00995D2C" w:rsidRDefault="00711F92" w:rsidP="00711F92">
      <w:pPr>
        <w:spacing w:line="360" w:lineRule="auto"/>
        <w:jc w:val="both"/>
        <w:rPr>
          <w:b/>
          <w:sz w:val="28"/>
          <w:szCs w:val="28"/>
        </w:rPr>
      </w:pPr>
      <w:r w:rsidRPr="00995D2C">
        <w:rPr>
          <w:b/>
          <w:sz w:val="28"/>
          <w:szCs w:val="28"/>
        </w:rPr>
        <w:t>Kasus 2: HAM</w:t>
      </w:r>
    </w:p>
    <w:p w:rsidR="00711F92" w:rsidRPr="00995D2C" w:rsidRDefault="00711F92" w:rsidP="00711F92">
      <w:pPr>
        <w:spacing w:line="360" w:lineRule="auto"/>
        <w:jc w:val="both"/>
      </w:pPr>
      <w:proofErr w:type="gramStart"/>
      <w:r w:rsidRPr="00995D2C">
        <w:t>Wanita datang ke dokter puskesmas mengatakan dirinya telah diperkosa dan tidak mau melapor pada polisi dan hanya meminta pemeriksaan dokter.</w:t>
      </w:r>
      <w:proofErr w:type="gramEnd"/>
      <w:r w:rsidRPr="00995D2C">
        <w:t xml:space="preserve"> 3 hari kemudian polisi datang dan meminta visum pada dokter berdasarkan pemeriksaan yang lalu dokter </w:t>
      </w:r>
      <w:proofErr w:type="gramStart"/>
      <w:r w:rsidRPr="00995D2C">
        <w:t>memberikan  hasil</w:t>
      </w:r>
      <w:proofErr w:type="gramEnd"/>
      <w:r w:rsidRPr="00995D2C">
        <w:t xml:space="preserve"> pemeriksaan yang dibutuhkan.</w:t>
      </w:r>
    </w:p>
    <w:p w:rsidR="00942CDB" w:rsidRPr="00995D2C" w:rsidRDefault="00942CDB" w:rsidP="00942CDB">
      <w:pPr>
        <w:rPr>
          <w:sz w:val="28"/>
          <w:szCs w:val="28"/>
        </w:rPr>
      </w:pPr>
    </w:p>
    <w:p w:rsidR="00942CDB" w:rsidRPr="00995D2C" w:rsidRDefault="00942CDB" w:rsidP="00942CDB">
      <w:pPr>
        <w:rPr>
          <w:sz w:val="28"/>
          <w:szCs w:val="28"/>
        </w:rPr>
      </w:pPr>
    </w:p>
    <w:p w:rsidR="00942CDB" w:rsidRPr="00995D2C" w:rsidRDefault="00942CDB" w:rsidP="00942CDB">
      <w:pPr>
        <w:rPr>
          <w:sz w:val="28"/>
          <w:szCs w:val="28"/>
        </w:rPr>
      </w:pPr>
    </w:p>
    <w:p w:rsidR="00942CDB" w:rsidRPr="00995D2C" w:rsidRDefault="00942CDB" w:rsidP="00942CDB">
      <w:pPr>
        <w:rPr>
          <w:sz w:val="28"/>
          <w:szCs w:val="28"/>
        </w:rPr>
      </w:pPr>
    </w:p>
    <w:p w:rsidR="00942CDB" w:rsidRPr="00995D2C" w:rsidRDefault="00942CDB" w:rsidP="00942CDB">
      <w:pPr>
        <w:rPr>
          <w:sz w:val="28"/>
          <w:szCs w:val="28"/>
        </w:rPr>
      </w:pPr>
    </w:p>
    <w:p w:rsidR="00942CDB" w:rsidRPr="00995D2C" w:rsidRDefault="00942CDB" w:rsidP="00942CDB">
      <w:pPr>
        <w:rPr>
          <w:sz w:val="28"/>
          <w:szCs w:val="28"/>
        </w:rPr>
      </w:pPr>
    </w:p>
    <w:p w:rsidR="00942CDB" w:rsidRPr="00995D2C" w:rsidRDefault="00942CDB" w:rsidP="00942CDB">
      <w:pPr>
        <w:rPr>
          <w:sz w:val="28"/>
          <w:szCs w:val="28"/>
        </w:rPr>
      </w:pPr>
    </w:p>
    <w:p w:rsidR="00942CDB" w:rsidRPr="00995D2C" w:rsidRDefault="00942CDB" w:rsidP="00942CDB">
      <w:pPr>
        <w:rPr>
          <w:sz w:val="28"/>
          <w:szCs w:val="28"/>
        </w:rPr>
      </w:pPr>
    </w:p>
    <w:p w:rsidR="00942CDB" w:rsidRPr="00995D2C" w:rsidRDefault="00942CDB" w:rsidP="00942CDB">
      <w:pPr>
        <w:rPr>
          <w:sz w:val="28"/>
          <w:szCs w:val="28"/>
        </w:rPr>
      </w:pPr>
    </w:p>
    <w:p w:rsidR="00942CDB" w:rsidRPr="00995D2C" w:rsidRDefault="00942CDB" w:rsidP="00942CDB">
      <w:pPr>
        <w:rPr>
          <w:sz w:val="28"/>
          <w:szCs w:val="28"/>
        </w:rPr>
      </w:pPr>
    </w:p>
    <w:p w:rsidR="00942CDB" w:rsidRPr="00995D2C" w:rsidRDefault="00942CDB" w:rsidP="00942CDB">
      <w:pPr>
        <w:rPr>
          <w:sz w:val="28"/>
          <w:szCs w:val="28"/>
        </w:rPr>
      </w:pPr>
    </w:p>
    <w:p w:rsidR="00942CDB" w:rsidRPr="00995D2C" w:rsidRDefault="00942CDB" w:rsidP="00942CDB">
      <w:pPr>
        <w:rPr>
          <w:sz w:val="28"/>
          <w:szCs w:val="28"/>
        </w:rPr>
      </w:pPr>
    </w:p>
    <w:p w:rsidR="00942CDB" w:rsidRPr="00995D2C" w:rsidRDefault="00942CDB" w:rsidP="00942CDB">
      <w:pPr>
        <w:rPr>
          <w:sz w:val="28"/>
          <w:szCs w:val="28"/>
        </w:rPr>
      </w:pPr>
    </w:p>
    <w:p w:rsidR="00942CDB" w:rsidRPr="00995D2C" w:rsidRDefault="00942CDB" w:rsidP="00942CDB">
      <w:pPr>
        <w:rPr>
          <w:sz w:val="28"/>
          <w:szCs w:val="28"/>
        </w:rPr>
      </w:pPr>
    </w:p>
    <w:p w:rsidR="00942CDB" w:rsidRPr="00995D2C" w:rsidRDefault="00942CDB" w:rsidP="00942CDB">
      <w:pPr>
        <w:rPr>
          <w:sz w:val="28"/>
          <w:szCs w:val="28"/>
        </w:rPr>
      </w:pPr>
    </w:p>
    <w:p w:rsidR="00942CDB" w:rsidRPr="00995D2C" w:rsidRDefault="00942CDB" w:rsidP="00942CDB">
      <w:pPr>
        <w:rPr>
          <w:sz w:val="28"/>
          <w:szCs w:val="28"/>
        </w:rPr>
      </w:pPr>
    </w:p>
    <w:p w:rsidR="00942CDB" w:rsidRPr="00995D2C" w:rsidRDefault="00942CDB" w:rsidP="00942CDB">
      <w:pPr>
        <w:rPr>
          <w:sz w:val="28"/>
          <w:szCs w:val="28"/>
        </w:rPr>
      </w:pPr>
    </w:p>
    <w:p w:rsidR="00942CDB" w:rsidRPr="00995D2C" w:rsidRDefault="00942CDB" w:rsidP="00942CDB">
      <w:pPr>
        <w:tabs>
          <w:tab w:val="left" w:pos="2043"/>
        </w:tabs>
        <w:spacing w:line="360" w:lineRule="auto"/>
        <w:jc w:val="both"/>
        <w:rPr>
          <w:b/>
          <w:sz w:val="28"/>
          <w:szCs w:val="28"/>
        </w:rPr>
      </w:pPr>
      <w:r w:rsidRPr="00995D2C">
        <w:rPr>
          <w:sz w:val="28"/>
          <w:szCs w:val="28"/>
        </w:rPr>
        <w:tab/>
      </w:r>
      <w:r w:rsidRPr="00995D2C">
        <w:rPr>
          <w:b/>
          <w:sz w:val="28"/>
          <w:szCs w:val="28"/>
        </w:rPr>
        <w:br w:type="page"/>
      </w:r>
    </w:p>
    <w:p w:rsidR="00942CDB" w:rsidRPr="00995D2C" w:rsidRDefault="00942CDB" w:rsidP="00942CDB">
      <w:pPr>
        <w:jc w:val="both"/>
        <w:rPr>
          <w:b/>
          <w:sz w:val="28"/>
          <w:szCs w:val="28"/>
        </w:rPr>
      </w:pPr>
      <w:r w:rsidRPr="00995D2C">
        <w:rPr>
          <w:b/>
          <w:noProof/>
          <w:sz w:val="28"/>
          <w:szCs w:val="28"/>
        </w:rPr>
        <w:lastRenderedPageBreak/>
        <mc:AlternateContent>
          <mc:Choice Requires="wps">
            <w:drawing>
              <wp:anchor distT="0" distB="0" distL="114300" distR="114300" simplePos="0" relativeHeight="251663360" behindDoc="0" locked="0" layoutInCell="1" allowOverlap="1" wp14:anchorId="7484300B" wp14:editId="0E340BB6">
                <wp:simplePos x="0" y="0"/>
                <wp:positionH relativeFrom="column">
                  <wp:posOffset>0</wp:posOffset>
                </wp:positionH>
                <wp:positionV relativeFrom="paragraph">
                  <wp:posOffset>-191770</wp:posOffset>
                </wp:positionV>
                <wp:extent cx="2057400" cy="342900"/>
                <wp:effectExtent l="7620" t="10160" r="11430" b="889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342900"/>
                        </a:xfrm>
                        <a:prstGeom prst="rect">
                          <a:avLst/>
                        </a:prstGeom>
                        <a:solidFill>
                          <a:srgbClr val="FFFFFF"/>
                        </a:solidFill>
                        <a:ln w="9525">
                          <a:solidFill>
                            <a:srgbClr val="000000"/>
                          </a:solidFill>
                          <a:miter lim="800000"/>
                          <a:headEnd/>
                          <a:tailEnd/>
                        </a:ln>
                      </wps:spPr>
                      <wps:txbx>
                        <w:txbxContent>
                          <w:p w:rsidR="00FA2DAE" w:rsidRPr="0004546B" w:rsidRDefault="00FA2DAE" w:rsidP="00942CDB">
                            <w:pPr>
                              <w:spacing w:line="360" w:lineRule="auto"/>
                              <w:jc w:val="both"/>
                              <w:rPr>
                                <w:b/>
                                <w:sz w:val="28"/>
                                <w:szCs w:val="28"/>
                              </w:rPr>
                            </w:pPr>
                            <w:r>
                              <w:rPr>
                                <w:b/>
                                <w:sz w:val="28"/>
                                <w:szCs w:val="28"/>
                              </w:rPr>
                              <w:t>TUGAS MAHASISWA</w:t>
                            </w:r>
                            <w:r w:rsidRPr="0004546B">
                              <w:rPr>
                                <w:b/>
                                <w:sz w:val="28"/>
                                <w:szCs w:val="28"/>
                              </w:rPr>
                              <w:t xml:space="preserve"> </w:t>
                            </w:r>
                          </w:p>
                          <w:p w:rsidR="00FA2DAE" w:rsidRDefault="00FA2DAE" w:rsidP="00942CD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 o:spid="_x0000_s1030" type="#_x0000_t202" style="position:absolute;left:0;text-align:left;margin-left:0;margin-top:-15.1pt;width:162pt;height:27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">
                <v:textbox>
                  <w:txbxContent>
                    <w:p w:rsidR="00FA2DAE" w:rsidRPr="0004546B" w:rsidRDefault="00FA2DAE" w:rsidP="00942CDB">
                      <w:pPr>
                        <w:spacing w:line="360" w:lineRule="auto"/>
                        <w:jc w:val="both"/>
                        <w:rPr>
                          <w:b/>
                          <w:sz w:val="28"/>
                          <w:szCs w:val="28"/>
                        </w:rPr>
                      </w:pPr>
                      <w:r>
                        <w:rPr>
                          <w:b/>
                          <w:sz w:val="28"/>
                          <w:szCs w:val="28"/>
                        </w:rPr>
                        <w:t>TUGAS MAHASISWA</w:t>
                      </w:r>
                      <w:r w:rsidRPr="0004546B">
                        <w:rPr>
                          <w:b/>
                          <w:sz w:val="28"/>
                          <w:szCs w:val="28"/>
                        </w:rPr>
                        <w:t xml:space="preserve"> </w:t>
                      </w:r>
                    </w:p>
                    <w:p w:rsidR="00FA2DAE" w:rsidRDefault="00FA2DAE" w:rsidP="00942CDB"/>
                  </w:txbxContent>
                </v:textbox>
              </v:shape>
            </w:pict>
          </mc:Fallback>
        </mc:AlternateContent>
      </w:r>
    </w:p>
    <w:p w:rsidR="00942CDB" w:rsidRPr="00995D2C" w:rsidRDefault="00942CDB" w:rsidP="00942CDB">
      <w:pPr>
        <w:numPr>
          <w:ilvl w:val="0"/>
          <w:numId w:val="7"/>
        </w:numPr>
        <w:spacing w:line="360" w:lineRule="auto"/>
        <w:jc w:val="both"/>
      </w:pPr>
      <w:r w:rsidRPr="00995D2C">
        <w:t xml:space="preserve">Setelah memahami dengan teliti skenario di atas, mahasiswa harus mengidentifikasi hal-hal penting yang patut didiskusikan dalam skenario di atas. </w:t>
      </w:r>
    </w:p>
    <w:p w:rsidR="00942CDB" w:rsidRPr="00995D2C" w:rsidRDefault="00942CDB" w:rsidP="00942CDB">
      <w:pPr>
        <w:numPr>
          <w:ilvl w:val="0"/>
          <w:numId w:val="7"/>
        </w:numPr>
        <w:spacing w:line="360" w:lineRule="auto"/>
        <w:jc w:val="both"/>
      </w:pPr>
      <w:r w:rsidRPr="00995D2C">
        <w:t xml:space="preserve">Sebagai patron </w:t>
      </w:r>
      <w:proofErr w:type="gramStart"/>
      <w:r w:rsidRPr="00995D2C">
        <w:t>mahasiswa  berpatokan</w:t>
      </w:r>
      <w:proofErr w:type="gramEnd"/>
      <w:r w:rsidRPr="00995D2C">
        <w:t xml:space="preserve"> pada TIU dan TIK namun tidak menutup kemungkinan  dapat memperluas bahan diskusi  dengan hal-hal yang relevan.</w:t>
      </w:r>
    </w:p>
    <w:p w:rsidR="00942CDB" w:rsidRPr="00995D2C" w:rsidRDefault="00942CDB" w:rsidP="00942CDB">
      <w:pPr>
        <w:numPr>
          <w:ilvl w:val="0"/>
          <w:numId w:val="7"/>
        </w:numPr>
        <w:spacing w:line="360" w:lineRule="auto"/>
        <w:jc w:val="both"/>
      </w:pPr>
      <w:r w:rsidRPr="00995D2C">
        <w:t xml:space="preserve"> Anda dapat membuat kata-kata kunci untuk mengarahkan diskusi.</w:t>
      </w:r>
    </w:p>
    <w:p w:rsidR="00942CDB" w:rsidRPr="00995D2C" w:rsidRDefault="00942CDB" w:rsidP="00942CDB">
      <w:pPr>
        <w:numPr>
          <w:ilvl w:val="0"/>
          <w:numId w:val="7"/>
        </w:numPr>
        <w:spacing w:line="360" w:lineRule="auto"/>
        <w:jc w:val="both"/>
      </w:pPr>
      <w:r w:rsidRPr="00995D2C">
        <w:t xml:space="preserve">  Sebelum melakukan diskusi kelompok, mahasiswa terlebih dahulu harus mempelajari modul ini dan sumber-sumber yang berkaitan dengan hal-hal yang akan didiskusikan dengan sungguh-sungguh agar diskusi kelompok lebih “hidup” dapat mencapai tujuan yang diharapkan.</w:t>
      </w:r>
    </w:p>
    <w:p w:rsidR="00942CDB" w:rsidRPr="00995D2C" w:rsidRDefault="00942CDB" w:rsidP="00942CDB">
      <w:pPr>
        <w:numPr>
          <w:ilvl w:val="0"/>
          <w:numId w:val="7"/>
        </w:numPr>
        <w:spacing w:line="360" w:lineRule="auto"/>
        <w:jc w:val="both"/>
        <w:rPr>
          <w:lang w:val="sv-SE"/>
        </w:rPr>
      </w:pPr>
      <w:r w:rsidRPr="00995D2C">
        <w:t xml:space="preserve">Setelah menyelesaikan seluruh proses diskusi kelompok, mahasiswa diwajibkan membuat makalah mengenai hal – hal yang telah didiskusikan secara berkelompok (1 makalah untuk 1 kelompok) untuk dipresentasikan dalam pleno. </w:t>
      </w:r>
      <w:r w:rsidRPr="00995D2C">
        <w:rPr>
          <w:lang w:val="sv-SE"/>
        </w:rPr>
        <w:t>(Format makalah dan bahan presentasi akan dijelaskan pada bagian terpisah).</w:t>
      </w:r>
    </w:p>
    <w:p w:rsidR="00942CDB" w:rsidRPr="00995D2C" w:rsidRDefault="00942CDB" w:rsidP="00942CDB">
      <w:pPr>
        <w:spacing w:line="360" w:lineRule="auto"/>
        <w:jc w:val="both"/>
        <w:rPr>
          <w:lang w:val="sv-SE"/>
        </w:rPr>
      </w:pPr>
      <w:r w:rsidRPr="00995D2C">
        <w:rPr>
          <w:noProof/>
        </w:rPr>
        <mc:AlternateContent>
          <mc:Choice Requires="wps">
            <w:drawing>
              <wp:anchor distT="0" distB="0" distL="114300" distR="114300" simplePos="0" relativeHeight="251669504" behindDoc="0" locked="0" layoutInCell="1" allowOverlap="1" wp14:anchorId="5A9ABF50" wp14:editId="7DAA528D">
                <wp:simplePos x="0" y="0"/>
                <wp:positionH relativeFrom="column">
                  <wp:posOffset>-68580</wp:posOffset>
                </wp:positionH>
                <wp:positionV relativeFrom="paragraph">
                  <wp:posOffset>146685</wp:posOffset>
                </wp:positionV>
                <wp:extent cx="3154680" cy="571500"/>
                <wp:effectExtent l="5715" t="5715" r="11430" b="13335"/>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54680" cy="571500"/>
                        </a:xfrm>
                        <a:prstGeom prst="rect">
                          <a:avLst/>
                        </a:prstGeom>
                        <a:solidFill>
                          <a:srgbClr val="FFFFFF"/>
                        </a:solidFill>
                        <a:ln w="9525">
                          <a:solidFill>
                            <a:srgbClr val="000000"/>
                          </a:solidFill>
                          <a:miter lim="800000"/>
                          <a:headEnd/>
                          <a:tailEnd/>
                        </a:ln>
                      </wps:spPr>
                      <wps:txbx>
                        <w:txbxContent>
                          <w:p w:rsidR="00FA2DAE" w:rsidRDefault="00FA2DAE" w:rsidP="00942CDB"/>
                          <w:p w:rsidR="00FA2DAE" w:rsidRPr="00940732" w:rsidRDefault="00FA2DAE" w:rsidP="00942CDB">
                            <w:pPr>
                              <w:rPr>
                                <w:b/>
                                <w:bCs/>
                                <w:sz w:val="28"/>
                                <w:szCs w:val="28"/>
                              </w:rPr>
                            </w:pPr>
                            <w:r w:rsidRPr="00940732">
                              <w:rPr>
                                <w:b/>
                                <w:bCs/>
                                <w:sz w:val="28"/>
                                <w:szCs w:val="28"/>
                              </w:rPr>
                              <w:t xml:space="preserve">PROSES </w:t>
                            </w:r>
                            <w:r w:rsidRPr="00337BD6">
                              <w:rPr>
                                <w:b/>
                                <w:bCs/>
                                <w:sz w:val="28"/>
                                <w:szCs w:val="28"/>
                              </w:rPr>
                              <w:t>PEMBELAJARAN</w:t>
                            </w:r>
                          </w:p>
                          <w:p w:rsidR="00FA2DAE" w:rsidRDefault="00FA2DAE" w:rsidP="00942CD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 o:spid="_x0000_s1031" type="#_x0000_t202" style="position:absolute;left:0;text-align:left;margin-left:-5.4pt;margin-top:11.55pt;width:248.4pt;height:4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">
                <v:textbox>
                  <w:txbxContent>
                    <w:p w:rsidR="00FA2DAE" w:rsidRDefault="00FA2DAE" w:rsidP="00942CDB"/>
                    <w:p w:rsidR="00FA2DAE" w:rsidRPr="00940732" w:rsidRDefault="00FA2DAE" w:rsidP="00942CDB">
                      <w:pPr>
                        <w:rPr>
                          <w:b/>
                          <w:bCs/>
                          <w:sz w:val="28"/>
                          <w:szCs w:val="28"/>
                        </w:rPr>
                      </w:pPr>
                      <w:r w:rsidRPr="00940732">
                        <w:rPr>
                          <w:b/>
                          <w:bCs/>
                          <w:sz w:val="28"/>
                          <w:szCs w:val="28"/>
                        </w:rPr>
                        <w:t xml:space="preserve">PROSES </w:t>
                      </w:r>
                      <w:r w:rsidRPr="00337BD6">
                        <w:rPr>
                          <w:b/>
                          <w:bCs/>
                          <w:sz w:val="28"/>
                          <w:szCs w:val="28"/>
                        </w:rPr>
                        <w:t>PEMBELAJARAN</w:t>
                      </w:r>
                    </w:p>
                    <w:p w:rsidR="00FA2DAE" w:rsidRDefault="00FA2DAE" w:rsidP="00942CDB"/>
                  </w:txbxContent>
                </v:textbox>
              </v:shape>
            </w:pict>
          </mc:Fallback>
        </mc:AlternateContent>
      </w:r>
    </w:p>
    <w:p w:rsidR="00942CDB" w:rsidRPr="00995D2C" w:rsidRDefault="00942CDB" w:rsidP="00942CDB">
      <w:pPr>
        <w:spacing w:line="360" w:lineRule="auto"/>
        <w:jc w:val="both"/>
        <w:rPr>
          <w:lang w:val="sv-SE"/>
        </w:rPr>
      </w:pPr>
    </w:p>
    <w:p w:rsidR="00942CDB" w:rsidRPr="00995D2C" w:rsidRDefault="00942CDB" w:rsidP="00942CDB">
      <w:pPr>
        <w:spacing w:line="360" w:lineRule="auto"/>
        <w:jc w:val="both"/>
        <w:rPr>
          <w:lang w:val="sv-SE"/>
        </w:rPr>
      </w:pPr>
    </w:p>
    <w:p w:rsidR="00942CDB" w:rsidRPr="00995D2C" w:rsidRDefault="00942CDB" w:rsidP="00942CDB">
      <w:pPr>
        <w:tabs>
          <w:tab w:val="left" w:pos="4680"/>
        </w:tabs>
        <w:spacing w:line="360" w:lineRule="auto"/>
        <w:jc w:val="both"/>
        <w:rPr>
          <w:lang w:val="sv-SE"/>
        </w:rPr>
      </w:pPr>
    </w:p>
    <w:p w:rsidR="00942CDB" w:rsidRPr="00995D2C" w:rsidRDefault="00942CDB" w:rsidP="00942CDB">
      <w:pPr>
        <w:numPr>
          <w:ilvl w:val="3"/>
          <w:numId w:val="28"/>
        </w:numPr>
        <w:tabs>
          <w:tab w:val="clear" w:pos="2880"/>
        </w:tabs>
        <w:ind w:left="540"/>
        <w:jc w:val="both"/>
        <w:rPr>
          <w:rFonts w:ascii="Arial Narrow" w:hAnsi="Arial Narrow" w:cs="Arial"/>
          <w:b/>
          <w:bCs/>
          <w:lang w:val="sv-SE"/>
        </w:rPr>
      </w:pPr>
      <w:r w:rsidRPr="00995D2C">
        <w:rPr>
          <w:rFonts w:ascii="Arial Narrow" w:hAnsi="Arial Narrow" w:cs="Arial"/>
          <w:b/>
          <w:bCs/>
          <w:lang w:val="sv-SE"/>
        </w:rPr>
        <w:t>Bioetik terintegrasi dalam setiap bidang keilmuan dan diajarkan secara kontinu</w:t>
      </w:r>
    </w:p>
    <w:p w:rsidR="00942CDB" w:rsidRPr="00995D2C" w:rsidRDefault="00942CDB" w:rsidP="00942CDB">
      <w:pPr>
        <w:numPr>
          <w:ilvl w:val="3"/>
          <w:numId w:val="28"/>
        </w:numPr>
        <w:tabs>
          <w:tab w:val="clear" w:pos="2880"/>
        </w:tabs>
        <w:ind w:left="540"/>
        <w:jc w:val="both"/>
        <w:rPr>
          <w:rFonts w:ascii="Arial Narrow" w:hAnsi="Arial Narrow" w:cs="Arial"/>
          <w:b/>
          <w:bCs/>
          <w:lang w:val="sv-SE"/>
        </w:rPr>
      </w:pPr>
      <w:r w:rsidRPr="00995D2C">
        <w:rPr>
          <w:rFonts w:ascii="Arial Narrow" w:hAnsi="Arial Narrow" w:cs="Arial"/>
          <w:b/>
          <w:bCs/>
          <w:lang w:val="sv-SE"/>
        </w:rPr>
        <w:t>Metode dapat dilakukan dengan teaching, role play, games, home stay, studi kasus, tutorial, video</w:t>
      </w:r>
    </w:p>
    <w:p w:rsidR="00942CDB" w:rsidRPr="00995D2C" w:rsidRDefault="00942CDB" w:rsidP="00942CDB">
      <w:pPr>
        <w:numPr>
          <w:ilvl w:val="3"/>
          <w:numId w:val="28"/>
        </w:numPr>
        <w:tabs>
          <w:tab w:val="clear" w:pos="2880"/>
        </w:tabs>
        <w:ind w:left="540"/>
        <w:jc w:val="both"/>
        <w:rPr>
          <w:rFonts w:ascii="Arial Narrow" w:hAnsi="Arial Narrow" w:cs="Arial"/>
          <w:b/>
          <w:bCs/>
          <w:lang w:val="sv-SE"/>
        </w:rPr>
      </w:pPr>
      <w:r w:rsidRPr="00995D2C">
        <w:rPr>
          <w:rFonts w:ascii="Arial Narrow" w:hAnsi="Arial Narrow" w:cs="Arial"/>
          <w:b/>
          <w:bCs/>
          <w:lang w:val="sv-SE"/>
        </w:rPr>
        <w:t>Etik  sebagai pembelajaran harus melibatkan seluruh system yang ada termasuk dosen sebagai role model</w:t>
      </w:r>
    </w:p>
    <w:p w:rsidR="00942CDB" w:rsidRPr="00995D2C" w:rsidRDefault="00942CDB" w:rsidP="00942CDB">
      <w:pPr>
        <w:numPr>
          <w:ilvl w:val="3"/>
          <w:numId w:val="28"/>
        </w:numPr>
        <w:tabs>
          <w:tab w:val="clear" w:pos="2880"/>
        </w:tabs>
        <w:ind w:left="540"/>
        <w:jc w:val="both"/>
        <w:rPr>
          <w:rFonts w:ascii="Arial Narrow" w:hAnsi="Arial Narrow" w:cs="Arial"/>
          <w:b/>
          <w:bCs/>
          <w:lang w:val="sv-SE"/>
        </w:rPr>
      </w:pPr>
      <w:r w:rsidRPr="00995D2C">
        <w:rPr>
          <w:rFonts w:ascii="Arial Narrow" w:hAnsi="Arial Narrow" w:cs="Arial"/>
          <w:b/>
          <w:bCs/>
          <w:lang w:val="sv-SE"/>
        </w:rPr>
        <w:t>Diterapkan sebagai aturan normatiif dan praktis dalam kegiatan pendidikan sehari-hari (pengalaman pembelajaran, metode pengajaran,  sarana-prasarana pembelajaran, alat bantu pengajaran)</w:t>
      </w:r>
    </w:p>
    <w:p w:rsidR="00942CDB" w:rsidRPr="00995D2C" w:rsidRDefault="00942CDB" w:rsidP="00942CDB">
      <w:pPr>
        <w:tabs>
          <w:tab w:val="left" w:pos="4680"/>
        </w:tabs>
        <w:ind w:left="360"/>
        <w:jc w:val="both"/>
        <w:rPr>
          <w:b/>
          <w:bCs/>
          <w:lang w:val="sv-SE"/>
        </w:rPr>
      </w:pPr>
    </w:p>
    <w:tbl>
      <w:tblPr>
        <w:tblW w:w="90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97"/>
        <w:gridCol w:w="1509"/>
        <w:gridCol w:w="1719"/>
        <w:gridCol w:w="1409"/>
        <w:gridCol w:w="1719"/>
        <w:gridCol w:w="1747"/>
      </w:tblGrid>
      <w:tr w:rsidR="00995D2C" w:rsidRPr="00995D2C" w:rsidTr="00711F92">
        <w:tc>
          <w:tcPr>
            <w:tcW w:w="897" w:type="dxa"/>
          </w:tcPr>
          <w:p w:rsidR="00942CDB" w:rsidRPr="00995D2C" w:rsidRDefault="00942CDB" w:rsidP="00711F92">
            <w:pPr>
              <w:jc w:val="center"/>
              <w:rPr>
                <w:rFonts w:ascii="Arial Narrow" w:hAnsi="Arial Narrow" w:cs="Arial"/>
                <w:b/>
                <w:bCs/>
                <w:sz w:val="22"/>
                <w:szCs w:val="22"/>
              </w:rPr>
            </w:pPr>
            <w:r w:rsidRPr="00995D2C">
              <w:rPr>
                <w:rFonts w:ascii="Arial Narrow" w:hAnsi="Arial Narrow" w:cs="Arial"/>
                <w:b/>
                <w:bCs/>
                <w:sz w:val="22"/>
                <w:szCs w:val="22"/>
              </w:rPr>
              <w:t>NO.</w:t>
            </w:r>
          </w:p>
        </w:tc>
        <w:tc>
          <w:tcPr>
            <w:tcW w:w="1509" w:type="dxa"/>
          </w:tcPr>
          <w:p w:rsidR="00942CDB" w:rsidRPr="00995D2C" w:rsidRDefault="00942CDB" w:rsidP="00711F92">
            <w:pPr>
              <w:jc w:val="center"/>
              <w:rPr>
                <w:rFonts w:ascii="Arial Narrow" w:hAnsi="Arial Narrow" w:cs="Arial"/>
                <w:b/>
                <w:bCs/>
                <w:sz w:val="22"/>
                <w:szCs w:val="22"/>
              </w:rPr>
            </w:pPr>
            <w:r w:rsidRPr="00995D2C">
              <w:rPr>
                <w:rFonts w:ascii="Arial Narrow" w:hAnsi="Arial Narrow" w:cs="Arial"/>
                <w:b/>
                <w:bCs/>
                <w:sz w:val="22"/>
                <w:szCs w:val="22"/>
              </w:rPr>
              <w:t>PENGALAMAN  BELAJAR</w:t>
            </w:r>
          </w:p>
        </w:tc>
        <w:tc>
          <w:tcPr>
            <w:tcW w:w="1719" w:type="dxa"/>
          </w:tcPr>
          <w:p w:rsidR="00942CDB" w:rsidRPr="00995D2C" w:rsidRDefault="00942CDB" w:rsidP="00711F92">
            <w:pPr>
              <w:jc w:val="center"/>
              <w:rPr>
                <w:rFonts w:ascii="Arial Narrow" w:hAnsi="Arial Narrow" w:cs="Arial"/>
                <w:b/>
                <w:bCs/>
                <w:sz w:val="22"/>
                <w:szCs w:val="22"/>
              </w:rPr>
            </w:pPr>
            <w:r w:rsidRPr="00995D2C">
              <w:rPr>
                <w:rFonts w:ascii="Arial Narrow" w:hAnsi="Arial Narrow" w:cs="Arial"/>
                <w:b/>
                <w:bCs/>
                <w:sz w:val="22"/>
                <w:szCs w:val="22"/>
              </w:rPr>
              <w:t xml:space="preserve"> STRATEGI PEMBELAJARAN</w:t>
            </w:r>
          </w:p>
        </w:tc>
        <w:tc>
          <w:tcPr>
            <w:tcW w:w="1409" w:type="dxa"/>
          </w:tcPr>
          <w:p w:rsidR="00942CDB" w:rsidRPr="00995D2C" w:rsidRDefault="00942CDB" w:rsidP="00711F92">
            <w:pPr>
              <w:jc w:val="center"/>
              <w:rPr>
                <w:rFonts w:ascii="Arial Narrow" w:hAnsi="Arial Narrow" w:cs="Arial"/>
                <w:b/>
                <w:bCs/>
                <w:sz w:val="22"/>
                <w:szCs w:val="22"/>
              </w:rPr>
            </w:pPr>
            <w:r w:rsidRPr="00995D2C">
              <w:rPr>
                <w:rFonts w:ascii="Arial Narrow" w:hAnsi="Arial Narrow" w:cs="Arial"/>
                <w:b/>
                <w:bCs/>
                <w:sz w:val="22"/>
                <w:szCs w:val="22"/>
              </w:rPr>
              <w:t>FASILITATOR</w:t>
            </w:r>
          </w:p>
        </w:tc>
        <w:tc>
          <w:tcPr>
            <w:tcW w:w="1719" w:type="dxa"/>
          </w:tcPr>
          <w:p w:rsidR="00942CDB" w:rsidRPr="00995D2C" w:rsidRDefault="00942CDB" w:rsidP="00711F92">
            <w:pPr>
              <w:jc w:val="center"/>
              <w:rPr>
                <w:rFonts w:ascii="Arial Narrow" w:hAnsi="Arial Narrow" w:cs="Arial"/>
                <w:b/>
                <w:bCs/>
                <w:sz w:val="22"/>
                <w:szCs w:val="22"/>
              </w:rPr>
            </w:pPr>
            <w:r w:rsidRPr="00995D2C">
              <w:rPr>
                <w:rFonts w:ascii="Arial Narrow" w:hAnsi="Arial Narrow" w:cs="Arial"/>
                <w:b/>
                <w:bCs/>
                <w:sz w:val="22"/>
                <w:szCs w:val="22"/>
              </w:rPr>
              <w:t>ALAT BANTU PEMBELAJARAN</w:t>
            </w:r>
          </w:p>
        </w:tc>
        <w:tc>
          <w:tcPr>
            <w:tcW w:w="1747" w:type="dxa"/>
          </w:tcPr>
          <w:p w:rsidR="00942CDB" w:rsidRPr="00995D2C" w:rsidRDefault="00942CDB" w:rsidP="00711F92">
            <w:pPr>
              <w:jc w:val="center"/>
              <w:rPr>
                <w:rFonts w:ascii="Arial Narrow" w:hAnsi="Arial Narrow" w:cs="Arial"/>
                <w:b/>
                <w:bCs/>
                <w:sz w:val="22"/>
                <w:szCs w:val="22"/>
              </w:rPr>
            </w:pPr>
            <w:r w:rsidRPr="00995D2C">
              <w:rPr>
                <w:rFonts w:ascii="Arial Narrow" w:hAnsi="Arial Narrow" w:cs="Arial"/>
                <w:b/>
                <w:bCs/>
                <w:sz w:val="22"/>
                <w:szCs w:val="22"/>
              </w:rPr>
              <w:t>SARANA-PRASARANA PEMBELAJARAN</w:t>
            </w:r>
          </w:p>
        </w:tc>
      </w:tr>
      <w:tr w:rsidR="00995D2C" w:rsidRPr="00995D2C" w:rsidTr="00711F92">
        <w:tc>
          <w:tcPr>
            <w:tcW w:w="897" w:type="dxa"/>
          </w:tcPr>
          <w:p w:rsidR="00942CDB" w:rsidRPr="00995D2C" w:rsidRDefault="00942CDB" w:rsidP="00711F92">
            <w:pPr>
              <w:jc w:val="center"/>
              <w:rPr>
                <w:rFonts w:ascii="Arial Narrow" w:hAnsi="Arial Narrow" w:cs="Arial"/>
                <w:bCs/>
                <w:sz w:val="22"/>
                <w:szCs w:val="22"/>
              </w:rPr>
            </w:pPr>
          </w:p>
        </w:tc>
        <w:tc>
          <w:tcPr>
            <w:tcW w:w="1509" w:type="dxa"/>
          </w:tcPr>
          <w:p w:rsidR="00942CDB" w:rsidRPr="00995D2C" w:rsidRDefault="00942CDB" w:rsidP="00711F92">
            <w:pPr>
              <w:jc w:val="both"/>
              <w:rPr>
                <w:rFonts w:ascii="Arial Narrow" w:hAnsi="Arial Narrow" w:cs="Arial"/>
                <w:bCs/>
                <w:sz w:val="22"/>
                <w:szCs w:val="22"/>
                <w:lang w:val="fi-FI"/>
              </w:rPr>
            </w:pPr>
            <w:r w:rsidRPr="00995D2C">
              <w:rPr>
                <w:rFonts w:ascii="Arial Narrow" w:hAnsi="Arial Narrow" w:cs="Arial"/>
                <w:bCs/>
                <w:sz w:val="22"/>
                <w:szCs w:val="22"/>
                <w:lang w:val="fi-FI"/>
              </w:rPr>
              <w:t>Tatap muka satu dua arah</w:t>
            </w:r>
          </w:p>
        </w:tc>
        <w:tc>
          <w:tcPr>
            <w:tcW w:w="1719" w:type="dxa"/>
          </w:tcPr>
          <w:p w:rsidR="00942CDB" w:rsidRPr="00995D2C" w:rsidRDefault="00942CDB" w:rsidP="00711F92">
            <w:pPr>
              <w:jc w:val="both"/>
              <w:rPr>
                <w:rFonts w:ascii="Arial Narrow" w:hAnsi="Arial Narrow" w:cs="Arial"/>
                <w:bCs/>
                <w:sz w:val="22"/>
                <w:szCs w:val="22"/>
                <w:lang w:val="fi-FI"/>
              </w:rPr>
            </w:pPr>
            <w:r w:rsidRPr="00995D2C">
              <w:rPr>
                <w:rFonts w:ascii="Arial Narrow" w:hAnsi="Arial Narrow" w:cs="Arial"/>
                <w:bCs/>
                <w:sz w:val="22"/>
                <w:szCs w:val="22"/>
                <w:lang w:val="fi-FI"/>
              </w:rPr>
              <w:t>Kuliah</w:t>
            </w:r>
          </w:p>
        </w:tc>
        <w:tc>
          <w:tcPr>
            <w:tcW w:w="1409" w:type="dxa"/>
          </w:tcPr>
          <w:p w:rsidR="00942CDB" w:rsidRPr="00995D2C" w:rsidRDefault="00942CDB" w:rsidP="00711F92">
            <w:pPr>
              <w:jc w:val="both"/>
              <w:rPr>
                <w:rFonts w:ascii="Arial Narrow" w:hAnsi="Arial Narrow" w:cs="Arial"/>
                <w:bCs/>
                <w:sz w:val="22"/>
                <w:szCs w:val="22"/>
                <w:lang w:val="fi-FI"/>
              </w:rPr>
            </w:pPr>
            <w:r w:rsidRPr="00995D2C">
              <w:rPr>
                <w:rFonts w:ascii="Arial Narrow" w:hAnsi="Arial Narrow" w:cs="Arial"/>
                <w:bCs/>
                <w:sz w:val="22"/>
                <w:szCs w:val="22"/>
                <w:lang w:val="fi-FI"/>
              </w:rPr>
              <w:t>Dosen</w:t>
            </w:r>
          </w:p>
        </w:tc>
        <w:tc>
          <w:tcPr>
            <w:tcW w:w="1719" w:type="dxa"/>
          </w:tcPr>
          <w:p w:rsidR="00942CDB" w:rsidRPr="00995D2C" w:rsidRDefault="00942CDB" w:rsidP="00711F92">
            <w:pPr>
              <w:jc w:val="both"/>
              <w:rPr>
                <w:rFonts w:ascii="Arial Narrow" w:hAnsi="Arial Narrow" w:cs="Arial"/>
                <w:bCs/>
                <w:sz w:val="22"/>
                <w:szCs w:val="22"/>
                <w:lang w:val="sv-SE"/>
              </w:rPr>
            </w:pPr>
            <w:r w:rsidRPr="00995D2C">
              <w:rPr>
                <w:rFonts w:ascii="Arial Narrow" w:hAnsi="Arial Narrow" w:cs="Arial"/>
                <w:bCs/>
                <w:sz w:val="22"/>
                <w:szCs w:val="22"/>
                <w:lang w:val="sv-SE"/>
              </w:rPr>
              <w:t>Hand out kuliah, buku ajar, diktat tentang bioetik &amp; humaniora</w:t>
            </w:r>
          </w:p>
        </w:tc>
        <w:tc>
          <w:tcPr>
            <w:tcW w:w="1747" w:type="dxa"/>
          </w:tcPr>
          <w:p w:rsidR="00942CDB" w:rsidRPr="00995D2C" w:rsidRDefault="00942CDB" w:rsidP="00711F92">
            <w:pPr>
              <w:jc w:val="both"/>
              <w:rPr>
                <w:rFonts w:ascii="Arial Narrow" w:hAnsi="Arial Narrow" w:cs="Arial"/>
                <w:bCs/>
                <w:sz w:val="22"/>
                <w:szCs w:val="22"/>
                <w:lang w:val="sv-SE"/>
              </w:rPr>
            </w:pPr>
            <w:r w:rsidRPr="00995D2C">
              <w:rPr>
                <w:rFonts w:ascii="Arial Narrow" w:hAnsi="Arial Narrow" w:cs="Arial"/>
                <w:bCs/>
                <w:sz w:val="22"/>
                <w:szCs w:val="22"/>
                <w:lang w:val="sv-SE"/>
              </w:rPr>
              <w:t>Ruang kuliah besar kapasitas (200-300 mahasiswa), AC</w:t>
            </w:r>
          </w:p>
          <w:p w:rsidR="00942CDB" w:rsidRPr="00995D2C" w:rsidRDefault="00942CDB" w:rsidP="00711F92">
            <w:pPr>
              <w:jc w:val="both"/>
              <w:rPr>
                <w:rFonts w:ascii="Arial Narrow" w:hAnsi="Arial Narrow" w:cs="Arial"/>
                <w:bCs/>
                <w:sz w:val="22"/>
                <w:szCs w:val="22"/>
              </w:rPr>
            </w:pPr>
            <w:r w:rsidRPr="00995D2C">
              <w:rPr>
                <w:rFonts w:ascii="Arial Narrow" w:hAnsi="Arial Narrow" w:cs="Arial"/>
                <w:bCs/>
                <w:sz w:val="22"/>
                <w:szCs w:val="22"/>
              </w:rPr>
              <w:t>LCD, Komputer, White board,  spidol white board</w:t>
            </w:r>
          </w:p>
          <w:p w:rsidR="00942CDB" w:rsidRPr="00995D2C" w:rsidRDefault="00942CDB" w:rsidP="00711F92">
            <w:pPr>
              <w:jc w:val="both"/>
              <w:rPr>
                <w:rFonts w:ascii="Arial Narrow" w:hAnsi="Arial Narrow" w:cs="Arial"/>
                <w:bCs/>
                <w:sz w:val="22"/>
                <w:szCs w:val="22"/>
              </w:rPr>
            </w:pPr>
          </w:p>
        </w:tc>
      </w:tr>
      <w:tr w:rsidR="00995D2C" w:rsidRPr="00995D2C" w:rsidTr="00711F92">
        <w:tc>
          <w:tcPr>
            <w:tcW w:w="897" w:type="dxa"/>
            <w:vMerge w:val="restart"/>
          </w:tcPr>
          <w:p w:rsidR="00942CDB" w:rsidRPr="00995D2C" w:rsidRDefault="00942CDB" w:rsidP="00711F92">
            <w:pPr>
              <w:jc w:val="center"/>
              <w:rPr>
                <w:rFonts w:ascii="Arial Narrow" w:hAnsi="Arial Narrow" w:cs="Arial"/>
                <w:bCs/>
                <w:sz w:val="22"/>
                <w:szCs w:val="22"/>
              </w:rPr>
            </w:pPr>
          </w:p>
        </w:tc>
        <w:tc>
          <w:tcPr>
            <w:tcW w:w="1509" w:type="dxa"/>
            <w:vMerge w:val="restart"/>
          </w:tcPr>
          <w:p w:rsidR="00942CDB" w:rsidRPr="00995D2C" w:rsidRDefault="00942CDB" w:rsidP="00711F92">
            <w:pPr>
              <w:jc w:val="both"/>
              <w:rPr>
                <w:rFonts w:ascii="Arial Narrow" w:hAnsi="Arial Narrow" w:cs="Arial"/>
                <w:bCs/>
                <w:sz w:val="22"/>
                <w:szCs w:val="22"/>
                <w:lang w:val="fi-FI"/>
              </w:rPr>
            </w:pPr>
            <w:r w:rsidRPr="00995D2C">
              <w:rPr>
                <w:rFonts w:ascii="Arial Narrow" w:hAnsi="Arial Narrow" w:cs="Arial"/>
                <w:bCs/>
                <w:sz w:val="22"/>
                <w:szCs w:val="22"/>
                <w:lang w:val="fi-FI"/>
              </w:rPr>
              <w:t>Tatap muka  dua arah</w:t>
            </w:r>
          </w:p>
        </w:tc>
        <w:tc>
          <w:tcPr>
            <w:tcW w:w="1719" w:type="dxa"/>
          </w:tcPr>
          <w:p w:rsidR="00942CDB" w:rsidRPr="00995D2C" w:rsidRDefault="00942CDB" w:rsidP="00711F92">
            <w:pPr>
              <w:jc w:val="both"/>
              <w:rPr>
                <w:rFonts w:ascii="Arial Narrow" w:hAnsi="Arial Narrow" w:cs="Arial"/>
                <w:bCs/>
                <w:sz w:val="22"/>
                <w:szCs w:val="22"/>
                <w:lang w:val="fi-FI"/>
              </w:rPr>
            </w:pPr>
            <w:r w:rsidRPr="00995D2C">
              <w:rPr>
                <w:rFonts w:ascii="Arial Narrow" w:hAnsi="Arial Narrow" w:cs="Arial"/>
                <w:bCs/>
                <w:sz w:val="22"/>
                <w:szCs w:val="22"/>
                <w:lang w:val="fi-FI"/>
              </w:rPr>
              <w:t>Konsultasi</w:t>
            </w:r>
          </w:p>
        </w:tc>
        <w:tc>
          <w:tcPr>
            <w:tcW w:w="1409" w:type="dxa"/>
          </w:tcPr>
          <w:p w:rsidR="00942CDB" w:rsidRPr="00995D2C" w:rsidRDefault="00942CDB" w:rsidP="00711F92">
            <w:pPr>
              <w:jc w:val="both"/>
              <w:rPr>
                <w:rFonts w:ascii="Arial Narrow" w:hAnsi="Arial Narrow" w:cs="Arial"/>
                <w:bCs/>
                <w:sz w:val="22"/>
                <w:szCs w:val="22"/>
                <w:lang w:val="fi-FI"/>
              </w:rPr>
            </w:pPr>
            <w:r w:rsidRPr="00995D2C">
              <w:rPr>
                <w:rFonts w:ascii="Arial Narrow" w:hAnsi="Arial Narrow" w:cs="Arial"/>
                <w:bCs/>
                <w:sz w:val="22"/>
                <w:szCs w:val="22"/>
                <w:lang w:val="fi-FI"/>
              </w:rPr>
              <w:t>Pakar</w:t>
            </w:r>
          </w:p>
        </w:tc>
        <w:tc>
          <w:tcPr>
            <w:tcW w:w="1719" w:type="dxa"/>
          </w:tcPr>
          <w:p w:rsidR="00942CDB" w:rsidRPr="00995D2C" w:rsidRDefault="00942CDB" w:rsidP="00711F92">
            <w:pPr>
              <w:jc w:val="both"/>
              <w:rPr>
                <w:rFonts w:ascii="Arial Narrow" w:hAnsi="Arial Narrow" w:cs="Arial"/>
                <w:bCs/>
                <w:sz w:val="22"/>
                <w:szCs w:val="22"/>
                <w:lang w:val="fi-FI"/>
              </w:rPr>
            </w:pPr>
          </w:p>
        </w:tc>
        <w:tc>
          <w:tcPr>
            <w:tcW w:w="1747" w:type="dxa"/>
          </w:tcPr>
          <w:p w:rsidR="00942CDB" w:rsidRPr="00995D2C" w:rsidRDefault="00942CDB" w:rsidP="00711F92">
            <w:pPr>
              <w:jc w:val="both"/>
              <w:rPr>
                <w:rFonts w:ascii="Arial Narrow" w:hAnsi="Arial Narrow" w:cs="Arial"/>
                <w:bCs/>
                <w:sz w:val="22"/>
                <w:szCs w:val="22"/>
                <w:lang w:val="fi-FI"/>
              </w:rPr>
            </w:pPr>
            <w:r w:rsidRPr="00995D2C">
              <w:rPr>
                <w:rFonts w:ascii="Arial Narrow" w:hAnsi="Arial Narrow" w:cs="Arial"/>
                <w:bCs/>
                <w:sz w:val="22"/>
                <w:szCs w:val="22"/>
                <w:lang w:val="fi-FI"/>
              </w:rPr>
              <w:t>Kantor, telephon (HP)</w:t>
            </w:r>
          </w:p>
        </w:tc>
      </w:tr>
      <w:tr w:rsidR="00995D2C" w:rsidRPr="00995D2C" w:rsidTr="00711F92">
        <w:tc>
          <w:tcPr>
            <w:tcW w:w="897" w:type="dxa"/>
            <w:vMerge/>
          </w:tcPr>
          <w:p w:rsidR="00942CDB" w:rsidRPr="00995D2C" w:rsidRDefault="00942CDB" w:rsidP="00711F92">
            <w:pPr>
              <w:jc w:val="center"/>
              <w:rPr>
                <w:rFonts w:ascii="Arial Narrow" w:hAnsi="Arial Narrow" w:cs="Arial"/>
                <w:bCs/>
                <w:sz w:val="22"/>
                <w:szCs w:val="22"/>
                <w:lang w:val="fi-FI"/>
              </w:rPr>
            </w:pPr>
          </w:p>
        </w:tc>
        <w:tc>
          <w:tcPr>
            <w:tcW w:w="1509" w:type="dxa"/>
            <w:vMerge/>
          </w:tcPr>
          <w:p w:rsidR="00942CDB" w:rsidRPr="00995D2C" w:rsidRDefault="00942CDB" w:rsidP="00711F92">
            <w:pPr>
              <w:jc w:val="both"/>
              <w:rPr>
                <w:rFonts w:ascii="Arial Narrow" w:hAnsi="Arial Narrow" w:cs="Arial"/>
                <w:bCs/>
                <w:sz w:val="22"/>
                <w:szCs w:val="22"/>
                <w:lang w:val="fi-FI"/>
              </w:rPr>
            </w:pPr>
          </w:p>
        </w:tc>
        <w:tc>
          <w:tcPr>
            <w:tcW w:w="1719" w:type="dxa"/>
          </w:tcPr>
          <w:p w:rsidR="00942CDB" w:rsidRPr="00995D2C" w:rsidRDefault="00942CDB" w:rsidP="00711F92">
            <w:pPr>
              <w:jc w:val="both"/>
              <w:rPr>
                <w:rFonts w:ascii="Arial Narrow" w:hAnsi="Arial Narrow" w:cs="Arial"/>
                <w:bCs/>
                <w:sz w:val="22"/>
                <w:szCs w:val="22"/>
                <w:lang w:val="fi-FI"/>
              </w:rPr>
            </w:pPr>
            <w:r w:rsidRPr="00995D2C">
              <w:rPr>
                <w:rFonts w:ascii="Arial Narrow" w:hAnsi="Arial Narrow" w:cs="Arial"/>
                <w:bCs/>
                <w:sz w:val="22"/>
                <w:szCs w:val="22"/>
                <w:lang w:val="fi-FI"/>
              </w:rPr>
              <w:t>Temu Pakar</w:t>
            </w:r>
          </w:p>
        </w:tc>
        <w:tc>
          <w:tcPr>
            <w:tcW w:w="1409" w:type="dxa"/>
          </w:tcPr>
          <w:p w:rsidR="00942CDB" w:rsidRPr="00995D2C" w:rsidRDefault="00942CDB" w:rsidP="00711F92">
            <w:pPr>
              <w:jc w:val="both"/>
              <w:rPr>
                <w:rFonts w:ascii="Arial Narrow" w:hAnsi="Arial Narrow" w:cs="Arial"/>
                <w:bCs/>
                <w:sz w:val="22"/>
                <w:szCs w:val="22"/>
                <w:lang w:val="fi-FI"/>
              </w:rPr>
            </w:pPr>
            <w:r w:rsidRPr="00995D2C">
              <w:rPr>
                <w:rFonts w:ascii="Arial Narrow" w:hAnsi="Arial Narrow" w:cs="Arial"/>
                <w:bCs/>
                <w:sz w:val="22"/>
                <w:szCs w:val="22"/>
                <w:lang w:val="fi-FI"/>
              </w:rPr>
              <w:t>Pakar</w:t>
            </w:r>
          </w:p>
        </w:tc>
        <w:tc>
          <w:tcPr>
            <w:tcW w:w="1719" w:type="dxa"/>
          </w:tcPr>
          <w:p w:rsidR="00942CDB" w:rsidRPr="00995D2C" w:rsidRDefault="00942CDB" w:rsidP="00711F92">
            <w:pPr>
              <w:jc w:val="both"/>
              <w:rPr>
                <w:rFonts w:ascii="Arial Narrow" w:hAnsi="Arial Narrow" w:cs="Arial"/>
                <w:bCs/>
                <w:sz w:val="22"/>
                <w:szCs w:val="22"/>
                <w:lang w:val="sv-SE"/>
              </w:rPr>
            </w:pPr>
            <w:r w:rsidRPr="00995D2C">
              <w:rPr>
                <w:rFonts w:ascii="Arial Narrow" w:hAnsi="Arial Narrow" w:cs="Arial"/>
                <w:bCs/>
                <w:sz w:val="22"/>
                <w:szCs w:val="22"/>
                <w:lang w:val="sv-SE"/>
              </w:rPr>
              <w:t>Modul</w:t>
            </w:r>
          </w:p>
          <w:p w:rsidR="00942CDB" w:rsidRPr="00995D2C" w:rsidRDefault="00942CDB" w:rsidP="00711F92">
            <w:pPr>
              <w:jc w:val="both"/>
              <w:rPr>
                <w:rFonts w:ascii="Arial Narrow" w:hAnsi="Arial Narrow" w:cs="Arial"/>
                <w:bCs/>
                <w:sz w:val="22"/>
                <w:szCs w:val="22"/>
                <w:lang w:val="fi-FI"/>
              </w:rPr>
            </w:pPr>
            <w:r w:rsidRPr="00995D2C">
              <w:rPr>
                <w:rFonts w:ascii="Arial Narrow" w:hAnsi="Arial Narrow" w:cs="Arial"/>
                <w:bCs/>
                <w:sz w:val="22"/>
                <w:szCs w:val="22"/>
                <w:lang w:val="sv-SE"/>
              </w:rPr>
              <w:t xml:space="preserve"> Hand out kuliah, buku ajar, diktat tentang bioetik &amp; humaniora</w:t>
            </w:r>
          </w:p>
        </w:tc>
        <w:tc>
          <w:tcPr>
            <w:tcW w:w="1747" w:type="dxa"/>
          </w:tcPr>
          <w:p w:rsidR="00942CDB" w:rsidRPr="00995D2C" w:rsidRDefault="00942CDB" w:rsidP="00711F92">
            <w:pPr>
              <w:jc w:val="both"/>
              <w:rPr>
                <w:rFonts w:ascii="Arial Narrow" w:hAnsi="Arial Narrow" w:cs="Arial"/>
                <w:bCs/>
                <w:sz w:val="22"/>
                <w:szCs w:val="22"/>
                <w:lang w:val="fi-FI"/>
              </w:rPr>
            </w:pPr>
            <w:r w:rsidRPr="00995D2C">
              <w:rPr>
                <w:rFonts w:ascii="Arial Narrow" w:hAnsi="Arial Narrow" w:cs="Arial"/>
                <w:bCs/>
                <w:sz w:val="22"/>
                <w:szCs w:val="22"/>
                <w:lang w:val="fi-FI"/>
              </w:rPr>
              <w:t>Ruang kuliah besar kapasitas (200-300 mahasiswa), AC</w:t>
            </w:r>
          </w:p>
          <w:p w:rsidR="00942CDB" w:rsidRPr="00995D2C" w:rsidRDefault="00942CDB" w:rsidP="00711F92">
            <w:pPr>
              <w:jc w:val="both"/>
              <w:rPr>
                <w:rFonts w:ascii="Arial Narrow" w:hAnsi="Arial Narrow" w:cs="Arial"/>
                <w:bCs/>
                <w:sz w:val="22"/>
                <w:szCs w:val="22"/>
                <w:lang w:val="fi-FI"/>
              </w:rPr>
            </w:pPr>
            <w:r w:rsidRPr="00995D2C">
              <w:rPr>
                <w:rFonts w:ascii="Arial Narrow" w:hAnsi="Arial Narrow" w:cs="Arial"/>
                <w:bCs/>
                <w:sz w:val="22"/>
                <w:szCs w:val="22"/>
                <w:lang w:val="fi-FI"/>
              </w:rPr>
              <w:t>LCD, Komputer, flip chard, kertas manila, spidol permanent,  White board,  spidol white board</w:t>
            </w:r>
          </w:p>
        </w:tc>
      </w:tr>
      <w:tr w:rsidR="00995D2C" w:rsidRPr="00995D2C" w:rsidTr="00711F92">
        <w:tc>
          <w:tcPr>
            <w:tcW w:w="897" w:type="dxa"/>
          </w:tcPr>
          <w:p w:rsidR="00942CDB" w:rsidRPr="00995D2C" w:rsidRDefault="00942CDB" w:rsidP="00711F92">
            <w:pPr>
              <w:jc w:val="center"/>
              <w:rPr>
                <w:rFonts w:ascii="Arial Narrow" w:hAnsi="Arial Narrow" w:cs="Arial"/>
                <w:bCs/>
                <w:sz w:val="22"/>
                <w:szCs w:val="22"/>
                <w:lang w:val="fi-FI"/>
              </w:rPr>
            </w:pPr>
          </w:p>
        </w:tc>
        <w:tc>
          <w:tcPr>
            <w:tcW w:w="1509" w:type="dxa"/>
          </w:tcPr>
          <w:p w:rsidR="00942CDB" w:rsidRPr="00995D2C" w:rsidRDefault="00942CDB" w:rsidP="00711F92">
            <w:pPr>
              <w:jc w:val="both"/>
              <w:rPr>
                <w:rFonts w:ascii="Arial Narrow" w:hAnsi="Arial Narrow" w:cs="Arial"/>
                <w:bCs/>
                <w:sz w:val="22"/>
                <w:szCs w:val="22"/>
                <w:lang w:val="fi-FI"/>
              </w:rPr>
            </w:pPr>
            <w:r w:rsidRPr="00995D2C">
              <w:rPr>
                <w:rFonts w:ascii="Arial Narrow" w:hAnsi="Arial Narrow" w:cs="Arial"/>
                <w:bCs/>
                <w:sz w:val="22"/>
                <w:szCs w:val="22"/>
                <w:lang w:val="fi-FI"/>
              </w:rPr>
              <w:t>Brain storming, Diskusi,  tanya-jawab terpimpin</w:t>
            </w:r>
          </w:p>
        </w:tc>
        <w:tc>
          <w:tcPr>
            <w:tcW w:w="1719" w:type="dxa"/>
          </w:tcPr>
          <w:p w:rsidR="00942CDB" w:rsidRPr="00995D2C" w:rsidRDefault="00942CDB" w:rsidP="00711F92">
            <w:pPr>
              <w:jc w:val="both"/>
              <w:rPr>
                <w:rFonts w:ascii="Arial Narrow" w:hAnsi="Arial Narrow" w:cs="Arial"/>
                <w:bCs/>
                <w:sz w:val="22"/>
                <w:szCs w:val="22"/>
                <w:lang w:val="fi-FI"/>
              </w:rPr>
            </w:pPr>
            <w:r w:rsidRPr="00995D2C">
              <w:rPr>
                <w:rFonts w:ascii="Arial Narrow" w:hAnsi="Arial Narrow" w:cs="Arial"/>
                <w:bCs/>
                <w:sz w:val="22"/>
                <w:szCs w:val="22"/>
                <w:lang w:val="fi-FI"/>
              </w:rPr>
              <w:t>Tutorial</w:t>
            </w:r>
          </w:p>
          <w:p w:rsidR="00942CDB" w:rsidRPr="00995D2C" w:rsidRDefault="00942CDB" w:rsidP="00711F92">
            <w:pPr>
              <w:jc w:val="both"/>
              <w:rPr>
                <w:rFonts w:ascii="Arial Narrow" w:hAnsi="Arial Narrow" w:cs="Arial"/>
                <w:bCs/>
                <w:sz w:val="22"/>
                <w:szCs w:val="22"/>
                <w:lang w:val="fi-FI"/>
              </w:rPr>
            </w:pPr>
            <w:r w:rsidRPr="00995D2C">
              <w:rPr>
                <w:rFonts w:ascii="Arial Narrow" w:hAnsi="Arial Narrow" w:cs="Arial"/>
                <w:bCs/>
                <w:sz w:val="22"/>
                <w:szCs w:val="22"/>
                <w:lang w:val="fi-FI"/>
              </w:rPr>
              <w:t>Diskusi l</w:t>
            </w:r>
          </w:p>
        </w:tc>
        <w:tc>
          <w:tcPr>
            <w:tcW w:w="1409" w:type="dxa"/>
          </w:tcPr>
          <w:p w:rsidR="00942CDB" w:rsidRPr="00995D2C" w:rsidRDefault="00942CDB" w:rsidP="00711F92">
            <w:pPr>
              <w:jc w:val="both"/>
              <w:rPr>
                <w:rFonts w:ascii="Arial Narrow" w:hAnsi="Arial Narrow" w:cs="Arial"/>
                <w:bCs/>
                <w:sz w:val="22"/>
                <w:szCs w:val="22"/>
                <w:lang w:val="fi-FI"/>
              </w:rPr>
            </w:pPr>
            <w:r w:rsidRPr="00995D2C">
              <w:rPr>
                <w:rFonts w:ascii="Arial Narrow" w:hAnsi="Arial Narrow" w:cs="Arial"/>
                <w:bCs/>
                <w:sz w:val="22"/>
                <w:szCs w:val="22"/>
                <w:lang w:val="fi-FI"/>
              </w:rPr>
              <w:t>Tutor</w:t>
            </w:r>
          </w:p>
        </w:tc>
        <w:tc>
          <w:tcPr>
            <w:tcW w:w="1719" w:type="dxa"/>
          </w:tcPr>
          <w:p w:rsidR="00942CDB" w:rsidRPr="00995D2C" w:rsidRDefault="00942CDB" w:rsidP="00711F92">
            <w:pPr>
              <w:jc w:val="both"/>
              <w:rPr>
                <w:rFonts w:ascii="Arial Narrow" w:hAnsi="Arial Narrow" w:cs="Arial"/>
                <w:bCs/>
                <w:sz w:val="22"/>
                <w:szCs w:val="22"/>
                <w:lang w:val="fi-FI"/>
              </w:rPr>
            </w:pPr>
            <w:r w:rsidRPr="00995D2C">
              <w:rPr>
                <w:rFonts w:ascii="Arial Narrow" w:hAnsi="Arial Narrow" w:cs="Arial"/>
                <w:bCs/>
                <w:sz w:val="22"/>
                <w:szCs w:val="22"/>
                <w:lang w:val="fi-FI"/>
              </w:rPr>
              <w:t xml:space="preserve">Modul </w:t>
            </w:r>
          </w:p>
          <w:p w:rsidR="00942CDB" w:rsidRPr="00995D2C" w:rsidRDefault="00942CDB" w:rsidP="00711F92">
            <w:pPr>
              <w:jc w:val="both"/>
              <w:rPr>
                <w:rFonts w:ascii="Arial Narrow" w:hAnsi="Arial Narrow" w:cs="Arial"/>
                <w:bCs/>
                <w:sz w:val="22"/>
                <w:szCs w:val="22"/>
                <w:lang w:val="fi-FI"/>
              </w:rPr>
            </w:pPr>
            <w:r w:rsidRPr="00995D2C">
              <w:rPr>
                <w:rFonts w:ascii="Arial Narrow" w:hAnsi="Arial Narrow" w:cs="Arial"/>
                <w:bCs/>
                <w:sz w:val="22"/>
                <w:szCs w:val="22"/>
                <w:lang w:val="sv-SE"/>
              </w:rPr>
              <w:t>Hand out kuliah, buku ajar, diktat tentang bioetik &amp; humaniora</w:t>
            </w:r>
          </w:p>
        </w:tc>
        <w:tc>
          <w:tcPr>
            <w:tcW w:w="1747" w:type="dxa"/>
          </w:tcPr>
          <w:p w:rsidR="00942CDB" w:rsidRPr="00995D2C" w:rsidRDefault="00942CDB" w:rsidP="00711F92">
            <w:pPr>
              <w:jc w:val="both"/>
              <w:rPr>
                <w:rFonts w:ascii="Arial Narrow" w:hAnsi="Arial Narrow" w:cs="Arial"/>
                <w:bCs/>
                <w:sz w:val="22"/>
                <w:szCs w:val="22"/>
                <w:lang w:val="fi-FI"/>
              </w:rPr>
            </w:pPr>
            <w:r w:rsidRPr="00995D2C">
              <w:rPr>
                <w:rFonts w:ascii="Arial Narrow" w:hAnsi="Arial Narrow" w:cs="Arial"/>
                <w:bCs/>
                <w:sz w:val="22"/>
                <w:szCs w:val="22"/>
                <w:lang w:val="fi-FI"/>
              </w:rPr>
              <w:t>Ruang  Tutorial (13-17 mahasiswa), AC, LCD, Komputer, flip chard, kertas manila, spidol permanent,  White board,  spidol white board</w:t>
            </w:r>
          </w:p>
        </w:tc>
      </w:tr>
      <w:tr w:rsidR="00995D2C" w:rsidRPr="00995D2C" w:rsidTr="00711F92">
        <w:tc>
          <w:tcPr>
            <w:tcW w:w="897" w:type="dxa"/>
          </w:tcPr>
          <w:p w:rsidR="00942CDB" w:rsidRPr="00995D2C" w:rsidRDefault="00942CDB" w:rsidP="00711F92">
            <w:pPr>
              <w:jc w:val="center"/>
              <w:rPr>
                <w:rFonts w:ascii="Arial Narrow" w:hAnsi="Arial Narrow" w:cs="Arial"/>
                <w:bCs/>
                <w:sz w:val="22"/>
                <w:szCs w:val="22"/>
                <w:lang w:val="fi-FI"/>
              </w:rPr>
            </w:pPr>
          </w:p>
        </w:tc>
        <w:tc>
          <w:tcPr>
            <w:tcW w:w="1509" w:type="dxa"/>
          </w:tcPr>
          <w:p w:rsidR="00942CDB" w:rsidRPr="00995D2C" w:rsidRDefault="00942CDB" w:rsidP="00711F92">
            <w:pPr>
              <w:jc w:val="both"/>
              <w:rPr>
                <w:rFonts w:ascii="Arial Narrow" w:hAnsi="Arial Narrow" w:cs="Arial"/>
                <w:bCs/>
                <w:sz w:val="22"/>
                <w:szCs w:val="22"/>
                <w:lang w:val="fi-FI"/>
              </w:rPr>
            </w:pPr>
            <w:r w:rsidRPr="00995D2C">
              <w:rPr>
                <w:rFonts w:ascii="Arial Narrow" w:hAnsi="Arial Narrow" w:cs="Arial"/>
                <w:bCs/>
                <w:sz w:val="22"/>
                <w:szCs w:val="22"/>
                <w:lang w:val="fi-FI"/>
              </w:rPr>
              <w:t xml:space="preserve">Brain storming, Diskusi tanya-jawab  </w:t>
            </w:r>
          </w:p>
        </w:tc>
        <w:tc>
          <w:tcPr>
            <w:tcW w:w="1719" w:type="dxa"/>
          </w:tcPr>
          <w:p w:rsidR="00942CDB" w:rsidRPr="00995D2C" w:rsidRDefault="00942CDB" w:rsidP="00711F92">
            <w:pPr>
              <w:jc w:val="both"/>
              <w:rPr>
                <w:rFonts w:ascii="Arial Narrow" w:hAnsi="Arial Narrow" w:cs="Arial"/>
                <w:bCs/>
                <w:sz w:val="22"/>
                <w:szCs w:val="22"/>
                <w:lang w:val="fi-FI"/>
              </w:rPr>
            </w:pPr>
            <w:r w:rsidRPr="00995D2C">
              <w:rPr>
                <w:rFonts w:ascii="Arial Narrow" w:hAnsi="Arial Narrow" w:cs="Arial"/>
                <w:bCs/>
                <w:sz w:val="22"/>
                <w:szCs w:val="22"/>
                <w:lang w:val="fi-FI"/>
              </w:rPr>
              <w:t xml:space="preserve"> Madiri</w:t>
            </w:r>
          </w:p>
        </w:tc>
        <w:tc>
          <w:tcPr>
            <w:tcW w:w="1409" w:type="dxa"/>
          </w:tcPr>
          <w:p w:rsidR="00942CDB" w:rsidRPr="00995D2C" w:rsidRDefault="00942CDB" w:rsidP="00711F92">
            <w:pPr>
              <w:jc w:val="both"/>
              <w:rPr>
                <w:rFonts w:ascii="Arial Narrow" w:hAnsi="Arial Narrow" w:cs="Arial"/>
                <w:bCs/>
                <w:sz w:val="22"/>
                <w:szCs w:val="22"/>
                <w:lang w:val="fi-FI"/>
              </w:rPr>
            </w:pPr>
            <w:r w:rsidRPr="00995D2C">
              <w:rPr>
                <w:rFonts w:ascii="Arial Narrow" w:hAnsi="Arial Narrow" w:cs="Arial"/>
                <w:bCs/>
                <w:sz w:val="22"/>
                <w:szCs w:val="22"/>
                <w:lang w:val="fi-FI"/>
              </w:rPr>
              <w:t>-</w:t>
            </w:r>
          </w:p>
        </w:tc>
        <w:tc>
          <w:tcPr>
            <w:tcW w:w="1719" w:type="dxa"/>
          </w:tcPr>
          <w:p w:rsidR="00942CDB" w:rsidRPr="00995D2C" w:rsidRDefault="00942CDB" w:rsidP="00711F92">
            <w:pPr>
              <w:jc w:val="both"/>
              <w:rPr>
                <w:rFonts w:ascii="Arial Narrow" w:hAnsi="Arial Narrow" w:cs="Arial"/>
                <w:bCs/>
                <w:sz w:val="22"/>
                <w:szCs w:val="22"/>
                <w:lang w:val="sv-SE"/>
              </w:rPr>
            </w:pPr>
          </w:p>
        </w:tc>
        <w:tc>
          <w:tcPr>
            <w:tcW w:w="1747" w:type="dxa"/>
          </w:tcPr>
          <w:p w:rsidR="00942CDB" w:rsidRPr="00995D2C" w:rsidRDefault="00942CDB" w:rsidP="00711F92">
            <w:pPr>
              <w:jc w:val="both"/>
              <w:rPr>
                <w:rFonts w:ascii="Arial Narrow" w:hAnsi="Arial Narrow" w:cs="Arial"/>
                <w:bCs/>
                <w:sz w:val="22"/>
                <w:szCs w:val="22"/>
                <w:lang w:val="sv-SE"/>
              </w:rPr>
            </w:pPr>
            <w:r w:rsidRPr="00995D2C">
              <w:rPr>
                <w:rFonts w:ascii="Arial Narrow" w:hAnsi="Arial Narrow" w:cs="Arial"/>
                <w:bCs/>
                <w:sz w:val="22"/>
                <w:szCs w:val="22"/>
                <w:lang w:val="sv-SE"/>
              </w:rPr>
              <w:t xml:space="preserve">Dimana saja, Komputer (lap top),  kertas manila,  </w:t>
            </w:r>
          </w:p>
        </w:tc>
      </w:tr>
      <w:tr w:rsidR="00995D2C" w:rsidRPr="00995D2C" w:rsidTr="00711F92">
        <w:tc>
          <w:tcPr>
            <w:tcW w:w="897" w:type="dxa"/>
          </w:tcPr>
          <w:p w:rsidR="00942CDB" w:rsidRPr="00995D2C" w:rsidRDefault="00942CDB" w:rsidP="00711F92">
            <w:pPr>
              <w:jc w:val="center"/>
              <w:rPr>
                <w:rFonts w:ascii="Arial Narrow" w:hAnsi="Arial Narrow" w:cs="Arial"/>
                <w:bCs/>
                <w:sz w:val="22"/>
                <w:szCs w:val="22"/>
                <w:lang w:val="sv-SE"/>
              </w:rPr>
            </w:pPr>
          </w:p>
        </w:tc>
        <w:tc>
          <w:tcPr>
            <w:tcW w:w="1509" w:type="dxa"/>
          </w:tcPr>
          <w:p w:rsidR="00942CDB" w:rsidRPr="00995D2C" w:rsidRDefault="00942CDB" w:rsidP="00711F92">
            <w:pPr>
              <w:jc w:val="both"/>
              <w:rPr>
                <w:rFonts w:ascii="Arial Narrow" w:hAnsi="Arial Narrow" w:cs="Arial"/>
                <w:bCs/>
                <w:sz w:val="22"/>
                <w:szCs w:val="22"/>
                <w:lang w:val="sv-SE"/>
              </w:rPr>
            </w:pPr>
            <w:r w:rsidRPr="00995D2C">
              <w:rPr>
                <w:rFonts w:ascii="Arial Narrow" w:hAnsi="Arial Narrow" w:cs="Arial"/>
                <w:bCs/>
                <w:sz w:val="22"/>
                <w:szCs w:val="22"/>
                <w:lang w:val="sv-SE"/>
              </w:rPr>
              <w:t>Tatap muka dua arah,  guiding</w:t>
            </w:r>
          </w:p>
        </w:tc>
        <w:tc>
          <w:tcPr>
            <w:tcW w:w="1719" w:type="dxa"/>
          </w:tcPr>
          <w:p w:rsidR="00942CDB" w:rsidRPr="00995D2C" w:rsidRDefault="00942CDB" w:rsidP="00711F92">
            <w:pPr>
              <w:jc w:val="both"/>
              <w:rPr>
                <w:rFonts w:ascii="Arial Narrow" w:hAnsi="Arial Narrow" w:cs="Arial"/>
                <w:bCs/>
                <w:sz w:val="22"/>
                <w:szCs w:val="22"/>
                <w:lang w:val="fi-FI"/>
              </w:rPr>
            </w:pPr>
            <w:r w:rsidRPr="00995D2C">
              <w:rPr>
                <w:rFonts w:ascii="Arial Narrow" w:hAnsi="Arial Narrow" w:cs="Arial"/>
                <w:bCs/>
                <w:sz w:val="22"/>
                <w:szCs w:val="22"/>
                <w:lang w:val="fi-FI"/>
              </w:rPr>
              <w:t>Clinical skill training</w:t>
            </w:r>
          </w:p>
        </w:tc>
        <w:tc>
          <w:tcPr>
            <w:tcW w:w="1409" w:type="dxa"/>
          </w:tcPr>
          <w:p w:rsidR="00942CDB" w:rsidRPr="00995D2C" w:rsidRDefault="00942CDB" w:rsidP="00711F92">
            <w:pPr>
              <w:jc w:val="both"/>
              <w:rPr>
                <w:rFonts w:ascii="Arial Narrow" w:hAnsi="Arial Narrow" w:cs="Arial"/>
                <w:bCs/>
                <w:sz w:val="22"/>
                <w:szCs w:val="22"/>
                <w:lang w:val="fi-FI"/>
              </w:rPr>
            </w:pPr>
            <w:r w:rsidRPr="00995D2C">
              <w:rPr>
                <w:rFonts w:ascii="Arial Narrow" w:hAnsi="Arial Narrow" w:cs="Arial"/>
                <w:bCs/>
                <w:sz w:val="22"/>
                <w:szCs w:val="22"/>
                <w:lang w:val="fi-FI"/>
              </w:rPr>
              <w:t>Instruktur</w:t>
            </w:r>
          </w:p>
        </w:tc>
        <w:tc>
          <w:tcPr>
            <w:tcW w:w="1719" w:type="dxa"/>
          </w:tcPr>
          <w:p w:rsidR="00942CDB" w:rsidRPr="00995D2C" w:rsidRDefault="00942CDB" w:rsidP="00711F92">
            <w:pPr>
              <w:jc w:val="both"/>
              <w:rPr>
                <w:rFonts w:ascii="Arial Narrow" w:hAnsi="Arial Narrow" w:cs="Arial"/>
                <w:bCs/>
                <w:sz w:val="22"/>
                <w:szCs w:val="22"/>
              </w:rPr>
            </w:pPr>
            <w:r w:rsidRPr="00995D2C">
              <w:rPr>
                <w:rFonts w:ascii="Arial Narrow" w:hAnsi="Arial Narrow" w:cs="Arial"/>
                <w:bCs/>
                <w:sz w:val="22"/>
                <w:szCs w:val="22"/>
              </w:rPr>
              <w:t xml:space="preserve">Manual </w:t>
            </w:r>
          </w:p>
          <w:p w:rsidR="00942CDB" w:rsidRPr="00995D2C" w:rsidRDefault="00942CDB" w:rsidP="00711F92">
            <w:pPr>
              <w:jc w:val="both"/>
              <w:rPr>
                <w:rFonts w:ascii="Arial Narrow" w:hAnsi="Arial Narrow" w:cs="Arial"/>
                <w:bCs/>
                <w:sz w:val="22"/>
                <w:szCs w:val="22"/>
              </w:rPr>
            </w:pPr>
            <w:r w:rsidRPr="00995D2C">
              <w:rPr>
                <w:rFonts w:ascii="Arial Narrow" w:hAnsi="Arial Narrow" w:cs="Arial"/>
                <w:bCs/>
                <w:sz w:val="22"/>
                <w:szCs w:val="22"/>
              </w:rPr>
              <w:t>Forensic Wound Simulation Kit</w:t>
            </w:r>
          </w:p>
        </w:tc>
        <w:tc>
          <w:tcPr>
            <w:tcW w:w="1747" w:type="dxa"/>
          </w:tcPr>
          <w:p w:rsidR="00942CDB" w:rsidRPr="00995D2C" w:rsidRDefault="00942CDB" w:rsidP="00711F92">
            <w:pPr>
              <w:jc w:val="both"/>
              <w:rPr>
                <w:rFonts w:ascii="Arial Narrow" w:hAnsi="Arial Narrow" w:cs="Arial"/>
                <w:bCs/>
                <w:sz w:val="22"/>
                <w:szCs w:val="22"/>
              </w:rPr>
            </w:pPr>
            <w:r w:rsidRPr="00995D2C">
              <w:rPr>
                <w:rFonts w:ascii="Arial Narrow" w:hAnsi="Arial Narrow" w:cs="Arial"/>
                <w:bCs/>
                <w:sz w:val="22"/>
                <w:szCs w:val="22"/>
              </w:rPr>
              <w:t>Ruang  CSL (13-17 mahasiswa), AC, LCD, Komputer, flip chard, kertas manila, spidol permanent,  White board,  spidol white board</w:t>
            </w:r>
          </w:p>
        </w:tc>
      </w:tr>
      <w:tr w:rsidR="00995D2C" w:rsidRPr="00995D2C" w:rsidTr="00711F92">
        <w:tc>
          <w:tcPr>
            <w:tcW w:w="897" w:type="dxa"/>
          </w:tcPr>
          <w:p w:rsidR="00942CDB" w:rsidRPr="00995D2C" w:rsidRDefault="00942CDB" w:rsidP="00711F92">
            <w:pPr>
              <w:jc w:val="center"/>
              <w:rPr>
                <w:rFonts w:ascii="Arial Narrow" w:hAnsi="Arial Narrow" w:cs="Arial"/>
                <w:bCs/>
                <w:sz w:val="22"/>
                <w:szCs w:val="22"/>
              </w:rPr>
            </w:pPr>
          </w:p>
        </w:tc>
        <w:tc>
          <w:tcPr>
            <w:tcW w:w="1509" w:type="dxa"/>
          </w:tcPr>
          <w:p w:rsidR="00942CDB" w:rsidRPr="00995D2C" w:rsidRDefault="00942CDB" w:rsidP="00711F92">
            <w:pPr>
              <w:jc w:val="both"/>
              <w:rPr>
                <w:rFonts w:ascii="Arial Narrow" w:hAnsi="Arial Narrow" w:cs="Arial"/>
                <w:bCs/>
                <w:sz w:val="22"/>
                <w:szCs w:val="22"/>
              </w:rPr>
            </w:pPr>
          </w:p>
        </w:tc>
        <w:tc>
          <w:tcPr>
            <w:tcW w:w="1719" w:type="dxa"/>
          </w:tcPr>
          <w:p w:rsidR="00942CDB" w:rsidRPr="00995D2C" w:rsidRDefault="00942CDB" w:rsidP="00711F92">
            <w:pPr>
              <w:jc w:val="both"/>
              <w:rPr>
                <w:rFonts w:ascii="Arial Narrow" w:hAnsi="Arial Narrow" w:cs="Arial"/>
                <w:bCs/>
                <w:sz w:val="22"/>
                <w:szCs w:val="22"/>
                <w:lang w:val="fi-FI"/>
              </w:rPr>
            </w:pPr>
            <w:r w:rsidRPr="00995D2C">
              <w:rPr>
                <w:rFonts w:ascii="Arial Narrow" w:hAnsi="Arial Narrow" w:cs="Arial"/>
                <w:bCs/>
                <w:sz w:val="22"/>
                <w:szCs w:val="22"/>
                <w:lang w:val="fi-FI"/>
              </w:rPr>
              <w:t>Role play</w:t>
            </w:r>
          </w:p>
        </w:tc>
        <w:tc>
          <w:tcPr>
            <w:tcW w:w="1409" w:type="dxa"/>
          </w:tcPr>
          <w:p w:rsidR="00942CDB" w:rsidRPr="00995D2C" w:rsidRDefault="00942CDB" w:rsidP="00711F92">
            <w:pPr>
              <w:jc w:val="both"/>
              <w:rPr>
                <w:rFonts w:ascii="Arial Narrow" w:hAnsi="Arial Narrow" w:cs="Arial"/>
                <w:bCs/>
                <w:sz w:val="22"/>
                <w:szCs w:val="22"/>
                <w:lang w:val="fi-FI"/>
              </w:rPr>
            </w:pPr>
            <w:r w:rsidRPr="00995D2C">
              <w:rPr>
                <w:rFonts w:ascii="Arial Narrow" w:hAnsi="Arial Narrow" w:cs="Arial"/>
                <w:bCs/>
                <w:sz w:val="22"/>
                <w:szCs w:val="22"/>
                <w:lang w:val="fi-FI"/>
              </w:rPr>
              <w:t>Instruktur</w:t>
            </w:r>
          </w:p>
        </w:tc>
        <w:tc>
          <w:tcPr>
            <w:tcW w:w="1719" w:type="dxa"/>
          </w:tcPr>
          <w:p w:rsidR="00942CDB" w:rsidRPr="00995D2C" w:rsidRDefault="00942CDB" w:rsidP="00711F92">
            <w:pPr>
              <w:jc w:val="both"/>
              <w:rPr>
                <w:rFonts w:ascii="Arial Narrow" w:hAnsi="Arial Narrow" w:cs="Arial"/>
                <w:bCs/>
                <w:sz w:val="22"/>
                <w:szCs w:val="22"/>
                <w:lang w:val="sv-SE"/>
              </w:rPr>
            </w:pPr>
            <w:r w:rsidRPr="00995D2C">
              <w:rPr>
                <w:rFonts w:ascii="Arial Narrow" w:hAnsi="Arial Narrow" w:cs="Arial"/>
                <w:bCs/>
                <w:sz w:val="22"/>
                <w:szCs w:val="22"/>
                <w:lang w:val="fi-FI"/>
              </w:rPr>
              <w:t>Modul</w:t>
            </w:r>
          </w:p>
          <w:p w:rsidR="00942CDB" w:rsidRPr="00995D2C" w:rsidRDefault="00942CDB" w:rsidP="00711F92">
            <w:pPr>
              <w:jc w:val="both"/>
              <w:rPr>
                <w:rFonts w:ascii="Arial Narrow" w:hAnsi="Arial Narrow" w:cs="Arial"/>
                <w:bCs/>
                <w:sz w:val="22"/>
                <w:szCs w:val="22"/>
                <w:lang w:val="sv-SE"/>
              </w:rPr>
            </w:pPr>
          </w:p>
        </w:tc>
        <w:tc>
          <w:tcPr>
            <w:tcW w:w="1747" w:type="dxa"/>
          </w:tcPr>
          <w:p w:rsidR="00942CDB" w:rsidRPr="00995D2C" w:rsidRDefault="00942CDB" w:rsidP="00711F92">
            <w:pPr>
              <w:jc w:val="both"/>
              <w:rPr>
                <w:rFonts w:ascii="Arial Narrow" w:hAnsi="Arial Narrow" w:cs="Arial"/>
                <w:bCs/>
                <w:sz w:val="22"/>
                <w:szCs w:val="22"/>
                <w:lang w:val="sv-SE"/>
              </w:rPr>
            </w:pPr>
            <w:r w:rsidRPr="00995D2C">
              <w:rPr>
                <w:rFonts w:ascii="Arial Narrow" w:hAnsi="Arial Narrow" w:cs="Arial"/>
                <w:bCs/>
                <w:sz w:val="22"/>
                <w:szCs w:val="22"/>
                <w:lang w:val="sv-SE"/>
              </w:rPr>
              <w:t>Ruang kuliah besar kapasitas (200-300 mahasiswa), AC, LCD, Komputer, flip chard, kertas manila, spidol permanent,  White board,  spidol white board, Alat- bantupermainan: kertas , ball point</w:t>
            </w:r>
          </w:p>
        </w:tc>
      </w:tr>
      <w:tr w:rsidR="00995D2C" w:rsidRPr="00995D2C" w:rsidTr="00711F92">
        <w:tc>
          <w:tcPr>
            <w:tcW w:w="897" w:type="dxa"/>
          </w:tcPr>
          <w:p w:rsidR="00942CDB" w:rsidRPr="00995D2C" w:rsidRDefault="00942CDB" w:rsidP="00711F92">
            <w:pPr>
              <w:jc w:val="center"/>
              <w:rPr>
                <w:rFonts w:ascii="Arial Narrow" w:hAnsi="Arial Narrow" w:cs="Arial"/>
                <w:bCs/>
                <w:sz w:val="22"/>
                <w:szCs w:val="22"/>
                <w:lang w:val="sv-SE"/>
              </w:rPr>
            </w:pPr>
          </w:p>
        </w:tc>
        <w:tc>
          <w:tcPr>
            <w:tcW w:w="1509" w:type="dxa"/>
          </w:tcPr>
          <w:p w:rsidR="00942CDB" w:rsidRPr="00995D2C" w:rsidRDefault="00942CDB" w:rsidP="00711F92">
            <w:pPr>
              <w:jc w:val="both"/>
              <w:rPr>
                <w:rFonts w:ascii="Arial Narrow" w:hAnsi="Arial Narrow" w:cs="Arial"/>
                <w:bCs/>
                <w:sz w:val="22"/>
                <w:szCs w:val="22"/>
                <w:lang w:val="fi-FI"/>
              </w:rPr>
            </w:pPr>
            <w:r w:rsidRPr="00995D2C">
              <w:rPr>
                <w:rFonts w:ascii="Arial Narrow" w:hAnsi="Arial Narrow" w:cs="Arial"/>
                <w:bCs/>
                <w:sz w:val="22"/>
                <w:szCs w:val="22"/>
                <w:lang w:val="fi-FI"/>
              </w:rPr>
              <w:t>Belajar mandiri</w:t>
            </w:r>
          </w:p>
        </w:tc>
        <w:tc>
          <w:tcPr>
            <w:tcW w:w="1719" w:type="dxa"/>
          </w:tcPr>
          <w:p w:rsidR="00942CDB" w:rsidRPr="00995D2C" w:rsidRDefault="00942CDB" w:rsidP="00711F92">
            <w:pPr>
              <w:jc w:val="both"/>
              <w:rPr>
                <w:rFonts w:ascii="Arial Narrow" w:hAnsi="Arial Narrow" w:cs="Arial"/>
                <w:bCs/>
                <w:sz w:val="22"/>
                <w:szCs w:val="22"/>
                <w:lang w:val="fi-FI"/>
              </w:rPr>
            </w:pPr>
            <w:r w:rsidRPr="00995D2C">
              <w:rPr>
                <w:rFonts w:ascii="Arial Narrow" w:hAnsi="Arial Narrow" w:cs="Arial"/>
                <w:bCs/>
                <w:sz w:val="22"/>
                <w:szCs w:val="22"/>
                <w:lang w:val="fi-FI"/>
              </w:rPr>
              <w:t>Literature searching</w:t>
            </w:r>
          </w:p>
        </w:tc>
        <w:tc>
          <w:tcPr>
            <w:tcW w:w="1409" w:type="dxa"/>
          </w:tcPr>
          <w:p w:rsidR="00942CDB" w:rsidRPr="00995D2C" w:rsidRDefault="00942CDB" w:rsidP="00711F92">
            <w:pPr>
              <w:jc w:val="both"/>
              <w:rPr>
                <w:rFonts w:ascii="Arial Narrow" w:hAnsi="Arial Narrow" w:cs="Arial"/>
                <w:bCs/>
                <w:sz w:val="22"/>
                <w:szCs w:val="22"/>
                <w:lang w:val="fi-FI"/>
              </w:rPr>
            </w:pPr>
            <w:r w:rsidRPr="00995D2C">
              <w:rPr>
                <w:rFonts w:ascii="Arial Narrow" w:hAnsi="Arial Narrow" w:cs="Arial"/>
                <w:bCs/>
                <w:sz w:val="22"/>
                <w:szCs w:val="22"/>
                <w:lang w:val="fi-FI"/>
              </w:rPr>
              <w:t>-</w:t>
            </w:r>
          </w:p>
        </w:tc>
        <w:tc>
          <w:tcPr>
            <w:tcW w:w="1719" w:type="dxa"/>
          </w:tcPr>
          <w:p w:rsidR="00942CDB" w:rsidRPr="00995D2C" w:rsidRDefault="00942CDB" w:rsidP="00711F92">
            <w:pPr>
              <w:jc w:val="both"/>
              <w:rPr>
                <w:rFonts w:ascii="Arial Narrow" w:hAnsi="Arial Narrow" w:cs="Arial"/>
                <w:bCs/>
                <w:sz w:val="22"/>
                <w:szCs w:val="22"/>
                <w:lang w:val="sv-SE"/>
              </w:rPr>
            </w:pPr>
            <w:r w:rsidRPr="00995D2C">
              <w:rPr>
                <w:rFonts w:ascii="Arial Narrow" w:hAnsi="Arial Narrow" w:cs="Arial"/>
                <w:bCs/>
                <w:sz w:val="22"/>
                <w:szCs w:val="22"/>
                <w:lang w:val="sv-SE"/>
              </w:rPr>
              <w:t>Buku ajar, diktat, hand out</w:t>
            </w:r>
          </w:p>
        </w:tc>
        <w:tc>
          <w:tcPr>
            <w:tcW w:w="1747" w:type="dxa"/>
          </w:tcPr>
          <w:p w:rsidR="00942CDB" w:rsidRPr="00995D2C" w:rsidRDefault="00942CDB" w:rsidP="00711F92">
            <w:pPr>
              <w:jc w:val="both"/>
              <w:rPr>
                <w:rFonts w:ascii="Arial Narrow" w:hAnsi="Arial Narrow" w:cs="Arial"/>
                <w:bCs/>
                <w:sz w:val="22"/>
                <w:szCs w:val="22"/>
                <w:lang w:val="sv-SE"/>
              </w:rPr>
            </w:pPr>
            <w:r w:rsidRPr="00995D2C">
              <w:rPr>
                <w:rFonts w:ascii="Arial Narrow" w:hAnsi="Arial Narrow" w:cs="Arial"/>
                <w:bCs/>
                <w:sz w:val="22"/>
                <w:szCs w:val="22"/>
                <w:lang w:val="sv-SE"/>
              </w:rPr>
              <w:t>Perpustakaan</w:t>
            </w:r>
          </w:p>
          <w:p w:rsidR="00942CDB" w:rsidRPr="00995D2C" w:rsidRDefault="00942CDB" w:rsidP="00711F92">
            <w:pPr>
              <w:jc w:val="both"/>
              <w:rPr>
                <w:rFonts w:ascii="Arial Narrow" w:hAnsi="Arial Narrow" w:cs="Arial"/>
                <w:bCs/>
                <w:sz w:val="22"/>
                <w:szCs w:val="22"/>
                <w:lang w:val="sv-SE"/>
              </w:rPr>
            </w:pPr>
            <w:r w:rsidRPr="00995D2C">
              <w:rPr>
                <w:rFonts w:ascii="Arial Narrow" w:hAnsi="Arial Narrow" w:cs="Arial"/>
                <w:bCs/>
                <w:sz w:val="22"/>
                <w:szCs w:val="22"/>
                <w:lang w:val="sv-SE"/>
              </w:rPr>
              <w:t>Dimana saja</w:t>
            </w:r>
          </w:p>
        </w:tc>
      </w:tr>
      <w:tr w:rsidR="00995D2C" w:rsidRPr="00995D2C" w:rsidTr="00711F92">
        <w:tc>
          <w:tcPr>
            <w:tcW w:w="897" w:type="dxa"/>
          </w:tcPr>
          <w:p w:rsidR="00942CDB" w:rsidRPr="00995D2C" w:rsidRDefault="00942CDB" w:rsidP="00711F92">
            <w:pPr>
              <w:jc w:val="center"/>
              <w:rPr>
                <w:rFonts w:ascii="Arial Narrow" w:hAnsi="Arial Narrow" w:cs="Arial"/>
                <w:bCs/>
                <w:sz w:val="22"/>
                <w:szCs w:val="22"/>
                <w:lang w:val="sv-SE"/>
              </w:rPr>
            </w:pPr>
          </w:p>
        </w:tc>
        <w:tc>
          <w:tcPr>
            <w:tcW w:w="1509" w:type="dxa"/>
          </w:tcPr>
          <w:p w:rsidR="00942CDB" w:rsidRPr="00995D2C" w:rsidRDefault="00942CDB" w:rsidP="00711F92">
            <w:pPr>
              <w:jc w:val="both"/>
              <w:rPr>
                <w:rFonts w:ascii="Arial Narrow" w:hAnsi="Arial Narrow" w:cs="Arial"/>
                <w:bCs/>
                <w:sz w:val="22"/>
                <w:szCs w:val="22"/>
                <w:lang w:val="sv-SE"/>
              </w:rPr>
            </w:pPr>
          </w:p>
        </w:tc>
        <w:tc>
          <w:tcPr>
            <w:tcW w:w="1719" w:type="dxa"/>
          </w:tcPr>
          <w:p w:rsidR="00942CDB" w:rsidRPr="00995D2C" w:rsidRDefault="00942CDB" w:rsidP="00711F92">
            <w:pPr>
              <w:jc w:val="both"/>
              <w:rPr>
                <w:rFonts w:ascii="Arial Narrow" w:hAnsi="Arial Narrow" w:cs="Arial"/>
                <w:bCs/>
                <w:sz w:val="22"/>
                <w:szCs w:val="22"/>
                <w:lang w:val="sv-SE"/>
              </w:rPr>
            </w:pPr>
            <w:r w:rsidRPr="00995D2C">
              <w:rPr>
                <w:rFonts w:ascii="Arial Narrow" w:hAnsi="Arial Narrow" w:cs="Arial"/>
                <w:bCs/>
                <w:sz w:val="22"/>
                <w:szCs w:val="22"/>
                <w:lang w:val="sv-SE"/>
              </w:rPr>
              <w:t>Electronic learning</w:t>
            </w:r>
          </w:p>
        </w:tc>
        <w:tc>
          <w:tcPr>
            <w:tcW w:w="1409" w:type="dxa"/>
          </w:tcPr>
          <w:p w:rsidR="00942CDB" w:rsidRPr="00995D2C" w:rsidRDefault="00942CDB" w:rsidP="00711F92">
            <w:pPr>
              <w:jc w:val="both"/>
              <w:rPr>
                <w:rFonts w:ascii="Arial Narrow" w:hAnsi="Arial Narrow" w:cs="Arial"/>
                <w:bCs/>
                <w:sz w:val="22"/>
                <w:szCs w:val="22"/>
                <w:lang w:val="sv-SE"/>
              </w:rPr>
            </w:pPr>
            <w:r w:rsidRPr="00995D2C">
              <w:rPr>
                <w:rFonts w:ascii="Arial Narrow" w:hAnsi="Arial Narrow" w:cs="Arial"/>
                <w:bCs/>
                <w:sz w:val="22"/>
                <w:szCs w:val="22"/>
                <w:lang w:val="sv-SE"/>
              </w:rPr>
              <w:t>-</w:t>
            </w:r>
          </w:p>
        </w:tc>
        <w:tc>
          <w:tcPr>
            <w:tcW w:w="1719" w:type="dxa"/>
          </w:tcPr>
          <w:p w:rsidR="00942CDB" w:rsidRPr="00995D2C" w:rsidRDefault="00942CDB" w:rsidP="00711F92">
            <w:pPr>
              <w:jc w:val="both"/>
              <w:rPr>
                <w:rFonts w:ascii="Arial Narrow" w:hAnsi="Arial Narrow" w:cs="Arial"/>
                <w:bCs/>
                <w:sz w:val="22"/>
                <w:szCs w:val="22"/>
                <w:lang w:val="fi-FI"/>
              </w:rPr>
            </w:pPr>
            <w:r w:rsidRPr="00995D2C">
              <w:rPr>
                <w:rFonts w:ascii="Arial Narrow" w:hAnsi="Arial Narrow" w:cs="Arial"/>
                <w:bCs/>
                <w:sz w:val="22"/>
                <w:szCs w:val="22"/>
                <w:lang w:val="fi-FI"/>
              </w:rPr>
              <w:t>CD/VCD</w:t>
            </w:r>
          </w:p>
          <w:p w:rsidR="00942CDB" w:rsidRPr="00995D2C" w:rsidRDefault="00942CDB" w:rsidP="00711F92">
            <w:pPr>
              <w:jc w:val="both"/>
              <w:rPr>
                <w:rFonts w:ascii="Arial Narrow" w:hAnsi="Arial Narrow" w:cs="Arial"/>
                <w:bCs/>
                <w:sz w:val="22"/>
                <w:szCs w:val="22"/>
                <w:lang w:val="sv-SE"/>
              </w:rPr>
            </w:pPr>
            <w:r w:rsidRPr="00995D2C">
              <w:rPr>
                <w:rFonts w:ascii="Arial Narrow" w:hAnsi="Arial Narrow" w:cs="Arial"/>
                <w:bCs/>
                <w:sz w:val="22"/>
                <w:szCs w:val="22"/>
                <w:lang w:val="fi-FI"/>
              </w:rPr>
              <w:t>Web site</w:t>
            </w:r>
          </w:p>
        </w:tc>
        <w:tc>
          <w:tcPr>
            <w:tcW w:w="1747" w:type="dxa"/>
          </w:tcPr>
          <w:p w:rsidR="00942CDB" w:rsidRPr="00995D2C" w:rsidRDefault="00942CDB" w:rsidP="00711F92">
            <w:pPr>
              <w:jc w:val="both"/>
              <w:rPr>
                <w:rFonts w:ascii="Arial Narrow" w:hAnsi="Arial Narrow" w:cs="Arial"/>
                <w:bCs/>
                <w:sz w:val="22"/>
                <w:szCs w:val="22"/>
                <w:lang w:val="sv-SE"/>
              </w:rPr>
            </w:pPr>
            <w:r w:rsidRPr="00995D2C">
              <w:rPr>
                <w:rFonts w:ascii="Arial Narrow" w:hAnsi="Arial Narrow" w:cs="Arial"/>
                <w:bCs/>
                <w:sz w:val="22"/>
                <w:szCs w:val="22"/>
                <w:lang w:val="sv-SE"/>
              </w:rPr>
              <w:t xml:space="preserve">Lab/perpustakaan electronic, </w:t>
            </w:r>
            <w:r w:rsidRPr="00995D2C">
              <w:rPr>
                <w:rFonts w:ascii="Arial Narrow" w:hAnsi="Arial Narrow" w:cs="Arial"/>
                <w:bCs/>
                <w:sz w:val="22"/>
                <w:szCs w:val="22"/>
                <w:lang w:val="fi-FI"/>
              </w:rPr>
              <w:t>Komputer,</w:t>
            </w:r>
          </w:p>
        </w:tc>
      </w:tr>
    </w:tbl>
    <w:p w:rsidR="00942CDB" w:rsidRPr="00995D2C" w:rsidRDefault="00942CDB" w:rsidP="00942CDB">
      <w:pPr>
        <w:spacing w:line="360" w:lineRule="auto"/>
        <w:jc w:val="both"/>
        <w:rPr>
          <w:lang w:val="sv-SE"/>
        </w:rPr>
      </w:pPr>
    </w:p>
    <w:p w:rsidR="00942CDB" w:rsidRPr="00995D2C" w:rsidRDefault="00942CDB" w:rsidP="00942CDB">
      <w:pPr>
        <w:spacing w:line="360" w:lineRule="auto"/>
        <w:ind w:left="360"/>
        <w:jc w:val="both"/>
        <w:rPr>
          <w:lang w:val="sv-SE"/>
        </w:rPr>
      </w:pPr>
    </w:p>
    <w:p w:rsidR="00942CDB" w:rsidRPr="00995D2C" w:rsidRDefault="00942CDB" w:rsidP="00942CDB">
      <w:pPr>
        <w:jc w:val="both"/>
        <w:rPr>
          <w:lang w:val="sv-SE"/>
        </w:rPr>
      </w:pPr>
      <w:r w:rsidRPr="00995D2C">
        <w:rPr>
          <w:b/>
          <w:noProof/>
          <w:sz w:val="32"/>
          <w:szCs w:val="32"/>
        </w:rPr>
        <mc:AlternateContent>
          <mc:Choice Requires="wps">
            <w:drawing>
              <wp:anchor distT="0" distB="0" distL="114300" distR="114300" simplePos="0" relativeHeight="251664384" behindDoc="0" locked="0" layoutInCell="1" allowOverlap="1" wp14:anchorId="22EECF59" wp14:editId="3E955A7B">
                <wp:simplePos x="0" y="0"/>
                <wp:positionH relativeFrom="column">
                  <wp:posOffset>-68580</wp:posOffset>
                </wp:positionH>
                <wp:positionV relativeFrom="paragraph">
                  <wp:posOffset>-1905</wp:posOffset>
                </wp:positionV>
                <wp:extent cx="3154680" cy="571500"/>
                <wp:effectExtent l="5715" t="13335" r="11430" b="571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54680" cy="571500"/>
                        </a:xfrm>
                        <a:prstGeom prst="rect">
                          <a:avLst/>
                        </a:prstGeom>
                        <a:solidFill>
                          <a:srgbClr val="FFFFFF"/>
                        </a:solidFill>
                        <a:ln w="9525">
                          <a:solidFill>
                            <a:srgbClr val="000000"/>
                          </a:solidFill>
                          <a:miter lim="800000"/>
                          <a:headEnd/>
                          <a:tailEnd/>
                        </a:ln>
                      </wps:spPr>
                      <wps:txbx>
                        <w:txbxContent>
                          <w:p w:rsidR="00FA2DAE" w:rsidRDefault="00FA2DAE" w:rsidP="00942CDB"/>
                          <w:p w:rsidR="00FA2DAE" w:rsidRPr="00940732" w:rsidRDefault="00FA2DAE" w:rsidP="00942CDB">
                            <w:pPr>
                              <w:rPr>
                                <w:b/>
                                <w:bCs/>
                                <w:sz w:val="28"/>
                                <w:szCs w:val="28"/>
                              </w:rPr>
                            </w:pPr>
                            <w:r w:rsidRPr="00940732">
                              <w:rPr>
                                <w:b/>
                                <w:bCs/>
                                <w:sz w:val="28"/>
                                <w:szCs w:val="28"/>
                              </w:rPr>
                              <w:t>PROSES PEMECAHAN MASALAH</w:t>
                            </w:r>
                          </w:p>
                          <w:p w:rsidR="00FA2DAE" w:rsidRDefault="00FA2DAE" w:rsidP="00942CD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32" type="#_x0000_t202" style="position:absolute;left:0;text-align:left;margin-left:-5.4pt;margin-top:-.15pt;width:248.4pt;height:4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">
                <v:textbox>
                  <w:txbxContent>
                    <w:p w:rsidR="00FA2DAE" w:rsidRDefault="00FA2DAE" w:rsidP="00942CDB"/>
                    <w:p w:rsidR="00FA2DAE" w:rsidRPr="00940732" w:rsidRDefault="00FA2DAE" w:rsidP="00942CDB">
                      <w:pPr>
                        <w:rPr>
                          <w:b/>
                          <w:bCs/>
                          <w:sz w:val="28"/>
                          <w:szCs w:val="28"/>
                        </w:rPr>
                      </w:pPr>
                      <w:r w:rsidRPr="00940732">
                        <w:rPr>
                          <w:b/>
                          <w:bCs/>
                          <w:sz w:val="28"/>
                          <w:szCs w:val="28"/>
                        </w:rPr>
                        <w:t>PROSES PEMECAHAN MASALAH</w:t>
                      </w:r>
                    </w:p>
                    <w:p w:rsidR="00FA2DAE" w:rsidRDefault="00FA2DAE" w:rsidP="00942CDB"/>
                  </w:txbxContent>
                </v:textbox>
              </v:shape>
            </w:pict>
          </mc:Fallback>
        </mc:AlternateContent>
      </w:r>
    </w:p>
    <w:p w:rsidR="00942CDB" w:rsidRPr="00995D2C" w:rsidRDefault="00942CDB" w:rsidP="00942CDB">
      <w:pPr>
        <w:rPr>
          <w:lang w:val="sv-SE"/>
        </w:rPr>
      </w:pPr>
    </w:p>
    <w:p w:rsidR="00942CDB" w:rsidRPr="00995D2C" w:rsidRDefault="00942CDB" w:rsidP="00942CDB">
      <w:pPr>
        <w:rPr>
          <w:lang w:val="sv-SE"/>
        </w:rPr>
      </w:pPr>
    </w:p>
    <w:p w:rsidR="00942CDB" w:rsidRPr="00995D2C" w:rsidRDefault="00942CDB" w:rsidP="00942CDB">
      <w:pPr>
        <w:rPr>
          <w:lang w:val="sv-SE"/>
        </w:rPr>
      </w:pPr>
    </w:p>
    <w:p w:rsidR="00942CDB" w:rsidRPr="00995D2C" w:rsidRDefault="00942CDB" w:rsidP="00942CDB">
      <w:pPr>
        <w:rPr>
          <w:lang w:val="sv-SE"/>
        </w:rPr>
      </w:pPr>
    </w:p>
    <w:p w:rsidR="00942CDB" w:rsidRPr="00995D2C" w:rsidRDefault="00942CDB" w:rsidP="00942CDB">
      <w:pPr>
        <w:spacing w:line="360" w:lineRule="auto"/>
        <w:jc w:val="both"/>
        <w:rPr>
          <w:lang w:val="sv-SE"/>
        </w:rPr>
      </w:pPr>
      <w:r w:rsidRPr="00995D2C">
        <w:rPr>
          <w:lang w:val="sv-SE"/>
        </w:rPr>
        <w:t>Dalam diskusi kelompok dengan menggunakan metode curah pendapat, mahasiswa diharapkan memecahkan problem yang terdapat dalam 3 skenario yaitu Bioetika, Medikolegal dan HAM,  dengan mengikuti 7 langkah maupun daftar tilik penyelesaian masalah di bawah ini:</w:t>
      </w:r>
    </w:p>
    <w:p w:rsidR="00942CDB" w:rsidRPr="00995D2C" w:rsidRDefault="00942CDB" w:rsidP="00942CDB">
      <w:pPr>
        <w:numPr>
          <w:ilvl w:val="0"/>
          <w:numId w:val="9"/>
        </w:numPr>
        <w:tabs>
          <w:tab w:val="clear" w:pos="720"/>
          <w:tab w:val="num" w:pos="360"/>
        </w:tabs>
        <w:spacing w:line="360" w:lineRule="auto"/>
        <w:ind w:left="360"/>
        <w:jc w:val="both"/>
        <w:rPr>
          <w:lang w:val="sv-SE"/>
        </w:rPr>
      </w:pPr>
      <w:r w:rsidRPr="00995D2C">
        <w:rPr>
          <w:lang w:val="sv-SE"/>
        </w:rPr>
        <w:t>Klarifikasi istilah yang tidak jelas dalam scenario di atas, dan tentukan  kata/ kalimat kunci skenario diatas.</w:t>
      </w:r>
    </w:p>
    <w:p w:rsidR="00942CDB" w:rsidRPr="00995D2C" w:rsidRDefault="00942CDB" w:rsidP="00942CDB">
      <w:pPr>
        <w:numPr>
          <w:ilvl w:val="0"/>
          <w:numId w:val="9"/>
        </w:numPr>
        <w:tabs>
          <w:tab w:val="clear" w:pos="720"/>
          <w:tab w:val="num" w:pos="360"/>
        </w:tabs>
        <w:spacing w:line="360" w:lineRule="auto"/>
        <w:ind w:left="360"/>
        <w:jc w:val="both"/>
        <w:rPr>
          <w:lang w:val="sv-SE"/>
        </w:rPr>
      </w:pPr>
      <w:r w:rsidRPr="00995D2C">
        <w:rPr>
          <w:lang w:val="sv-SE"/>
        </w:rPr>
        <w:t>Identifikasi problem dasar scenario diatas dengan, dengan membuat beberapa pertanyaan penting.</w:t>
      </w:r>
    </w:p>
    <w:p w:rsidR="00942CDB" w:rsidRPr="00995D2C" w:rsidRDefault="00942CDB" w:rsidP="00942CDB">
      <w:pPr>
        <w:numPr>
          <w:ilvl w:val="0"/>
          <w:numId w:val="9"/>
        </w:numPr>
        <w:tabs>
          <w:tab w:val="clear" w:pos="720"/>
          <w:tab w:val="num" w:pos="360"/>
        </w:tabs>
        <w:spacing w:line="360" w:lineRule="auto"/>
        <w:ind w:left="360"/>
        <w:jc w:val="both"/>
        <w:rPr>
          <w:lang w:val="sv-SE"/>
        </w:rPr>
      </w:pPr>
      <w:r w:rsidRPr="00995D2C">
        <w:rPr>
          <w:lang w:val="sv-SE"/>
        </w:rPr>
        <w:t xml:space="preserve">Analisa problem-problem tersebut dengan menjawab pertanyaan-pertanyaan diatas. </w:t>
      </w:r>
    </w:p>
    <w:p w:rsidR="00942CDB" w:rsidRPr="00995D2C" w:rsidRDefault="00942CDB" w:rsidP="00942CDB">
      <w:pPr>
        <w:numPr>
          <w:ilvl w:val="0"/>
          <w:numId w:val="9"/>
        </w:numPr>
        <w:tabs>
          <w:tab w:val="clear" w:pos="720"/>
          <w:tab w:val="num" w:pos="360"/>
        </w:tabs>
        <w:spacing w:line="360" w:lineRule="auto"/>
        <w:ind w:left="360"/>
        <w:jc w:val="both"/>
        <w:rPr>
          <w:lang w:val="sv-SE"/>
        </w:rPr>
      </w:pPr>
      <w:r w:rsidRPr="00995D2C">
        <w:rPr>
          <w:lang w:val="sv-SE"/>
        </w:rPr>
        <w:t>Klasifikasikan jawaban atas pertanyaan-pertanyaan tersebut di atas.</w:t>
      </w:r>
    </w:p>
    <w:p w:rsidR="00942CDB" w:rsidRPr="00995D2C" w:rsidRDefault="00942CDB" w:rsidP="00942CDB">
      <w:pPr>
        <w:numPr>
          <w:ilvl w:val="0"/>
          <w:numId w:val="9"/>
        </w:numPr>
        <w:tabs>
          <w:tab w:val="clear" w:pos="720"/>
          <w:tab w:val="num" w:pos="360"/>
        </w:tabs>
        <w:spacing w:line="360" w:lineRule="auto"/>
        <w:ind w:left="360"/>
        <w:jc w:val="both"/>
        <w:rPr>
          <w:lang w:val="sv-SE"/>
        </w:rPr>
      </w:pPr>
      <w:r w:rsidRPr="00995D2C">
        <w:rPr>
          <w:lang w:val="sv-SE"/>
        </w:rPr>
        <w:t xml:space="preserve">Tentukan tujuan pembelajaran yang ingindi capai oleh mahasiswa atas kasus   tersebut diatas.   </w:t>
      </w:r>
    </w:p>
    <w:p w:rsidR="00942CDB" w:rsidRPr="00995D2C" w:rsidRDefault="00942CDB" w:rsidP="00942CDB">
      <w:pPr>
        <w:numPr>
          <w:ilvl w:val="0"/>
          <w:numId w:val="9"/>
        </w:numPr>
        <w:tabs>
          <w:tab w:val="clear" w:pos="720"/>
          <w:tab w:val="num" w:pos="360"/>
        </w:tabs>
        <w:spacing w:line="360" w:lineRule="auto"/>
        <w:ind w:left="360"/>
        <w:jc w:val="both"/>
        <w:rPr>
          <w:lang w:val="sv-SE"/>
        </w:rPr>
      </w:pPr>
      <w:r w:rsidRPr="00995D2C">
        <w:rPr>
          <w:lang w:val="sv-SE"/>
        </w:rPr>
        <w:t>Cari informasi tambahan tentang kasus diatas dari luar kelompok tatap muka. Langkah 6 dilakukan dengan belajar mandiri.</w:t>
      </w:r>
    </w:p>
    <w:p w:rsidR="00942CDB" w:rsidRPr="00995D2C" w:rsidRDefault="00942CDB" w:rsidP="00942CDB">
      <w:pPr>
        <w:numPr>
          <w:ilvl w:val="0"/>
          <w:numId w:val="9"/>
        </w:numPr>
        <w:tabs>
          <w:tab w:val="clear" w:pos="720"/>
          <w:tab w:val="num" w:pos="360"/>
        </w:tabs>
        <w:spacing w:line="360" w:lineRule="auto"/>
        <w:ind w:left="360"/>
        <w:jc w:val="both"/>
        <w:rPr>
          <w:lang w:val="sv-SE"/>
        </w:rPr>
      </w:pPr>
      <w:r w:rsidRPr="00995D2C">
        <w:rPr>
          <w:lang w:val="sv-SE"/>
        </w:rPr>
        <w:t>Laporkan hasil diskusi dan sistesis informasi-informasi yang baru     ditemukan.</w:t>
      </w:r>
    </w:p>
    <w:p w:rsidR="00942CDB" w:rsidRPr="00995D2C" w:rsidRDefault="00942CDB" w:rsidP="00942CDB">
      <w:pPr>
        <w:spacing w:line="360" w:lineRule="auto"/>
        <w:ind w:left="360"/>
        <w:rPr>
          <w:lang w:val="sv-SE"/>
        </w:rPr>
      </w:pPr>
      <w:r w:rsidRPr="00995D2C">
        <w:rPr>
          <w:lang w:val="sv-SE"/>
        </w:rPr>
        <w:t xml:space="preserve">   Langkah 7 dilakukan dalm kelompok diskusi dengan tutor.</w:t>
      </w:r>
    </w:p>
    <w:p w:rsidR="00942CDB" w:rsidRPr="00995D2C" w:rsidRDefault="00942CDB" w:rsidP="00942CDB">
      <w:pPr>
        <w:spacing w:line="360" w:lineRule="auto"/>
        <w:rPr>
          <w:b/>
          <w:lang w:val="sv-SE"/>
        </w:rPr>
      </w:pPr>
      <w:r w:rsidRPr="00995D2C">
        <w:rPr>
          <w:b/>
          <w:lang w:val="sv-SE"/>
        </w:rPr>
        <w:t>Penjelasan :</w:t>
      </w:r>
    </w:p>
    <w:p w:rsidR="00942CDB" w:rsidRPr="00995D2C" w:rsidRDefault="00942CDB" w:rsidP="00942CDB">
      <w:pPr>
        <w:spacing w:line="360" w:lineRule="auto"/>
        <w:ind w:firstLine="900"/>
        <w:rPr>
          <w:lang w:val="sv-SE"/>
        </w:rPr>
      </w:pPr>
      <w:r w:rsidRPr="00995D2C">
        <w:rPr>
          <w:lang w:val="sv-SE"/>
        </w:rPr>
        <w:t xml:space="preserve">     Bila dari hasil evaluasi laporan kelompok ternyata masih ada informasi yang diperlukan untuk sampai pada kesimpulan akhir, maka proses 6 bisa diulangi, dan selanjutnya dilakukan lagi langkah 7.</w:t>
      </w:r>
    </w:p>
    <w:p w:rsidR="00942CDB" w:rsidRPr="00995D2C" w:rsidRDefault="00942CDB" w:rsidP="00942CDB">
      <w:pPr>
        <w:spacing w:line="360" w:lineRule="auto"/>
        <w:ind w:firstLine="900"/>
        <w:jc w:val="both"/>
        <w:rPr>
          <w:lang w:val="sv-SE"/>
        </w:rPr>
      </w:pPr>
      <w:r w:rsidRPr="00995D2C">
        <w:rPr>
          <w:lang w:val="sv-SE"/>
        </w:rPr>
        <w:t xml:space="preserve">     Kedua langkah diatas bisa diulang-ulang di luar tutorial, dan setelah informasi dirasa cukup maka pelaporan dilakukan dalam diskusi akhir, yang biasanya dilakukan dalam bentuk diskusi panel dimana semua pakar duduk bersama untuk memberikan penjelasan atas hal-hal yang belum jelas.</w:t>
      </w:r>
    </w:p>
    <w:p w:rsidR="00942CDB" w:rsidRPr="00995D2C" w:rsidRDefault="00942CDB" w:rsidP="00942CDB">
      <w:pPr>
        <w:rPr>
          <w:lang w:val="sv-SE"/>
        </w:rPr>
      </w:pPr>
      <w:r w:rsidRPr="00995D2C">
        <w:rPr>
          <w:lang w:val="sv-SE"/>
        </w:rPr>
        <w:br w:type="page"/>
      </w:r>
    </w:p>
    <w:p w:rsidR="00942CDB" w:rsidRPr="00995D2C" w:rsidRDefault="00942CDB" w:rsidP="00942CDB">
      <w:pPr>
        <w:rPr>
          <w:lang w:val="sv-SE"/>
        </w:rPr>
      </w:pPr>
      <w:r w:rsidRPr="00995D2C">
        <w:rPr>
          <w:noProof/>
        </w:rPr>
        <w:lastRenderedPageBreak/>
        <mc:AlternateContent>
          <mc:Choice Requires="wps">
            <w:drawing>
              <wp:anchor distT="0" distB="0" distL="114300" distR="114300" simplePos="0" relativeHeight="251670528" behindDoc="0" locked="0" layoutInCell="1" allowOverlap="1" wp14:anchorId="03F32261" wp14:editId="217A9FDC">
                <wp:simplePos x="0" y="0"/>
                <wp:positionH relativeFrom="column">
                  <wp:posOffset>45720</wp:posOffset>
                </wp:positionH>
                <wp:positionV relativeFrom="paragraph">
                  <wp:posOffset>121920</wp:posOffset>
                </wp:positionV>
                <wp:extent cx="1600200" cy="342900"/>
                <wp:effectExtent l="5715" t="11430" r="13335" b="762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42900"/>
                        </a:xfrm>
                        <a:prstGeom prst="rect">
                          <a:avLst/>
                        </a:prstGeom>
                        <a:solidFill>
                          <a:srgbClr val="FFFFFF"/>
                        </a:solidFill>
                        <a:ln w="9525">
                          <a:solidFill>
                            <a:srgbClr val="000000"/>
                          </a:solidFill>
                          <a:miter lim="800000"/>
                          <a:headEnd/>
                          <a:tailEnd/>
                        </a:ln>
                      </wps:spPr>
                      <wps:txbx>
                        <w:txbxContent>
                          <w:p w:rsidR="00FA2DAE" w:rsidRPr="008B7045" w:rsidRDefault="00FA2DAE" w:rsidP="00942CDB">
                            <w:pPr>
                              <w:rPr>
                                <w:b/>
                                <w:sz w:val="28"/>
                                <w:szCs w:val="28"/>
                              </w:rPr>
                            </w:pPr>
                            <w:r w:rsidRPr="008B7045">
                              <w:rPr>
                                <w:b/>
                                <w:sz w:val="28"/>
                                <w:szCs w:val="28"/>
                              </w:rPr>
                              <w:t>DAFTAR TILIK</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33" type="#_x0000_t202" style="position:absolute;margin-left:3.6pt;margin-top:9.6pt;width:126pt;height:27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">
                <v:textbox>
                  <w:txbxContent>
                    <w:p w:rsidR="00FA2DAE" w:rsidRPr="008B7045" w:rsidRDefault="00FA2DAE" w:rsidP="00942CDB">
                      <w:pPr>
                        <w:rPr>
                          <w:b/>
                          <w:sz w:val="28"/>
                          <w:szCs w:val="28"/>
                        </w:rPr>
                      </w:pPr>
                      <w:r w:rsidRPr="008B7045">
                        <w:rPr>
                          <w:b/>
                          <w:sz w:val="28"/>
                          <w:szCs w:val="28"/>
                        </w:rPr>
                        <w:t>DAFTAR TILIK</w:t>
                      </w:r>
                    </w:p>
                  </w:txbxContent>
                </v:textbox>
              </v:shape>
            </w:pict>
          </mc:Fallback>
        </mc:AlternateContent>
      </w:r>
    </w:p>
    <w:p w:rsidR="00942CDB" w:rsidRPr="00995D2C" w:rsidRDefault="00942CDB" w:rsidP="00942CDB">
      <w:pPr>
        <w:rPr>
          <w:lang w:val="sv-SE"/>
        </w:rPr>
      </w:pPr>
    </w:p>
    <w:p w:rsidR="00942CDB" w:rsidRPr="00995D2C" w:rsidRDefault="00942CDB" w:rsidP="00942CDB">
      <w:pPr>
        <w:rPr>
          <w:lang w:val="sv-SE"/>
        </w:rPr>
      </w:pPr>
    </w:p>
    <w:p w:rsidR="00942CDB" w:rsidRPr="00995D2C" w:rsidRDefault="00942CDB" w:rsidP="00942CDB">
      <w:pPr>
        <w:rPr>
          <w:lang w:val="sv-SE"/>
        </w:rPr>
      </w:pPr>
      <w:r w:rsidRPr="00995D2C">
        <w:rPr>
          <w:lang w:val="sv-SE"/>
        </w:rPr>
        <w:t>KAIDAH DASAR BIOETIKA I (ALTRUISME DALAM BERPRAKTEK)</w:t>
      </w:r>
    </w:p>
    <w:p w:rsidR="00942CDB" w:rsidRPr="00995D2C" w:rsidRDefault="00942CDB" w:rsidP="00942CDB">
      <w:pPr>
        <w:rPr>
          <w:lang w:val="sv-SE"/>
        </w:rPr>
      </w:pPr>
    </w:p>
    <w:p w:rsidR="00942CDB" w:rsidRPr="00995D2C" w:rsidRDefault="00942CDB" w:rsidP="00942CDB">
      <w:pPr>
        <w:rPr>
          <w:b/>
        </w:rPr>
      </w:pPr>
      <w:r w:rsidRPr="00995D2C">
        <w:rPr>
          <w:b/>
        </w:rPr>
        <w:t>BENEFICENCE</w:t>
      </w:r>
    </w:p>
    <w:p w:rsidR="00942CDB" w:rsidRPr="00995D2C" w:rsidRDefault="00942CDB" w:rsidP="00942CDB"/>
    <w:tbl>
      <w:tblPr>
        <w:tblW w:w="9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048"/>
        <w:gridCol w:w="1440"/>
        <w:gridCol w:w="1620"/>
      </w:tblGrid>
      <w:tr w:rsidR="00995D2C" w:rsidRPr="00995D2C" w:rsidTr="00711F92">
        <w:tc>
          <w:tcPr>
            <w:tcW w:w="6048" w:type="dxa"/>
          </w:tcPr>
          <w:p w:rsidR="00942CDB" w:rsidRPr="00995D2C" w:rsidRDefault="00942CDB" w:rsidP="00711F92">
            <w:pPr>
              <w:rPr>
                <w:b/>
              </w:rPr>
            </w:pPr>
            <w:r w:rsidRPr="00995D2C">
              <w:rPr>
                <w:b/>
              </w:rPr>
              <w:t>Kriteria</w:t>
            </w:r>
          </w:p>
        </w:tc>
        <w:tc>
          <w:tcPr>
            <w:tcW w:w="1440" w:type="dxa"/>
          </w:tcPr>
          <w:p w:rsidR="00942CDB" w:rsidRPr="00995D2C" w:rsidRDefault="00942CDB" w:rsidP="00711F92">
            <w:pPr>
              <w:rPr>
                <w:b/>
              </w:rPr>
            </w:pPr>
            <w:smartTag w:uri="urn:schemas-microsoft-com:office:smarttags" w:element="place">
              <w:smartTag w:uri="urn:schemas-microsoft-com:office:smarttags" w:element="City">
                <w:r w:rsidRPr="00995D2C">
                  <w:rPr>
                    <w:b/>
                  </w:rPr>
                  <w:t>Ada</w:t>
                </w:r>
              </w:smartTag>
            </w:smartTag>
          </w:p>
        </w:tc>
        <w:tc>
          <w:tcPr>
            <w:tcW w:w="1620" w:type="dxa"/>
          </w:tcPr>
          <w:p w:rsidR="00942CDB" w:rsidRPr="00995D2C" w:rsidRDefault="00942CDB" w:rsidP="00711F92">
            <w:pPr>
              <w:rPr>
                <w:b/>
              </w:rPr>
            </w:pPr>
            <w:r w:rsidRPr="00995D2C">
              <w:rPr>
                <w:b/>
              </w:rPr>
              <w:t>Tidak Ada</w:t>
            </w:r>
          </w:p>
        </w:tc>
      </w:tr>
      <w:tr w:rsidR="00995D2C" w:rsidRPr="00995D2C" w:rsidTr="00711F92">
        <w:tc>
          <w:tcPr>
            <w:tcW w:w="6048" w:type="dxa"/>
          </w:tcPr>
          <w:p w:rsidR="00942CDB" w:rsidRPr="00995D2C" w:rsidRDefault="00942CDB" w:rsidP="00711F92">
            <w:pPr>
              <w:ind w:left="540" w:hanging="360"/>
            </w:pPr>
            <w:r w:rsidRPr="00995D2C">
              <w:t>1.</w:t>
            </w:r>
            <w:r w:rsidRPr="00995D2C">
              <w:tab/>
              <w:t>Mengutamakan altruisme (menolong tanpa pamrih, rela berkorban untuk kepentingan orang lain)</w:t>
            </w:r>
          </w:p>
        </w:tc>
        <w:tc>
          <w:tcPr>
            <w:tcW w:w="1440" w:type="dxa"/>
          </w:tcPr>
          <w:p w:rsidR="00942CDB" w:rsidRPr="00995D2C" w:rsidRDefault="00942CDB" w:rsidP="00711F92"/>
        </w:tc>
        <w:tc>
          <w:tcPr>
            <w:tcW w:w="1620" w:type="dxa"/>
          </w:tcPr>
          <w:p w:rsidR="00942CDB" w:rsidRPr="00995D2C" w:rsidRDefault="00942CDB" w:rsidP="00711F92"/>
        </w:tc>
      </w:tr>
      <w:tr w:rsidR="00995D2C" w:rsidRPr="00995D2C" w:rsidTr="00711F92">
        <w:tc>
          <w:tcPr>
            <w:tcW w:w="6048" w:type="dxa"/>
          </w:tcPr>
          <w:p w:rsidR="00942CDB" w:rsidRPr="00995D2C" w:rsidRDefault="00942CDB" w:rsidP="00711F92">
            <w:pPr>
              <w:ind w:left="540" w:hanging="360"/>
            </w:pPr>
            <w:r w:rsidRPr="00995D2C">
              <w:t>2.</w:t>
            </w:r>
            <w:r w:rsidRPr="00995D2C">
              <w:tab/>
              <w:t>Menjamin bilai pokok harkat dan martabat manusia</w:t>
            </w:r>
            <w:r w:rsidRPr="00995D2C">
              <w:tab/>
            </w:r>
          </w:p>
        </w:tc>
        <w:tc>
          <w:tcPr>
            <w:tcW w:w="1440" w:type="dxa"/>
          </w:tcPr>
          <w:p w:rsidR="00942CDB" w:rsidRPr="00995D2C" w:rsidRDefault="00942CDB" w:rsidP="00711F92"/>
        </w:tc>
        <w:tc>
          <w:tcPr>
            <w:tcW w:w="1620" w:type="dxa"/>
          </w:tcPr>
          <w:p w:rsidR="00942CDB" w:rsidRPr="00995D2C" w:rsidRDefault="00942CDB" w:rsidP="00711F92"/>
        </w:tc>
      </w:tr>
      <w:tr w:rsidR="00995D2C" w:rsidRPr="00995D2C" w:rsidTr="00711F92">
        <w:tc>
          <w:tcPr>
            <w:tcW w:w="6048" w:type="dxa"/>
          </w:tcPr>
          <w:p w:rsidR="00942CDB" w:rsidRPr="00995D2C" w:rsidRDefault="00942CDB" w:rsidP="00711F92">
            <w:pPr>
              <w:ind w:left="540" w:hanging="360"/>
            </w:pPr>
            <w:r w:rsidRPr="00995D2C">
              <w:t>3.</w:t>
            </w:r>
            <w:r w:rsidRPr="00995D2C">
              <w:tab/>
              <w:t xml:space="preserve">Memandang pasien/keluarga/sesuatu tak hanya sejauh menguntungkan dokter </w:t>
            </w:r>
          </w:p>
        </w:tc>
        <w:tc>
          <w:tcPr>
            <w:tcW w:w="1440" w:type="dxa"/>
          </w:tcPr>
          <w:p w:rsidR="00942CDB" w:rsidRPr="00995D2C" w:rsidRDefault="00942CDB" w:rsidP="00711F92"/>
        </w:tc>
        <w:tc>
          <w:tcPr>
            <w:tcW w:w="1620" w:type="dxa"/>
          </w:tcPr>
          <w:p w:rsidR="00942CDB" w:rsidRPr="00995D2C" w:rsidRDefault="00942CDB" w:rsidP="00711F92"/>
        </w:tc>
      </w:tr>
      <w:tr w:rsidR="00995D2C" w:rsidRPr="00995D2C" w:rsidTr="00711F92">
        <w:tc>
          <w:tcPr>
            <w:tcW w:w="6048" w:type="dxa"/>
          </w:tcPr>
          <w:p w:rsidR="00942CDB" w:rsidRPr="00995D2C" w:rsidRDefault="00942CDB" w:rsidP="00711F92">
            <w:pPr>
              <w:ind w:left="540" w:hanging="360"/>
            </w:pPr>
            <w:r w:rsidRPr="00995D2C">
              <w:t>4.   Mngusahakan agar kebaikan/manfaatnya lebih banyak dibandingkan dengan keburukannya.</w:t>
            </w:r>
          </w:p>
        </w:tc>
        <w:tc>
          <w:tcPr>
            <w:tcW w:w="1440" w:type="dxa"/>
          </w:tcPr>
          <w:p w:rsidR="00942CDB" w:rsidRPr="00995D2C" w:rsidRDefault="00942CDB" w:rsidP="00711F92"/>
        </w:tc>
        <w:tc>
          <w:tcPr>
            <w:tcW w:w="1620" w:type="dxa"/>
          </w:tcPr>
          <w:p w:rsidR="00942CDB" w:rsidRPr="00995D2C" w:rsidRDefault="00942CDB" w:rsidP="00711F92"/>
        </w:tc>
      </w:tr>
      <w:tr w:rsidR="00995D2C" w:rsidRPr="00995D2C" w:rsidTr="00711F92">
        <w:tc>
          <w:tcPr>
            <w:tcW w:w="6048" w:type="dxa"/>
          </w:tcPr>
          <w:p w:rsidR="00942CDB" w:rsidRPr="00995D2C" w:rsidRDefault="00942CDB" w:rsidP="00711F92">
            <w:pPr>
              <w:ind w:left="540" w:hanging="360"/>
            </w:pPr>
            <w:r w:rsidRPr="00995D2C">
              <w:t>5.  Paternalisme bertanggung jawab/berkasih saying</w:t>
            </w:r>
          </w:p>
        </w:tc>
        <w:tc>
          <w:tcPr>
            <w:tcW w:w="1440" w:type="dxa"/>
          </w:tcPr>
          <w:p w:rsidR="00942CDB" w:rsidRPr="00995D2C" w:rsidRDefault="00942CDB" w:rsidP="00711F92"/>
        </w:tc>
        <w:tc>
          <w:tcPr>
            <w:tcW w:w="1620" w:type="dxa"/>
          </w:tcPr>
          <w:p w:rsidR="00942CDB" w:rsidRPr="00995D2C" w:rsidRDefault="00942CDB" w:rsidP="00711F92"/>
        </w:tc>
      </w:tr>
      <w:tr w:rsidR="00995D2C" w:rsidRPr="00995D2C" w:rsidTr="00711F92">
        <w:tc>
          <w:tcPr>
            <w:tcW w:w="6048" w:type="dxa"/>
          </w:tcPr>
          <w:p w:rsidR="00942CDB" w:rsidRPr="00995D2C" w:rsidRDefault="00942CDB" w:rsidP="00711F92">
            <w:pPr>
              <w:ind w:left="540" w:hanging="360"/>
              <w:rPr>
                <w:lang w:val="fi-FI"/>
              </w:rPr>
            </w:pPr>
            <w:r w:rsidRPr="00995D2C">
              <w:rPr>
                <w:lang w:val="fi-FI"/>
              </w:rPr>
              <w:t>6.  Menjamin kehidupan baik minimal manusia</w:t>
            </w:r>
          </w:p>
        </w:tc>
        <w:tc>
          <w:tcPr>
            <w:tcW w:w="1440" w:type="dxa"/>
          </w:tcPr>
          <w:p w:rsidR="00942CDB" w:rsidRPr="00995D2C" w:rsidRDefault="00942CDB" w:rsidP="00711F92">
            <w:pPr>
              <w:rPr>
                <w:lang w:val="fi-FI"/>
              </w:rPr>
            </w:pPr>
          </w:p>
        </w:tc>
        <w:tc>
          <w:tcPr>
            <w:tcW w:w="1620" w:type="dxa"/>
          </w:tcPr>
          <w:p w:rsidR="00942CDB" w:rsidRPr="00995D2C" w:rsidRDefault="00942CDB" w:rsidP="00711F92">
            <w:pPr>
              <w:rPr>
                <w:lang w:val="fi-FI"/>
              </w:rPr>
            </w:pPr>
          </w:p>
        </w:tc>
      </w:tr>
      <w:tr w:rsidR="00995D2C" w:rsidRPr="00995D2C" w:rsidTr="00711F92">
        <w:tc>
          <w:tcPr>
            <w:tcW w:w="6048" w:type="dxa"/>
          </w:tcPr>
          <w:p w:rsidR="00942CDB" w:rsidRPr="00995D2C" w:rsidRDefault="00942CDB" w:rsidP="00711F92">
            <w:pPr>
              <w:ind w:left="540" w:hanging="360"/>
            </w:pPr>
            <w:r w:rsidRPr="00995D2C">
              <w:t>7.  Pembatasan goalbase</w:t>
            </w:r>
          </w:p>
        </w:tc>
        <w:tc>
          <w:tcPr>
            <w:tcW w:w="1440" w:type="dxa"/>
          </w:tcPr>
          <w:p w:rsidR="00942CDB" w:rsidRPr="00995D2C" w:rsidRDefault="00942CDB" w:rsidP="00711F92"/>
        </w:tc>
        <w:tc>
          <w:tcPr>
            <w:tcW w:w="1620" w:type="dxa"/>
          </w:tcPr>
          <w:p w:rsidR="00942CDB" w:rsidRPr="00995D2C" w:rsidRDefault="00942CDB" w:rsidP="00711F92"/>
        </w:tc>
      </w:tr>
      <w:tr w:rsidR="00995D2C" w:rsidRPr="00995D2C" w:rsidTr="00711F92">
        <w:tc>
          <w:tcPr>
            <w:tcW w:w="6048" w:type="dxa"/>
          </w:tcPr>
          <w:p w:rsidR="00942CDB" w:rsidRPr="00995D2C" w:rsidRDefault="00942CDB" w:rsidP="00711F92">
            <w:pPr>
              <w:ind w:left="540" w:hanging="360"/>
              <w:rPr>
                <w:lang w:val="fi-FI"/>
              </w:rPr>
            </w:pPr>
            <w:r w:rsidRPr="00995D2C">
              <w:rPr>
                <w:lang w:val="fi-FI"/>
              </w:rPr>
              <w:t>8.  Maksimalisasi pemuasan kebahagiaan/preferensi pasien</w:t>
            </w:r>
          </w:p>
        </w:tc>
        <w:tc>
          <w:tcPr>
            <w:tcW w:w="1440" w:type="dxa"/>
          </w:tcPr>
          <w:p w:rsidR="00942CDB" w:rsidRPr="00995D2C" w:rsidRDefault="00942CDB" w:rsidP="00711F92">
            <w:pPr>
              <w:rPr>
                <w:lang w:val="fi-FI"/>
              </w:rPr>
            </w:pPr>
          </w:p>
        </w:tc>
        <w:tc>
          <w:tcPr>
            <w:tcW w:w="1620" w:type="dxa"/>
          </w:tcPr>
          <w:p w:rsidR="00942CDB" w:rsidRPr="00995D2C" w:rsidRDefault="00942CDB" w:rsidP="00711F92">
            <w:pPr>
              <w:rPr>
                <w:lang w:val="fi-FI"/>
              </w:rPr>
            </w:pPr>
          </w:p>
        </w:tc>
      </w:tr>
      <w:tr w:rsidR="00995D2C" w:rsidRPr="00995D2C" w:rsidTr="00711F92">
        <w:tc>
          <w:tcPr>
            <w:tcW w:w="6048" w:type="dxa"/>
          </w:tcPr>
          <w:p w:rsidR="00942CDB" w:rsidRPr="00995D2C" w:rsidRDefault="00942CDB" w:rsidP="00711F92">
            <w:pPr>
              <w:ind w:left="540" w:hanging="360"/>
            </w:pPr>
            <w:r w:rsidRPr="00995D2C">
              <w:t>9.  Minimalisasi akibat buruk</w:t>
            </w:r>
          </w:p>
        </w:tc>
        <w:tc>
          <w:tcPr>
            <w:tcW w:w="1440" w:type="dxa"/>
          </w:tcPr>
          <w:p w:rsidR="00942CDB" w:rsidRPr="00995D2C" w:rsidRDefault="00942CDB" w:rsidP="00711F92"/>
        </w:tc>
        <w:tc>
          <w:tcPr>
            <w:tcW w:w="1620" w:type="dxa"/>
          </w:tcPr>
          <w:p w:rsidR="00942CDB" w:rsidRPr="00995D2C" w:rsidRDefault="00942CDB" w:rsidP="00711F92"/>
        </w:tc>
      </w:tr>
      <w:tr w:rsidR="00995D2C" w:rsidRPr="00995D2C" w:rsidTr="00711F92">
        <w:tc>
          <w:tcPr>
            <w:tcW w:w="6048" w:type="dxa"/>
          </w:tcPr>
          <w:p w:rsidR="00942CDB" w:rsidRPr="00995D2C" w:rsidRDefault="00942CDB" w:rsidP="00711F92">
            <w:pPr>
              <w:ind w:left="540" w:hanging="360"/>
            </w:pPr>
            <w:r w:rsidRPr="00995D2C">
              <w:t>10. Kewajiban menolong pasien gawat darurat</w:t>
            </w:r>
          </w:p>
        </w:tc>
        <w:tc>
          <w:tcPr>
            <w:tcW w:w="1440" w:type="dxa"/>
          </w:tcPr>
          <w:p w:rsidR="00942CDB" w:rsidRPr="00995D2C" w:rsidRDefault="00942CDB" w:rsidP="00711F92"/>
        </w:tc>
        <w:tc>
          <w:tcPr>
            <w:tcW w:w="1620" w:type="dxa"/>
          </w:tcPr>
          <w:p w:rsidR="00942CDB" w:rsidRPr="00995D2C" w:rsidRDefault="00942CDB" w:rsidP="00711F92"/>
        </w:tc>
      </w:tr>
      <w:tr w:rsidR="00995D2C" w:rsidRPr="00995D2C" w:rsidTr="00711F92">
        <w:tc>
          <w:tcPr>
            <w:tcW w:w="6048" w:type="dxa"/>
          </w:tcPr>
          <w:p w:rsidR="00942CDB" w:rsidRPr="00995D2C" w:rsidRDefault="00942CDB" w:rsidP="00711F92">
            <w:pPr>
              <w:ind w:left="540" w:hanging="360"/>
            </w:pPr>
            <w:r w:rsidRPr="00995D2C">
              <w:t>11. Menghargai hak-hak pasien secara keseluruhan</w:t>
            </w:r>
          </w:p>
        </w:tc>
        <w:tc>
          <w:tcPr>
            <w:tcW w:w="1440" w:type="dxa"/>
          </w:tcPr>
          <w:p w:rsidR="00942CDB" w:rsidRPr="00995D2C" w:rsidRDefault="00942CDB" w:rsidP="00711F92"/>
        </w:tc>
        <w:tc>
          <w:tcPr>
            <w:tcW w:w="1620" w:type="dxa"/>
          </w:tcPr>
          <w:p w:rsidR="00942CDB" w:rsidRPr="00995D2C" w:rsidRDefault="00942CDB" w:rsidP="00711F92"/>
        </w:tc>
      </w:tr>
      <w:tr w:rsidR="00995D2C" w:rsidRPr="00995D2C" w:rsidTr="00711F92">
        <w:tc>
          <w:tcPr>
            <w:tcW w:w="6048" w:type="dxa"/>
          </w:tcPr>
          <w:p w:rsidR="00942CDB" w:rsidRPr="00995D2C" w:rsidRDefault="00942CDB" w:rsidP="00711F92">
            <w:pPr>
              <w:ind w:left="540" w:hanging="360"/>
              <w:rPr>
                <w:lang w:val="sv-SE"/>
              </w:rPr>
            </w:pPr>
            <w:r w:rsidRPr="00995D2C">
              <w:rPr>
                <w:lang w:val="sv-SE"/>
              </w:rPr>
              <w:t>12. Tidak menarik honorarium diluar kepantasan</w:t>
            </w:r>
          </w:p>
        </w:tc>
        <w:tc>
          <w:tcPr>
            <w:tcW w:w="1440" w:type="dxa"/>
          </w:tcPr>
          <w:p w:rsidR="00942CDB" w:rsidRPr="00995D2C" w:rsidRDefault="00942CDB" w:rsidP="00711F92">
            <w:pPr>
              <w:rPr>
                <w:lang w:val="sv-SE"/>
              </w:rPr>
            </w:pPr>
          </w:p>
        </w:tc>
        <w:tc>
          <w:tcPr>
            <w:tcW w:w="1620" w:type="dxa"/>
          </w:tcPr>
          <w:p w:rsidR="00942CDB" w:rsidRPr="00995D2C" w:rsidRDefault="00942CDB" w:rsidP="00711F92">
            <w:pPr>
              <w:rPr>
                <w:lang w:val="sv-SE"/>
              </w:rPr>
            </w:pPr>
          </w:p>
        </w:tc>
      </w:tr>
      <w:tr w:rsidR="00995D2C" w:rsidRPr="00995D2C" w:rsidTr="00711F92">
        <w:tc>
          <w:tcPr>
            <w:tcW w:w="6048" w:type="dxa"/>
          </w:tcPr>
          <w:p w:rsidR="00942CDB" w:rsidRPr="00995D2C" w:rsidRDefault="00942CDB" w:rsidP="00711F92">
            <w:pPr>
              <w:ind w:left="540" w:hanging="360"/>
              <w:rPr>
                <w:lang w:val="fi-FI"/>
              </w:rPr>
            </w:pPr>
            <w:r w:rsidRPr="00995D2C">
              <w:rPr>
                <w:lang w:val="fi-FI"/>
              </w:rPr>
              <w:t>13. Maksimalisasi kepuasan tertinggi secara keseluruhan</w:t>
            </w:r>
          </w:p>
        </w:tc>
        <w:tc>
          <w:tcPr>
            <w:tcW w:w="1440" w:type="dxa"/>
          </w:tcPr>
          <w:p w:rsidR="00942CDB" w:rsidRPr="00995D2C" w:rsidRDefault="00942CDB" w:rsidP="00711F92">
            <w:pPr>
              <w:rPr>
                <w:lang w:val="fi-FI"/>
              </w:rPr>
            </w:pPr>
          </w:p>
        </w:tc>
        <w:tc>
          <w:tcPr>
            <w:tcW w:w="1620" w:type="dxa"/>
          </w:tcPr>
          <w:p w:rsidR="00942CDB" w:rsidRPr="00995D2C" w:rsidRDefault="00942CDB" w:rsidP="00711F92">
            <w:pPr>
              <w:rPr>
                <w:lang w:val="fi-FI"/>
              </w:rPr>
            </w:pPr>
          </w:p>
        </w:tc>
      </w:tr>
      <w:tr w:rsidR="00995D2C" w:rsidRPr="00995D2C" w:rsidTr="00711F92">
        <w:tc>
          <w:tcPr>
            <w:tcW w:w="6048" w:type="dxa"/>
          </w:tcPr>
          <w:p w:rsidR="00942CDB" w:rsidRPr="00995D2C" w:rsidRDefault="00942CDB" w:rsidP="00711F92">
            <w:pPr>
              <w:ind w:left="540" w:hanging="360"/>
            </w:pPr>
            <w:r w:rsidRPr="00995D2C">
              <w:t>14. Mengembangkan profesi secara terus menerus</w:t>
            </w:r>
          </w:p>
        </w:tc>
        <w:tc>
          <w:tcPr>
            <w:tcW w:w="1440" w:type="dxa"/>
          </w:tcPr>
          <w:p w:rsidR="00942CDB" w:rsidRPr="00995D2C" w:rsidRDefault="00942CDB" w:rsidP="00711F92"/>
        </w:tc>
        <w:tc>
          <w:tcPr>
            <w:tcW w:w="1620" w:type="dxa"/>
          </w:tcPr>
          <w:p w:rsidR="00942CDB" w:rsidRPr="00995D2C" w:rsidRDefault="00942CDB" w:rsidP="00711F92"/>
        </w:tc>
      </w:tr>
      <w:tr w:rsidR="00995D2C" w:rsidRPr="00995D2C" w:rsidTr="00711F92">
        <w:tc>
          <w:tcPr>
            <w:tcW w:w="6048" w:type="dxa"/>
          </w:tcPr>
          <w:p w:rsidR="00942CDB" w:rsidRPr="00995D2C" w:rsidRDefault="00942CDB" w:rsidP="00711F92">
            <w:pPr>
              <w:ind w:left="540" w:hanging="360"/>
            </w:pPr>
            <w:r w:rsidRPr="00995D2C">
              <w:t>15. memberikan obat berkhasiat namun murah</w:t>
            </w:r>
          </w:p>
        </w:tc>
        <w:tc>
          <w:tcPr>
            <w:tcW w:w="1440" w:type="dxa"/>
          </w:tcPr>
          <w:p w:rsidR="00942CDB" w:rsidRPr="00995D2C" w:rsidRDefault="00942CDB" w:rsidP="00711F92"/>
        </w:tc>
        <w:tc>
          <w:tcPr>
            <w:tcW w:w="1620" w:type="dxa"/>
          </w:tcPr>
          <w:p w:rsidR="00942CDB" w:rsidRPr="00995D2C" w:rsidRDefault="00942CDB" w:rsidP="00711F92"/>
        </w:tc>
      </w:tr>
      <w:tr w:rsidR="00942CDB" w:rsidRPr="00995D2C" w:rsidTr="00711F92">
        <w:tc>
          <w:tcPr>
            <w:tcW w:w="6048" w:type="dxa"/>
          </w:tcPr>
          <w:p w:rsidR="00942CDB" w:rsidRPr="00995D2C" w:rsidRDefault="00942CDB" w:rsidP="00711F92">
            <w:pPr>
              <w:ind w:left="540" w:hanging="360"/>
              <w:rPr>
                <w:i/>
              </w:rPr>
            </w:pPr>
            <w:r w:rsidRPr="00995D2C">
              <w:t xml:space="preserve">16. menerapkan </w:t>
            </w:r>
            <w:r w:rsidRPr="00995D2C">
              <w:rPr>
                <w:i/>
              </w:rPr>
              <w:t>Golden Rule Principle</w:t>
            </w:r>
          </w:p>
        </w:tc>
        <w:tc>
          <w:tcPr>
            <w:tcW w:w="1440" w:type="dxa"/>
          </w:tcPr>
          <w:p w:rsidR="00942CDB" w:rsidRPr="00995D2C" w:rsidRDefault="00942CDB" w:rsidP="00711F92"/>
        </w:tc>
        <w:tc>
          <w:tcPr>
            <w:tcW w:w="1620" w:type="dxa"/>
          </w:tcPr>
          <w:p w:rsidR="00942CDB" w:rsidRPr="00995D2C" w:rsidRDefault="00942CDB" w:rsidP="00711F92"/>
        </w:tc>
      </w:tr>
    </w:tbl>
    <w:p w:rsidR="00942CDB" w:rsidRPr="00995D2C" w:rsidRDefault="00942CDB" w:rsidP="00942CDB"/>
    <w:p w:rsidR="00942CDB" w:rsidRPr="00995D2C" w:rsidRDefault="00942CDB" w:rsidP="00942CDB"/>
    <w:p w:rsidR="00942CDB" w:rsidRPr="00995D2C" w:rsidRDefault="00942CDB" w:rsidP="00942CDB">
      <w:r w:rsidRPr="00995D2C">
        <w:t xml:space="preserve">Bahan Bacaan : Basic of Bioethics ( Robert Mc Veath ) </w:t>
      </w:r>
    </w:p>
    <w:p w:rsidR="00942CDB" w:rsidRPr="00995D2C" w:rsidRDefault="00942CDB" w:rsidP="00942CDB"/>
    <w:p w:rsidR="00942CDB" w:rsidRPr="00995D2C" w:rsidRDefault="00942CDB" w:rsidP="00942CDB">
      <w:r w:rsidRPr="00995D2C">
        <w:t>KAIDAH DASAR BIOETIKA 2 (DO NO HARM DALAM SITUASI EMERGENSI DAN PRAKTEK KLINIS)</w:t>
      </w:r>
    </w:p>
    <w:p w:rsidR="00942CDB" w:rsidRPr="00995D2C" w:rsidRDefault="00942CDB" w:rsidP="00942CDB"/>
    <w:p w:rsidR="00942CDB" w:rsidRPr="00995D2C" w:rsidRDefault="00942CDB" w:rsidP="00942CDB"/>
    <w:p w:rsidR="00942CDB" w:rsidRPr="00995D2C" w:rsidRDefault="00942CDB" w:rsidP="00942CDB">
      <w:pPr>
        <w:rPr>
          <w:b/>
        </w:rPr>
      </w:pPr>
      <w:r w:rsidRPr="00995D2C">
        <w:rPr>
          <w:b/>
        </w:rPr>
        <w:t>NONMALEFICENCE</w:t>
      </w:r>
    </w:p>
    <w:p w:rsidR="00942CDB" w:rsidRPr="00995D2C" w:rsidRDefault="00942CDB" w:rsidP="00942CDB"/>
    <w:tbl>
      <w:tblPr>
        <w:tblW w:w="87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868"/>
        <w:gridCol w:w="1260"/>
        <w:gridCol w:w="1620"/>
      </w:tblGrid>
      <w:tr w:rsidR="00995D2C" w:rsidRPr="00995D2C" w:rsidTr="00711F92">
        <w:tc>
          <w:tcPr>
            <w:tcW w:w="5868" w:type="dxa"/>
          </w:tcPr>
          <w:p w:rsidR="00942CDB" w:rsidRPr="00995D2C" w:rsidRDefault="00942CDB" w:rsidP="00711F92">
            <w:pPr>
              <w:rPr>
                <w:b/>
              </w:rPr>
            </w:pPr>
            <w:r w:rsidRPr="00995D2C">
              <w:rPr>
                <w:b/>
              </w:rPr>
              <w:t>Kriteria</w:t>
            </w:r>
          </w:p>
        </w:tc>
        <w:tc>
          <w:tcPr>
            <w:tcW w:w="1260" w:type="dxa"/>
          </w:tcPr>
          <w:p w:rsidR="00942CDB" w:rsidRPr="00995D2C" w:rsidRDefault="00942CDB" w:rsidP="00711F92">
            <w:pPr>
              <w:jc w:val="center"/>
              <w:rPr>
                <w:b/>
              </w:rPr>
            </w:pPr>
            <w:smartTag w:uri="urn:schemas-microsoft-com:office:smarttags" w:element="place">
              <w:smartTag w:uri="urn:schemas-microsoft-com:office:smarttags" w:element="City">
                <w:r w:rsidRPr="00995D2C">
                  <w:rPr>
                    <w:b/>
                  </w:rPr>
                  <w:t>Ada</w:t>
                </w:r>
              </w:smartTag>
            </w:smartTag>
          </w:p>
        </w:tc>
        <w:tc>
          <w:tcPr>
            <w:tcW w:w="1620" w:type="dxa"/>
          </w:tcPr>
          <w:p w:rsidR="00942CDB" w:rsidRPr="00995D2C" w:rsidRDefault="00942CDB" w:rsidP="00711F92">
            <w:pPr>
              <w:jc w:val="center"/>
              <w:rPr>
                <w:b/>
              </w:rPr>
            </w:pPr>
            <w:r w:rsidRPr="00995D2C">
              <w:rPr>
                <w:b/>
              </w:rPr>
              <w:t>Tidak Ada</w:t>
            </w:r>
          </w:p>
        </w:tc>
      </w:tr>
      <w:tr w:rsidR="00995D2C" w:rsidRPr="00995D2C" w:rsidTr="00711F92">
        <w:tc>
          <w:tcPr>
            <w:tcW w:w="5868" w:type="dxa"/>
          </w:tcPr>
          <w:p w:rsidR="00942CDB" w:rsidRPr="00995D2C" w:rsidRDefault="00942CDB" w:rsidP="00711F92">
            <w:r w:rsidRPr="00995D2C">
              <w:t>1. Menolong pasien emergensi</w:t>
            </w:r>
          </w:p>
        </w:tc>
        <w:tc>
          <w:tcPr>
            <w:tcW w:w="1260" w:type="dxa"/>
          </w:tcPr>
          <w:p w:rsidR="00942CDB" w:rsidRPr="00995D2C" w:rsidRDefault="00942CDB" w:rsidP="00711F92"/>
        </w:tc>
        <w:tc>
          <w:tcPr>
            <w:tcW w:w="1620" w:type="dxa"/>
          </w:tcPr>
          <w:p w:rsidR="00942CDB" w:rsidRPr="00995D2C" w:rsidRDefault="00942CDB" w:rsidP="00711F92"/>
        </w:tc>
      </w:tr>
      <w:tr w:rsidR="00995D2C" w:rsidRPr="00995D2C" w:rsidTr="00711F92">
        <w:tc>
          <w:tcPr>
            <w:tcW w:w="5868" w:type="dxa"/>
          </w:tcPr>
          <w:p w:rsidR="00942CDB" w:rsidRPr="00995D2C" w:rsidRDefault="00942CDB" w:rsidP="00711F92">
            <w:pPr>
              <w:rPr>
                <w:lang w:val="it-IT"/>
              </w:rPr>
            </w:pPr>
            <w:r w:rsidRPr="00995D2C">
              <w:rPr>
                <w:lang w:val="it-IT"/>
              </w:rPr>
              <w:t>2. Kondisi untuk mengambarkan criteria ini adalah :</w:t>
            </w:r>
          </w:p>
          <w:p w:rsidR="00942CDB" w:rsidRPr="00995D2C" w:rsidRDefault="00942CDB" w:rsidP="00711F92">
            <w:pPr>
              <w:rPr>
                <w:lang w:val="it-IT"/>
              </w:rPr>
            </w:pPr>
            <w:r w:rsidRPr="00995D2C">
              <w:rPr>
                <w:lang w:val="it-IT"/>
              </w:rPr>
              <w:t>-</w:t>
            </w:r>
            <w:r w:rsidRPr="00995D2C">
              <w:rPr>
                <w:lang w:val="it-IT"/>
              </w:rPr>
              <w:tab/>
              <w:t>pasien dalam keadaan amat berbahaya (darurat)/beresiko hilangnyasesuatu yang penting (gawat)</w:t>
            </w:r>
          </w:p>
          <w:p w:rsidR="00942CDB" w:rsidRPr="00995D2C" w:rsidRDefault="00942CDB" w:rsidP="00711F92">
            <w:pPr>
              <w:rPr>
                <w:lang w:val="it-IT"/>
              </w:rPr>
            </w:pPr>
            <w:r w:rsidRPr="00995D2C">
              <w:rPr>
                <w:lang w:val="it-IT"/>
              </w:rPr>
              <w:t>-</w:t>
            </w:r>
            <w:r w:rsidRPr="00995D2C">
              <w:rPr>
                <w:lang w:val="it-IT"/>
              </w:rPr>
              <w:tab/>
              <w:t xml:space="preserve">dokter sanggup mencegah bahaya atau kehilangan tersebut </w:t>
            </w:r>
          </w:p>
          <w:p w:rsidR="00942CDB" w:rsidRPr="00995D2C" w:rsidRDefault="00942CDB" w:rsidP="00711F92">
            <w:pPr>
              <w:rPr>
                <w:lang w:val="it-IT"/>
              </w:rPr>
            </w:pPr>
            <w:r w:rsidRPr="00995D2C">
              <w:rPr>
                <w:lang w:val="it-IT"/>
              </w:rPr>
              <w:t>-</w:t>
            </w:r>
            <w:r w:rsidRPr="00995D2C">
              <w:rPr>
                <w:lang w:val="it-IT"/>
              </w:rPr>
              <w:tab/>
              <w:t>tindakan kedokteran terbukti efektif</w:t>
            </w:r>
          </w:p>
          <w:p w:rsidR="00942CDB" w:rsidRPr="00995D2C" w:rsidRDefault="00942CDB" w:rsidP="00711F92">
            <w:pPr>
              <w:rPr>
                <w:lang w:val="it-IT"/>
              </w:rPr>
            </w:pPr>
            <w:r w:rsidRPr="00995D2C">
              <w:rPr>
                <w:lang w:val="it-IT"/>
              </w:rPr>
              <w:softHyphen/>
              <w:t>-</w:t>
            </w:r>
            <w:r w:rsidRPr="00995D2C">
              <w:rPr>
                <w:lang w:val="it-IT"/>
              </w:rPr>
              <w:tab/>
              <w:t xml:space="preserve">manfaat bagi pasien lebih banyak dari kerugian dokter (hanya mengalami tresiko minimal)  </w:t>
            </w:r>
          </w:p>
        </w:tc>
        <w:tc>
          <w:tcPr>
            <w:tcW w:w="1260" w:type="dxa"/>
          </w:tcPr>
          <w:p w:rsidR="00942CDB" w:rsidRPr="00995D2C" w:rsidRDefault="00942CDB" w:rsidP="00711F92">
            <w:pPr>
              <w:rPr>
                <w:lang w:val="it-IT"/>
              </w:rPr>
            </w:pPr>
          </w:p>
        </w:tc>
        <w:tc>
          <w:tcPr>
            <w:tcW w:w="1620" w:type="dxa"/>
          </w:tcPr>
          <w:p w:rsidR="00942CDB" w:rsidRPr="00995D2C" w:rsidRDefault="00942CDB" w:rsidP="00711F92">
            <w:pPr>
              <w:rPr>
                <w:lang w:val="it-IT"/>
              </w:rPr>
            </w:pPr>
          </w:p>
        </w:tc>
      </w:tr>
      <w:tr w:rsidR="00995D2C" w:rsidRPr="00995D2C" w:rsidTr="00711F92">
        <w:tc>
          <w:tcPr>
            <w:tcW w:w="5868" w:type="dxa"/>
          </w:tcPr>
          <w:p w:rsidR="00942CDB" w:rsidRPr="00995D2C" w:rsidRDefault="00942CDB" w:rsidP="00711F92">
            <w:r w:rsidRPr="00995D2C">
              <w:t>3. Mengobati pasien yang luka</w:t>
            </w:r>
          </w:p>
        </w:tc>
        <w:tc>
          <w:tcPr>
            <w:tcW w:w="1260" w:type="dxa"/>
          </w:tcPr>
          <w:p w:rsidR="00942CDB" w:rsidRPr="00995D2C" w:rsidRDefault="00942CDB" w:rsidP="00711F92"/>
        </w:tc>
        <w:tc>
          <w:tcPr>
            <w:tcW w:w="1620" w:type="dxa"/>
          </w:tcPr>
          <w:p w:rsidR="00942CDB" w:rsidRPr="00995D2C" w:rsidRDefault="00942CDB" w:rsidP="00711F92"/>
        </w:tc>
      </w:tr>
      <w:tr w:rsidR="00995D2C" w:rsidRPr="00995D2C" w:rsidTr="00711F92">
        <w:tc>
          <w:tcPr>
            <w:tcW w:w="5868" w:type="dxa"/>
          </w:tcPr>
          <w:p w:rsidR="00942CDB" w:rsidRPr="00995D2C" w:rsidRDefault="00942CDB" w:rsidP="00711F92">
            <w:r w:rsidRPr="00995D2C">
              <w:lastRenderedPageBreak/>
              <w:t>4. Tidak membunuh pasien (tidak melakukan euthanasia)</w:t>
            </w:r>
          </w:p>
        </w:tc>
        <w:tc>
          <w:tcPr>
            <w:tcW w:w="1260" w:type="dxa"/>
          </w:tcPr>
          <w:p w:rsidR="00942CDB" w:rsidRPr="00995D2C" w:rsidRDefault="00942CDB" w:rsidP="00711F92"/>
        </w:tc>
        <w:tc>
          <w:tcPr>
            <w:tcW w:w="1620" w:type="dxa"/>
          </w:tcPr>
          <w:p w:rsidR="00942CDB" w:rsidRPr="00995D2C" w:rsidRDefault="00942CDB" w:rsidP="00711F92"/>
        </w:tc>
      </w:tr>
      <w:tr w:rsidR="00995D2C" w:rsidRPr="00995D2C" w:rsidTr="00711F92">
        <w:tc>
          <w:tcPr>
            <w:tcW w:w="5868" w:type="dxa"/>
          </w:tcPr>
          <w:p w:rsidR="00942CDB" w:rsidRPr="00995D2C" w:rsidRDefault="00942CDB" w:rsidP="00711F92">
            <w:pPr>
              <w:rPr>
                <w:lang w:val="sv-SE"/>
              </w:rPr>
            </w:pPr>
            <w:r w:rsidRPr="00995D2C">
              <w:rPr>
                <w:lang w:val="sv-SE"/>
              </w:rPr>
              <w:t>5. Tidak menghina/mencaci maki/memenfaatkan pasien</w:t>
            </w:r>
          </w:p>
        </w:tc>
        <w:tc>
          <w:tcPr>
            <w:tcW w:w="1260" w:type="dxa"/>
          </w:tcPr>
          <w:p w:rsidR="00942CDB" w:rsidRPr="00995D2C" w:rsidRDefault="00942CDB" w:rsidP="00711F92">
            <w:pPr>
              <w:rPr>
                <w:lang w:val="sv-SE"/>
              </w:rPr>
            </w:pPr>
          </w:p>
        </w:tc>
        <w:tc>
          <w:tcPr>
            <w:tcW w:w="1620" w:type="dxa"/>
          </w:tcPr>
          <w:p w:rsidR="00942CDB" w:rsidRPr="00995D2C" w:rsidRDefault="00942CDB" w:rsidP="00711F92">
            <w:pPr>
              <w:rPr>
                <w:lang w:val="sv-SE"/>
              </w:rPr>
            </w:pPr>
          </w:p>
        </w:tc>
      </w:tr>
      <w:tr w:rsidR="00995D2C" w:rsidRPr="00995D2C" w:rsidTr="00711F92">
        <w:tc>
          <w:tcPr>
            <w:tcW w:w="5868" w:type="dxa"/>
          </w:tcPr>
          <w:p w:rsidR="00942CDB" w:rsidRPr="00995D2C" w:rsidRDefault="00942CDB" w:rsidP="00711F92">
            <w:r w:rsidRPr="00995D2C">
              <w:t>6. Tidak memandang pasien sebagai obyek</w:t>
            </w:r>
          </w:p>
        </w:tc>
        <w:tc>
          <w:tcPr>
            <w:tcW w:w="1260" w:type="dxa"/>
          </w:tcPr>
          <w:p w:rsidR="00942CDB" w:rsidRPr="00995D2C" w:rsidRDefault="00942CDB" w:rsidP="00711F92"/>
        </w:tc>
        <w:tc>
          <w:tcPr>
            <w:tcW w:w="1620" w:type="dxa"/>
          </w:tcPr>
          <w:p w:rsidR="00942CDB" w:rsidRPr="00995D2C" w:rsidRDefault="00942CDB" w:rsidP="00711F92"/>
        </w:tc>
      </w:tr>
      <w:tr w:rsidR="00995D2C" w:rsidRPr="00995D2C" w:rsidTr="00711F92">
        <w:tc>
          <w:tcPr>
            <w:tcW w:w="5868" w:type="dxa"/>
          </w:tcPr>
          <w:p w:rsidR="00942CDB" w:rsidRPr="00995D2C" w:rsidRDefault="00942CDB" w:rsidP="00711F92">
            <w:r w:rsidRPr="00995D2C">
              <w:t>7. mengobati tidak secara proporsional</w:t>
            </w:r>
          </w:p>
        </w:tc>
        <w:tc>
          <w:tcPr>
            <w:tcW w:w="1260" w:type="dxa"/>
          </w:tcPr>
          <w:p w:rsidR="00942CDB" w:rsidRPr="00995D2C" w:rsidRDefault="00942CDB" w:rsidP="00711F92"/>
        </w:tc>
        <w:tc>
          <w:tcPr>
            <w:tcW w:w="1620" w:type="dxa"/>
          </w:tcPr>
          <w:p w:rsidR="00942CDB" w:rsidRPr="00995D2C" w:rsidRDefault="00942CDB" w:rsidP="00711F92"/>
        </w:tc>
      </w:tr>
      <w:tr w:rsidR="00995D2C" w:rsidRPr="00995D2C" w:rsidTr="00711F92">
        <w:tc>
          <w:tcPr>
            <w:tcW w:w="5868" w:type="dxa"/>
          </w:tcPr>
          <w:p w:rsidR="00942CDB" w:rsidRPr="00995D2C" w:rsidRDefault="00942CDB" w:rsidP="00711F92">
            <w:r w:rsidRPr="00995D2C">
              <w:t>8. Tidak mencegah pasien dari bahaya</w:t>
            </w:r>
          </w:p>
        </w:tc>
        <w:tc>
          <w:tcPr>
            <w:tcW w:w="1260" w:type="dxa"/>
          </w:tcPr>
          <w:p w:rsidR="00942CDB" w:rsidRPr="00995D2C" w:rsidRDefault="00942CDB" w:rsidP="00711F92"/>
        </w:tc>
        <w:tc>
          <w:tcPr>
            <w:tcW w:w="1620" w:type="dxa"/>
          </w:tcPr>
          <w:p w:rsidR="00942CDB" w:rsidRPr="00995D2C" w:rsidRDefault="00942CDB" w:rsidP="00711F92"/>
        </w:tc>
      </w:tr>
      <w:tr w:rsidR="00995D2C" w:rsidRPr="00995D2C" w:rsidTr="00711F92">
        <w:tc>
          <w:tcPr>
            <w:tcW w:w="5868" w:type="dxa"/>
          </w:tcPr>
          <w:p w:rsidR="00942CDB" w:rsidRPr="00995D2C" w:rsidRDefault="00942CDB" w:rsidP="00711F92">
            <w:r w:rsidRPr="00995D2C">
              <w:t>9. Menghindari misrepreentasi dari pasien</w:t>
            </w:r>
          </w:p>
        </w:tc>
        <w:tc>
          <w:tcPr>
            <w:tcW w:w="1260" w:type="dxa"/>
          </w:tcPr>
          <w:p w:rsidR="00942CDB" w:rsidRPr="00995D2C" w:rsidRDefault="00942CDB" w:rsidP="00711F92"/>
        </w:tc>
        <w:tc>
          <w:tcPr>
            <w:tcW w:w="1620" w:type="dxa"/>
          </w:tcPr>
          <w:p w:rsidR="00942CDB" w:rsidRPr="00995D2C" w:rsidRDefault="00942CDB" w:rsidP="00711F92"/>
        </w:tc>
      </w:tr>
      <w:tr w:rsidR="00995D2C" w:rsidRPr="00995D2C" w:rsidTr="00711F92">
        <w:tc>
          <w:tcPr>
            <w:tcW w:w="5868" w:type="dxa"/>
          </w:tcPr>
          <w:p w:rsidR="00942CDB" w:rsidRPr="00995D2C" w:rsidRDefault="00942CDB" w:rsidP="00711F92">
            <w:pPr>
              <w:rPr>
                <w:lang w:val="fi-FI"/>
              </w:rPr>
            </w:pPr>
            <w:r w:rsidRPr="00995D2C">
              <w:rPr>
                <w:lang w:val="fi-FI"/>
              </w:rPr>
              <w:t>10. Tidak membahayakan kehidupan pasien karena kelalayan</w:t>
            </w:r>
          </w:p>
        </w:tc>
        <w:tc>
          <w:tcPr>
            <w:tcW w:w="1260" w:type="dxa"/>
          </w:tcPr>
          <w:p w:rsidR="00942CDB" w:rsidRPr="00995D2C" w:rsidRDefault="00942CDB" w:rsidP="00711F92">
            <w:pPr>
              <w:rPr>
                <w:lang w:val="fi-FI"/>
              </w:rPr>
            </w:pPr>
          </w:p>
        </w:tc>
        <w:tc>
          <w:tcPr>
            <w:tcW w:w="1620" w:type="dxa"/>
          </w:tcPr>
          <w:p w:rsidR="00942CDB" w:rsidRPr="00995D2C" w:rsidRDefault="00942CDB" w:rsidP="00711F92">
            <w:pPr>
              <w:rPr>
                <w:lang w:val="fi-FI"/>
              </w:rPr>
            </w:pPr>
          </w:p>
        </w:tc>
      </w:tr>
      <w:tr w:rsidR="00995D2C" w:rsidRPr="00995D2C" w:rsidTr="00711F92">
        <w:tc>
          <w:tcPr>
            <w:tcW w:w="5868" w:type="dxa"/>
          </w:tcPr>
          <w:p w:rsidR="00942CDB" w:rsidRPr="00995D2C" w:rsidRDefault="00942CDB" w:rsidP="00711F92">
            <w:r w:rsidRPr="00995D2C">
              <w:t>11. Tidak memberikan semangat hidup</w:t>
            </w:r>
          </w:p>
        </w:tc>
        <w:tc>
          <w:tcPr>
            <w:tcW w:w="1260" w:type="dxa"/>
          </w:tcPr>
          <w:p w:rsidR="00942CDB" w:rsidRPr="00995D2C" w:rsidRDefault="00942CDB" w:rsidP="00711F92"/>
        </w:tc>
        <w:tc>
          <w:tcPr>
            <w:tcW w:w="1620" w:type="dxa"/>
          </w:tcPr>
          <w:p w:rsidR="00942CDB" w:rsidRPr="00995D2C" w:rsidRDefault="00942CDB" w:rsidP="00711F92"/>
        </w:tc>
      </w:tr>
      <w:tr w:rsidR="00995D2C" w:rsidRPr="00995D2C" w:rsidTr="00711F92">
        <w:tc>
          <w:tcPr>
            <w:tcW w:w="5868" w:type="dxa"/>
          </w:tcPr>
          <w:p w:rsidR="00942CDB" w:rsidRPr="00995D2C" w:rsidRDefault="00942CDB" w:rsidP="00711F92">
            <w:r w:rsidRPr="00995D2C">
              <w:t>12. Tidak melindungi pasien dari serangan</w:t>
            </w:r>
          </w:p>
        </w:tc>
        <w:tc>
          <w:tcPr>
            <w:tcW w:w="1260" w:type="dxa"/>
          </w:tcPr>
          <w:p w:rsidR="00942CDB" w:rsidRPr="00995D2C" w:rsidRDefault="00942CDB" w:rsidP="00711F92"/>
        </w:tc>
        <w:tc>
          <w:tcPr>
            <w:tcW w:w="1620" w:type="dxa"/>
          </w:tcPr>
          <w:p w:rsidR="00942CDB" w:rsidRPr="00995D2C" w:rsidRDefault="00942CDB" w:rsidP="00711F92"/>
        </w:tc>
      </w:tr>
      <w:tr w:rsidR="00995D2C" w:rsidRPr="00995D2C" w:rsidTr="00711F92">
        <w:tc>
          <w:tcPr>
            <w:tcW w:w="5868" w:type="dxa"/>
          </w:tcPr>
          <w:p w:rsidR="00942CDB" w:rsidRPr="00995D2C" w:rsidRDefault="00942CDB" w:rsidP="00711F92">
            <w:r w:rsidRPr="00995D2C">
              <w:t xml:space="preserve">13. Tidak melakukan white collar crime dalam bidang kesehatan/kerumahsakitan yang merugikan pihak pasien/keluarganya </w:t>
            </w:r>
          </w:p>
          <w:p w:rsidR="00942CDB" w:rsidRPr="00995D2C" w:rsidRDefault="00942CDB" w:rsidP="00711F92"/>
        </w:tc>
        <w:tc>
          <w:tcPr>
            <w:tcW w:w="1260" w:type="dxa"/>
          </w:tcPr>
          <w:p w:rsidR="00942CDB" w:rsidRPr="00995D2C" w:rsidRDefault="00942CDB" w:rsidP="00711F92"/>
        </w:tc>
        <w:tc>
          <w:tcPr>
            <w:tcW w:w="1620" w:type="dxa"/>
          </w:tcPr>
          <w:p w:rsidR="00942CDB" w:rsidRPr="00995D2C" w:rsidRDefault="00942CDB" w:rsidP="00711F92"/>
        </w:tc>
      </w:tr>
    </w:tbl>
    <w:p w:rsidR="00942CDB" w:rsidRPr="00995D2C" w:rsidRDefault="00942CDB" w:rsidP="00942CDB">
      <w:r w:rsidRPr="00995D2C">
        <w:t xml:space="preserve"> </w:t>
      </w:r>
    </w:p>
    <w:p w:rsidR="00942CDB" w:rsidRPr="00995D2C" w:rsidRDefault="00942CDB" w:rsidP="00942CDB"/>
    <w:p w:rsidR="00942CDB" w:rsidRPr="00995D2C" w:rsidRDefault="00942CDB" w:rsidP="00942CDB">
      <w:r w:rsidRPr="00995D2C">
        <w:t>Bahan Bacaan : Basic of Bioethics ( Robert Mc Veath )</w:t>
      </w:r>
    </w:p>
    <w:p w:rsidR="00942CDB" w:rsidRPr="00995D2C" w:rsidRDefault="00942CDB" w:rsidP="00942CDB"/>
    <w:p w:rsidR="00942CDB" w:rsidRPr="00995D2C" w:rsidRDefault="00942CDB" w:rsidP="00942CDB">
      <w:r w:rsidRPr="00995D2C">
        <w:t>KAIDAH DASAR BIOETIKA 3 ( OTONOMI PASIEN DALAM BERBAGAI SITUASI)</w:t>
      </w:r>
    </w:p>
    <w:p w:rsidR="00942CDB" w:rsidRPr="00995D2C" w:rsidRDefault="00942CDB" w:rsidP="00942CDB"/>
    <w:p w:rsidR="00942CDB" w:rsidRPr="00995D2C" w:rsidRDefault="00942CDB" w:rsidP="00942CDB">
      <w:r w:rsidRPr="00995D2C">
        <w:rPr>
          <w:b/>
        </w:rPr>
        <w:t>AUTONOMI</w:t>
      </w:r>
    </w:p>
    <w:tbl>
      <w:tblPr>
        <w:tblW w:w="9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048"/>
        <w:gridCol w:w="1440"/>
        <w:gridCol w:w="1620"/>
      </w:tblGrid>
      <w:tr w:rsidR="00995D2C" w:rsidRPr="00995D2C" w:rsidTr="00711F92">
        <w:tc>
          <w:tcPr>
            <w:tcW w:w="6048" w:type="dxa"/>
          </w:tcPr>
          <w:p w:rsidR="00942CDB" w:rsidRPr="00995D2C" w:rsidRDefault="00942CDB" w:rsidP="00711F92">
            <w:pPr>
              <w:rPr>
                <w:b/>
              </w:rPr>
            </w:pPr>
            <w:r w:rsidRPr="00995D2C">
              <w:rPr>
                <w:b/>
              </w:rPr>
              <w:t>Kriteria</w:t>
            </w:r>
          </w:p>
        </w:tc>
        <w:tc>
          <w:tcPr>
            <w:tcW w:w="1440" w:type="dxa"/>
          </w:tcPr>
          <w:p w:rsidR="00942CDB" w:rsidRPr="00995D2C" w:rsidRDefault="00942CDB" w:rsidP="00711F92">
            <w:pPr>
              <w:rPr>
                <w:b/>
              </w:rPr>
            </w:pPr>
            <w:smartTag w:uri="urn:schemas-microsoft-com:office:smarttags" w:element="place">
              <w:smartTag w:uri="urn:schemas-microsoft-com:office:smarttags" w:element="City">
                <w:r w:rsidRPr="00995D2C">
                  <w:rPr>
                    <w:b/>
                  </w:rPr>
                  <w:t>Ada</w:t>
                </w:r>
              </w:smartTag>
            </w:smartTag>
          </w:p>
        </w:tc>
        <w:tc>
          <w:tcPr>
            <w:tcW w:w="1620" w:type="dxa"/>
          </w:tcPr>
          <w:p w:rsidR="00942CDB" w:rsidRPr="00995D2C" w:rsidRDefault="00942CDB" w:rsidP="00711F92">
            <w:pPr>
              <w:rPr>
                <w:b/>
              </w:rPr>
            </w:pPr>
            <w:r w:rsidRPr="00995D2C">
              <w:rPr>
                <w:b/>
              </w:rPr>
              <w:t>Tidak Ada</w:t>
            </w:r>
          </w:p>
        </w:tc>
      </w:tr>
      <w:tr w:rsidR="00995D2C" w:rsidRPr="00995D2C" w:rsidTr="00711F92">
        <w:tc>
          <w:tcPr>
            <w:tcW w:w="6048" w:type="dxa"/>
          </w:tcPr>
          <w:p w:rsidR="00942CDB" w:rsidRPr="00995D2C" w:rsidRDefault="00942CDB" w:rsidP="00711F92">
            <w:pPr>
              <w:ind w:left="540" w:hanging="360"/>
              <w:rPr>
                <w:lang w:val="nb-NO"/>
              </w:rPr>
            </w:pPr>
            <w:r w:rsidRPr="00995D2C">
              <w:rPr>
                <w:lang w:val="nb-NO"/>
              </w:rPr>
              <w:t>1.  Menghargai hak menentukan nasib sendiri, menghargai martabat pasien</w:t>
            </w:r>
          </w:p>
        </w:tc>
        <w:tc>
          <w:tcPr>
            <w:tcW w:w="1440" w:type="dxa"/>
          </w:tcPr>
          <w:p w:rsidR="00942CDB" w:rsidRPr="00995D2C" w:rsidRDefault="00942CDB" w:rsidP="00711F92">
            <w:pPr>
              <w:rPr>
                <w:lang w:val="nb-NO"/>
              </w:rPr>
            </w:pPr>
          </w:p>
        </w:tc>
        <w:tc>
          <w:tcPr>
            <w:tcW w:w="1620" w:type="dxa"/>
          </w:tcPr>
          <w:p w:rsidR="00942CDB" w:rsidRPr="00995D2C" w:rsidRDefault="00942CDB" w:rsidP="00711F92">
            <w:pPr>
              <w:rPr>
                <w:lang w:val="nb-NO"/>
              </w:rPr>
            </w:pPr>
          </w:p>
        </w:tc>
      </w:tr>
      <w:tr w:rsidR="00995D2C" w:rsidRPr="00995D2C" w:rsidTr="00711F92">
        <w:tc>
          <w:tcPr>
            <w:tcW w:w="6048" w:type="dxa"/>
          </w:tcPr>
          <w:p w:rsidR="00942CDB" w:rsidRPr="00995D2C" w:rsidRDefault="00942CDB" w:rsidP="00711F92">
            <w:pPr>
              <w:numPr>
                <w:ilvl w:val="0"/>
                <w:numId w:val="33"/>
              </w:numPr>
              <w:rPr>
                <w:lang w:val="nb-NO"/>
              </w:rPr>
            </w:pPr>
            <w:r w:rsidRPr="00995D2C">
              <w:rPr>
                <w:lang w:val="nb-NO"/>
              </w:rPr>
              <w:t>Tidak mengintervensi pasien dalam membuat keputusan ( pada kondisi elektif )</w:t>
            </w:r>
          </w:p>
          <w:p w:rsidR="00942CDB" w:rsidRPr="00995D2C" w:rsidRDefault="00942CDB" w:rsidP="00711F92">
            <w:pPr>
              <w:ind w:left="180"/>
              <w:rPr>
                <w:lang w:val="nb-NO"/>
              </w:rPr>
            </w:pPr>
          </w:p>
        </w:tc>
        <w:tc>
          <w:tcPr>
            <w:tcW w:w="1440" w:type="dxa"/>
          </w:tcPr>
          <w:p w:rsidR="00942CDB" w:rsidRPr="00995D2C" w:rsidRDefault="00942CDB" w:rsidP="00711F92">
            <w:pPr>
              <w:rPr>
                <w:lang w:val="nb-NO"/>
              </w:rPr>
            </w:pPr>
          </w:p>
        </w:tc>
        <w:tc>
          <w:tcPr>
            <w:tcW w:w="1620" w:type="dxa"/>
          </w:tcPr>
          <w:p w:rsidR="00942CDB" w:rsidRPr="00995D2C" w:rsidRDefault="00942CDB" w:rsidP="00711F92">
            <w:pPr>
              <w:rPr>
                <w:lang w:val="nb-NO"/>
              </w:rPr>
            </w:pPr>
          </w:p>
        </w:tc>
      </w:tr>
      <w:tr w:rsidR="00995D2C" w:rsidRPr="00995D2C" w:rsidTr="00711F92">
        <w:tc>
          <w:tcPr>
            <w:tcW w:w="6048" w:type="dxa"/>
          </w:tcPr>
          <w:p w:rsidR="00942CDB" w:rsidRPr="00995D2C" w:rsidRDefault="00942CDB" w:rsidP="00711F92">
            <w:pPr>
              <w:ind w:left="540" w:hanging="360"/>
            </w:pPr>
            <w:r w:rsidRPr="00995D2C">
              <w:t>3.   Berterus terang</w:t>
            </w:r>
          </w:p>
        </w:tc>
        <w:tc>
          <w:tcPr>
            <w:tcW w:w="1440" w:type="dxa"/>
          </w:tcPr>
          <w:p w:rsidR="00942CDB" w:rsidRPr="00995D2C" w:rsidRDefault="00942CDB" w:rsidP="00711F92"/>
        </w:tc>
        <w:tc>
          <w:tcPr>
            <w:tcW w:w="1620" w:type="dxa"/>
          </w:tcPr>
          <w:p w:rsidR="00942CDB" w:rsidRPr="00995D2C" w:rsidRDefault="00942CDB" w:rsidP="00711F92"/>
        </w:tc>
      </w:tr>
      <w:tr w:rsidR="00995D2C" w:rsidRPr="00995D2C" w:rsidTr="00711F92">
        <w:tc>
          <w:tcPr>
            <w:tcW w:w="6048" w:type="dxa"/>
          </w:tcPr>
          <w:p w:rsidR="00942CDB" w:rsidRPr="00995D2C" w:rsidRDefault="00942CDB" w:rsidP="00711F92">
            <w:pPr>
              <w:ind w:left="540" w:hanging="360"/>
            </w:pPr>
            <w:r w:rsidRPr="00995D2C">
              <w:t>4.   Menghargai privacy</w:t>
            </w:r>
          </w:p>
        </w:tc>
        <w:tc>
          <w:tcPr>
            <w:tcW w:w="1440" w:type="dxa"/>
          </w:tcPr>
          <w:p w:rsidR="00942CDB" w:rsidRPr="00995D2C" w:rsidRDefault="00942CDB" w:rsidP="00711F92"/>
        </w:tc>
        <w:tc>
          <w:tcPr>
            <w:tcW w:w="1620" w:type="dxa"/>
          </w:tcPr>
          <w:p w:rsidR="00942CDB" w:rsidRPr="00995D2C" w:rsidRDefault="00942CDB" w:rsidP="00711F92"/>
        </w:tc>
      </w:tr>
      <w:tr w:rsidR="00995D2C" w:rsidRPr="00995D2C" w:rsidTr="00711F92">
        <w:tc>
          <w:tcPr>
            <w:tcW w:w="6048" w:type="dxa"/>
          </w:tcPr>
          <w:p w:rsidR="00942CDB" w:rsidRPr="00995D2C" w:rsidRDefault="00942CDB" w:rsidP="00711F92">
            <w:pPr>
              <w:ind w:left="540" w:hanging="360"/>
            </w:pPr>
            <w:r w:rsidRPr="00995D2C">
              <w:t>5.   Menjaga rahasia pasien</w:t>
            </w:r>
          </w:p>
        </w:tc>
        <w:tc>
          <w:tcPr>
            <w:tcW w:w="1440" w:type="dxa"/>
          </w:tcPr>
          <w:p w:rsidR="00942CDB" w:rsidRPr="00995D2C" w:rsidRDefault="00942CDB" w:rsidP="00711F92"/>
        </w:tc>
        <w:tc>
          <w:tcPr>
            <w:tcW w:w="1620" w:type="dxa"/>
          </w:tcPr>
          <w:p w:rsidR="00942CDB" w:rsidRPr="00995D2C" w:rsidRDefault="00942CDB" w:rsidP="00711F92"/>
        </w:tc>
      </w:tr>
      <w:tr w:rsidR="00995D2C" w:rsidRPr="00995D2C" w:rsidTr="00711F92">
        <w:tc>
          <w:tcPr>
            <w:tcW w:w="6048" w:type="dxa"/>
          </w:tcPr>
          <w:p w:rsidR="00942CDB" w:rsidRPr="00995D2C" w:rsidRDefault="00942CDB" w:rsidP="00711F92">
            <w:pPr>
              <w:ind w:left="540" w:hanging="360"/>
            </w:pPr>
            <w:r w:rsidRPr="00995D2C">
              <w:t>6.   Menghargai rasionalitas pasien</w:t>
            </w:r>
          </w:p>
        </w:tc>
        <w:tc>
          <w:tcPr>
            <w:tcW w:w="1440" w:type="dxa"/>
          </w:tcPr>
          <w:p w:rsidR="00942CDB" w:rsidRPr="00995D2C" w:rsidRDefault="00942CDB" w:rsidP="00711F92"/>
        </w:tc>
        <w:tc>
          <w:tcPr>
            <w:tcW w:w="1620" w:type="dxa"/>
          </w:tcPr>
          <w:p w:rsidR="00942CDB" w:rsidRPr="00995D2C" w:rsidRDefault="00942CDB" w:rsidP="00711F92"/>
        </w:tc>
      </w:tr>
      <w:tr w:rsidR="00995D2C" w:rsidRPr="00995D2C" w:rsidTr="00711F92">
        <w:tc>
          <w:tcPr>
            <w:tcW w:w="6048" w:type="dxa"/>
          </w:tcPr>
          <w:p w:rsidR="00942CDB" w:rsidRPr="00995D2C" w:rsidRDefault="00942CDB" w:rsidP="00711F92">
            <w:pPr>
              <w:ind w:left="540" w:hanging="360"/>
            </w:pPr>
            <w:r w:rsidRPr="00995D2C">
              <w:t>7.   Melakukan informed consent</w:t>
            </w:r>
          </w:p>
        </w:tc>
        <w:tc>
          <w:tcPr>
            <w:tcW w:w="1440" w:type="dxa"/>
          </w:tcPr>
          <w:p w:rsidR="00942CDB" w:rsidRPr="00995D2C" w:rsidRDefault="00942CDB" w:rsidP="00711F92"/>
        </w:tc>
        <w:tc>
          <w:tcPr>
            <w:tcW w:w="1620" w:type="dxa"/>
          </w:tcPr>
          <w:p w:rsidR="00942CDB" w:rsidRPr="00995D2C" w:rsidRDefault="00942CDB" w:rsidP="00711F92"/>
        </w:tc>
      </w:tr>
      <w:tr w:rsidR="00995D2C" w:rsidRPr="00995D2C" w:rsidTr="00711F92">
        <w:tc>
          <w:tcPr>
            <w:tcW w:w="6048" w:type="dxa"/>
          </w:tcPr>
          <w:p w:rsidR="00942CDB" w:rsidRPr="00995D2C" w:rsidRDefault="00942CDB" w:rsidP="00711F92">
            <w:pPr>
              <w:ind w:left="540" w:hanging="360"/>
            </w:pPr>
            <w:r w:rsidRPr="00995D2C">
              <w:t>8.   Membiarkan pasien dewasa dan kompeten mengambil keputusan sendiri</w:t>
            </w:r>
          </w:p>
        </w:tc>
        <w:tc>
          <w:tcPr>
            <w:tcW w:w="1440" w:type="dxa"/>
          </w:tcPr>
          <w:p w:rsidR="00942CDB" w:rsidRPr="00995D2C" w:rsidRDefault="00942CDB" w:rsidP="00711F92"/>
        </w:tc>
        <w:tc>
          <w:tcPr>
            <w:tcW w:w="1620" w:type="dxa"/>
          </w:tcPr>
          <w:p w:rsidR="00942CDB" w:rsidRPr="00995D2C" w:rsidRDefault="00942CDB" w:rsidP="00711F92"/>
        </w:tc>
      </w:tr>
      <w:tr w:rsidR="00995D2C" w:rsidRPr="00995D2C" w:rsidTr="00711F92">
        <w:tc>
          <w:tcPr>
            <w:tcW w:w="6048" w:type="dxa"/>
          </w:tcPr>
          <w:p w:rsidR="00942CDB" w:rsidRPr="00995D2C" w:rsidRDefault="00942CDB" w:rsidP="00711F92">
            <w:pPr>
              <w:ind w:left="540" w:hanging="360"/>
              <w:rPr>
                <w:lang w:val="nb-NO"/>
              </w:rPr>
            </w:pPr>
            <w:r w:rsidRPr="00995D2C">
              <w:rPr>
                <w:lang w:val="nb-NO"/>
              </w:rPr>
              <w:t xml:space="preserve">9.  Tidak mengintervensi atau menghalangi autonomi pasien </w:t>
            </w:r>
          </w:p>
        </w:tc>
        <w:tc>
          <w:tcPr>
            <w:tcW w:w="1440" w:type="dxa"/>
          </w:tcPr>
          <w:p w:rsidR="00942CDB" w:rsidRPr="00995D2C" w:rsidRDefault="00942CDB" w:rsidP="00711F92">
            <w:pPr>
              <w:rPr>
                <w:lang w:val="nb-NO"/>
              </w:rPr>
            </w:pPr>
          </w:p>
        </w:tc>
        <w:tc>
          <w:tcPr>
            <w:tcW w:w="1620" w:type="dxa"/>
          </w:tcPr>
          <w:p w:rsidR="00942CDB" w:rsidRPr="00995D2C" w:rsidRDefault="00942CDB" w:rsidP="00711F92">
            <w:pPr>
              <w:rPr>
                <w:lang w:val="nb-NO"/>
              </w:rPr>
            </w:pPr>
          </w:p>
        </w:tc>
      </w:tr>
      <w:tr w:rsidR="00995D2C" w:rsidRPr="00995D2C" w:rsidTr="00711F92">
        <w:tc>
          <w:tcPr>
            <w:tcW w:w="6048" w:type="dxa"/>
          </w:tcPr>
          <w:p w:rsidR="00942CDB" w:rsidRPr="00995D2C" w:rsidRDefault="00942CDB" w:rsidP="00711F92">
            <w:pPr>
              <w:numPr>
                <w:ilvl w:val="0"/>
                <w:numId w:val="34"/>
              </w:numPr>
              <w:rPr>
                <w:lang w:val="nb-NO"/>
              </w:rPr>
            </w:pPr>
            <w:r w:rsidRPr="00995D2C">
              <w:rPr>
                <w:lang w:val="nb-NO"/>
              </w:rPr>
              <w:t>Mencegah pihak lain mengintervensi pasien dalam membuat keputusan, termasuk keluarga pasien sendiri</w:t>
            </w:r>
          </w:p>
          <w:p w:rsidR="00942CDB" w:rsidRPr="00995D2C" w:rsidRDefault="00942CDB" w:rsidP="00711F92">
            <w:pPr>
              <w:ind w:left="60"/>
              <w:rPr>
                <w:lang w:val="nb-NO"/>
              </w:rPr>
            </w:pPr>
          </w:p>
        </w:tc>
        <w:tc>
          <w:tcPr>
            <w:tcW w:w="1440" w:type="dxa"/>
          </w:tcPr>
          <w:p w:rsidR="00942CDB" w:rsidRPr="00995D2C" w:rsidRDefault="00942CDB" w:rsidP="00711F92">
            <w:pPr>
              <w:rPr>
                <w:lang w:val="nb-NO"/>
              </w:rPr>
            </w:pPr>
          </w:p>
        </w:tc>
        <w:tc>
          <w:tcPr>
            <w:tcW w:w="1620" w:type="dxa"/>
          </w:tcPr>
          <w:p w:rsidR="00942CDB" w:rsidRPr="00995D2C" w:rsidRDefault="00942CDB" w:rsidP="00711F92">
            <w:pPr>
              <w:rPr>
                <w:lang w:val="nb-NO"/>
              </w:rPr>
            </w:pPr>
          </w:p>
        </w:tc>
      </w:tr>
      <w:tr w:rsidR="00995D2C" w:rsidRPr="00995D2C" w:rsidTr="00711F92">
        <w:tc>
          <w:tcPr>
            <w:tcW w:w="6048" w:type="dxa"/>
          </w:tcPr>
          <w:p w:rsidR="00942CDB" w:rsidRPr="00995D2C" w:rsidRDefault="00942CDB" w:rsidP="00711F92">
            <w:pPr>
              <w:rPr>
                <w:lang w:val="nb-NO"/>
              </w:rPr>
            </w:pPr>
            <w:r w:rsidRPr="00995D2C">
              <w:rPr>
                <w:lang w:val="nb-NO"/>
              </w:rPr>
              <w:t>11.  Sabar menunggu keputusan yang akan diambil pasien   pada kasus emergensi</w:t>
            </w:r>
          </w:p>
        </w:tc>
        <w:tc>
          <w:tcPr>
            <w:tcW w:w="1440" w:type="dxa"/>
          </w:tcPr>
          <w:p w:rsidR="00942CDB" w:rsidRPr="00995D2C" w:rsidRDefault="00942CDB" w:rsidP="00711F92">
            <w:pPr>
              <w:rPr>
                <w:lang w:val="nb-NO"/>
              </w:rPr>
            </w:pPr>
          </w:p>
        </w:tc>
        <w:tc>
          <w:tcPr>
            <w:tcW w:w="1620" w:type="dxa"/>
          </w:tcPr>
          <w:p w:rsidR="00942CDB" w:rsidRPr="00995D2C" w:rsidRDefault="00942CDB" w:rsidP="00711F92">
            <w:pPr>
              <w:rPr>
                <w:lang w:val="nb-NO"/>
              </w:rPr>
            </w:pPr>
          </w:p>
        </w:tc>
      </w:tr>
      <w:tr w:rsidR="00995D2C" w:rsidRPr="00995D2C" w:rsidTr="00711F92">
        <w:tc>
          <w:tcPr>
            <w:tcW w:w="6048" w:type="dxa"/>
          </w:tcPr>
          <w:p w:rsidR="00942CDB" w:rsidRPr="00995D2C" w:rsidRDefault="00942CDB" w:rsidP="00711F92">
            <w:pPr>
              <w:rPr>
                <w:lang w:val="nb-NO"/>
              </w:rPr>
            </w:pPr>
            <w:r w:rsidRPr="00995D2C">
              <w:rPr>
                <w:lang w:val="nb-NO"/>
              </w:rPr>
              <w:t>12.   Tidak berbohong ke pasien mjeskipun demi kebaikan pasien</w:t>
            </w:r>
          </w:p>
        </w:tc>
        <w:tc>
          <w:tcPr>
            <w:tcW w:w="1440" w:type="dxa"/>
          </w:tcPr>
          <w:p w:rsidR="00942CDB" w:rsidRPr="00995D2C" w:rsidRDefault="00942CDB" w:rsidP="00711F92">
            <w:pPr>
              <w:rPr>
                <w:lang w:val="nb-NO"/>
              </w:rPr>
            </w:pPr>
          </w:p>
        </w:tc>
        <w:tc>
          <w:tcPr>
            <w:tcW w:w="1620" w:type="dxa"/>
          </w:tcPr>
          <w:p w:rsidR="00942CDB" w:rsidRPr="00995D2C" w:rsidRDefault="00942CDB" w:rsidP="00711F92">
            <w:pPr>
              <w:rPr>
                <w:lang w:val="nb-NO"/>
              </w:rPr>
            </w:pPr>
          </w:p>
        </w:tc>
      </w:tr>
      <w:tr w:rsidR="00995D2C" w:rsidRPr="00995D2C" w:rsidTr="00711F92">
        <w:tc>
          <w:tcPr>
            <w:tcW w:w="6048" w:type="dxa"/>
          </w:tcPr>
          <w:p w:rsidR="00942CDB" w:rsidRPr="00995D2C" w:rsidRDefault="00942CDB" w:rsidP="00711F92">
            <w:r w:rsidRPr="00995D2C">
              <w:t>13.  Menjaga hubungan ( kontrak)</w:t>
            </w:r>
          </w:p>
        </w:tc>
        <w:tc>
          <w:tcPr>
            <w:tcW w:w="1440" w:type="dxa"/>
          </w:tcPr>
          <w:p w:rsidR="00942CDB" w:rsidRPr="00995D2C" w:rsidRDefault="00942CDB" w:rsidP="00711F92"/>
        </w:tc>
        <w:tc>
          <w:tcPr>
            <w:tcW w:w="1620" w:type="dxa"/>
          </w:tcPr>
          <w:p w:rsidR="00942CDB" w:rsidRPr="00995D2C" w:rsidRDefault="00942CDB" w:rsidP="00711F92"/>
        </w:tc>
      </w:tr>
      <w:tr w:rsidR="00995D2C" w:rsidRPr="00995D2C" w:rsidTr="00711F92">
        <w:tc>
          <w:tcPr>
            <w:tcW w:w="6048" w:type="dxa"/>
          </w:tcPr>
          <w:p w:rsidR="00942CDB" w:rsidRPr="00995D2C" w:rsidRDefault="00942CDB" w:rsidP="00711F92">
            <w:pPr>
              <w:ind w:left="540" w:hanging="360"/>
            </w:pPr>
          </w:p>
        </w:tc>
        <w:tc>
          <w:tcPr>
            <w:tcW w:w="1440" w:type="dxa"/>
          </w:tcPr>
          <w:p w:rsidR="00942CDB" w:rsidRPr="00995D2C" w:rsidRDefault="00942CDB" w:rsidP="00711F92"/>
        </w:tc>
        <w:tc>
          <w:tcPr>
            <w:tcW w:w="1620" w:type="dxa"/>
          </w:tcPr>
          <w:p w:rsidR="00942CDB" w:rsidRPr="00995D2C" w:rsidRDefault="00942CDB" w:rsidP="00711F92"/>
        </w:tc>
      </w:tr>
    </w:tbl>
    <w:p w:rsidR="00942CDB" w:rsidRPr="00995D2C" w:rsidRDefault="00942CDB" w:rsidP="00942CDB">
      <w:r w:rsidRPr="00995D2C">
        <w:t xml:space="preserve">Bahan </w:t>
      </w:r>
      <w:proofErr w:type="gramStart"/>
      <w:r w:rsidRPr="00995D2C">
        <w:t>Bacaan :</w:t>
      </w:r>
      <w:proofErr w:type="gramEnd"/>
      <w:r w:rsidRPr="00995D2C">
        <w:t xml:space="preserve"> Basic of Bioethics ( Robert Mc Veath ) </w:t>
      </w:r>
    </w:p>
    <w:p w:rsidR="00942CDB" w:rsidRPr="00995D2C" w:rsidRDefault="00942CDB" w:rsidP="00942CDB"/>
    <w:p w:rsidR="00942CDB" w:rsidRPr="00995D2C" w:rsidRDefault="00942CDB" w:rsidP="00942CDB"/>
    <w:p w:rsidR="00942CDB" w:rsidRPr="00995D2C" w:rsidRDefault="00942CDB" w:rsidP="00942CDB">
      <w:r w:rsidRPr="00995D2C">
        <w:lastRenderedPageBreak/>
        <w:t>KAIDAH DASAR BIOETIKA I4 (PRINSIP KEADILAN DALAM KONTEKS HUBUNGAN DOKTER PASIEN )</w:t>
      </w:r>
    </w:p>
    <w:p w:rsidR="00942CDB" w:rsidRPr="00995D2C" w:rsidRDefault="00942CDB" w:rsidP="00942CDB"/>
    <w:p w:rsidR="00942CDB" w:rsidRPr="00995D2C" w:rsidRDefault="00942CDB" w:rsidP="00942CDB">
      <w:pPr>
        <w:rPr>
          <w:b/>
        </w:rPr>
      </w:pPr>
      <w:r w:rsidRPr="00995D2C">
        <w:rPr>
          <w:b/>
        </w:rPr>
        <w:t>JUSTICE</w:t>
      </w:r>
    </w:p>
    <w:p w:rsidR="00942CDB" w:rsidRPr="00995D2C" w:rsidRDefault="00942CDB" w:rsidP="00942CDB"/>
    <w:tbl>
      <w:tblPr>
        <w:tblW w:w="9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048"/>
        <w:gridCol w:w="1440"/>
        <w:gridCol w:w="1620"/>
      </w:tblGrid>
      <w:tr w:rsidR="00995D2C" w:rsidRPr="00995D2C" w:rsidTr="00711F92">
        <w:tc>
          <w:tcPr>
            <w:tcW w:w="6048" w:type="dxa"/>
          </w:tcPr>
          <w:p w:rsidR="00942CDB" w:rsidRPr="00995D2C" w:rsidRDefault="00942CDB" w:rsidP="00711F92">
            <w:pPr>
              <w:rPr>
                <w:b/>
              </w:rPr>
            </w:pPr>
            <w:r w:rsidRPr="00995D2C">
              <w:rPr>
                <w:b/>
              </w:rPr>
              <w:t>Kriteria</w:t>
            </w:r>
          </w:p>
        </w:tc>
        <w:tc>
          <w:tcPr>
            <w:tcW w:w="1440" w:type="dxa"/>
          </w:tcPr>
          <w:p w:rsidR="00942CDB" w:rsidRPr="00995D2C" w:rsidRDefault="00942CDB" w:rsidP="00711F92">
            <w:pPr>
              <w:rPr>
                <w:b/>
              </w:rPr>
            </w:pPr>
            <w:smartTag w:uri="urn:schemas-microsoft-com:office:smarttags" w:element="place">
              <w:smartTag w:uri="urn:schemas-microsoft-com:office:smarttags" w:element="City">
                <w:r w:rsidRPr="00995D2C">
                  <w:rPr>
                    <w:b/>
                  </w:rPr>
                  <w:t>Ada</w:t>
                </w:r>
              </w:smartTag>
            </w:smartTag>
          </w:p>
        </w:tc>
        <w:tc>
          <w:tcPr>
            <w:tcW w:w="1620" w:type="dxa"/>
          </w:tcPr>
          <w:p w:rsidR="00942CDB" w:rsidRPr="00995D2C" w:rsidRDefault="00942CDB" w:rsidP="00711F92">
            <w:pPr>
              <w:rPr>
                <w:b/>
              </w:rPr>
            </w:pPr>
            <w:r w:rsidRPr="00995D2C">
              <w:rPr>
                <w:b/>
              </w:rPr>
              <w:t>Tidak Ada</w:t>
            </w:r>
          </w:p>
        </w:tc>
      </w:tr>
      <w:tr w:rsidR="00995D2C" w:rsidRPr="00995D2C" w:rsidTr="00711F92">
        <w:tc>
          <w:tcPr>
            <w:tcW w:w="6048" w:type="dxa"/>
          </w:tcPr>
          <w:p w:rsidR="00942CDB" w:rsidRPr="00995D2C" w:rsidRDefault="00942CDB" w:rsidP="00711F92">
            <w:r w:rsidRPr="00995D2C">
              <w:t>1.  Memberlakukan segala sesuatu secara universal</w:t>
            </w:r>
          </w:p>
        </w:tc>
        <w:tc>
          <w:tcPr>
            <w:tcW w:w="1440" w:type="dxa"/>
          </w:tcPr>
          <w:p w:rsidR="00942CDB" w:rsidRPr="00995D2C" w:rsidRDefault="00942CDB" w:rsidP="00711F92"/>
        </w:tc>
        <w:tc>
          <w:tcPr>
            <w:tcW w:w="1620" w:type="dxa"/>
          </w:tcPr>
          <w:p w:rsidR="00942CDB" w:rsidRPr="00995D2C" w:rsidRDefault="00942CDB" w:rsidP="00711F92"/>
        </w:tc>
      </w:tr>
      <w:tr w:rsidR="00995D2C" w:rsidRPr="00995D2C" w:rsidTr="00711F92">
        <w:tc>
          <w:tcPr>
            <w:tcW w:w="6048" w:type="dxa"/>
          </w:tcPr>
          <w:p w:rsidR="00942CDB" w:rsidRPr="00995D2C" w:rsidRDefault="00942CDB" w:rsidP="00711F92">
            <w:r w:rsidRPr="00995D2C">
              <w:t xml:space="preserve">2.  Mengambil porsi terakhir dari proses membagi yang telah ia lakukan </w:t>
            </w:r>
          </w:p>
        </w:tc>
        <w:tc>
          <w:tcPr>
            <w:tcW w:w="1440" w:type="dxa"/>
          </w:tcPr>
          <w:p w:rsidR="00942CDB" w:rsidRPr="00995D2C" w:rsidRDefault="00942CDB" w:rsidP="00711F92"/>
        </w:tc>
        <w:tc>
          <w:tcPr>
            <w:tcW w:w="1620" w:type="dxa"/>
          </w:tcPr>
          <w:p w:rsidR="00942CDB" w:rsidRPr="00995D2C" w:rsidRDefault="00942CDB" w:rsidP="00711F92"/>
        </w:tc>
      </w:tr>
      <w:tr w:rsidR="00995D2C" w:rsidRPr="00995D2C" w:rsidTr="00711F92">
        <w:tc>
          <w:tcPr>
            <w:tcW w:w="6048" w:type="dxa"/>
          </w:tcPr>
          <w:p w:rsidR="00942CDB" w:rsidRPr="00995D2C" w:rsidRDefault="00942CDB" w:rsidP="00711F92">
            <w:r w:rsidRPr="00995D2C">
              <w:t>3.  Memberi kesempatan yang sama terhadap pribadi dalam posisi yang sama</w:t>
            </w:r>
          </w:p>
        </w:tc>
        <w:tc>
          <w:tcPr>
            <w:tcW w:w="1440" w:type="dxa"/>
          </w:tcPr>
          <w:p w:rsidR="00942CDB" w:rsidRPr="00995D2C" w:rsidRDefault="00942CDB" w:rsidP="00711F92"/>
        </w:tc>
        <w:tc>
          <w:tcPr>
            <w:tcW w:w="1620" w:type="dxa"/>
          </w:tcPr>
          <w:p w:rsidR="00942CDB" w:rsidRPr="00995D2C" w:rsidRDefault="00942CDB" w:rsidP="00711F92"/>
        </w:tc>
      </w:tr>
      <w:tr w:rsidR="00995D2C" w:rsidRPr="00995D2C" w:rsidTr="00711F92">
        <w:tc>
          <w:tcPr>
            <w:tcW w:w="6048" w:type="dxa"/>
          </w:tcPr>
          <w:p w:rsidR="00942CDB" w:rsidRPr="00995D2C" w:rsidRDefault="00942CDB" w:rsidP="00711F92">
            <w:r w:rsidRPr="00995D2C">
              <w:t>4.  Menghargai hak sehat pasien  ( affordability, equality, accessibility, availability, quality )</w:t>
            </w:r>
          </w:p>
        </w:tc>
        <w:tc>
          <w:tcPr>
            <w:tcW w:w="1440" w:type="dxa"/>
          </w:tcPr>
          <w:p w:rsidR="00942CDB" w:rsidRPr="00995D2C" w:rsidRDefault="00942CDB" w:rsidP="00711F92"/>
        </w:tc>
        <w:tc>
          <w:tcPr>
            <w:tcW w:w="1620" w:type="dxa"/>
          </w:tcPr>
          <w:p w:rsidR="00942CDB" w:rsidRPr="00995D2C" w:rsidRDefault="00942CDB" w:rsidP="00711F92"/>
        </w:tc>
      </w:tr>
      <w:tr w:rsidR="00995D2C" w:rsidRPr="00995D2C" w:rsidTr="00711F92">
        <w:tc>
          <w:tcPr>
            <w:tcW w:w="6048" w:type="dxa"/>
          </w:tcPr>
          <w:p w:rsidR="00942CDB" w:rsidRPr="00995D2C" w:rsidRDefault="00942CDB" w:rsidP="00711F92">
            <w:r w:rsidRPr="00995D2C">
              <w:t>5.  Menghargai hak hukum pasien</w:t>
            </w:r>
          </w:p>
        </w:tc>
        <w:tc>
          <w:tcPr>
            <w:tcW w:w="1440" w:type="dxa"/>
          </w:tcPr>
          <w:p w:rsidR="00942CDB" w:rsidRPr="00995D2C" w:rsidRDefault="00942CDB" w:rsidP="00711F92"/>
        </w:tc>
        <w:tc>
          <w:tcPr>
            <w:tcW w:w="1620" w:type="dxa"/>
          </w:tcPr>
          <w:p w:rsidR="00942CDB" w:rsidRPr="00995D2C" w:rsidRDefault="00942CDB" w:rsidP="00711F92"/>
        </w:tc>
      </w:tr>
      <w:tr w:rsidR="00995D2C" w:rsidRPr="00995D2C" w:rsidTr="00711F92">
        <w:tc>
          <w:tcPr>
            <w:tcW w:w="6048" w:type="dxa"/>
          </w:tcPr>
          <w:p w:rsidR="00942CDB" w:rsidRPr="00995D2C" w:rsidRDefault="00942CDB" w:rsidP="00711F92">
            <w:r w:rsidRPr="00995D2C">
              <w:t>6.  Menghargai hak orang lain</w:t>
            </w:r>
          </w:p>
        </w:tc>
        <w:tc>
          <w:tcPr>
            <w:tcW w:w="1440" w:type="dxa"/>
          </w:tcPr>
          <w:p w:rsidR="00942CDB" w:rsidRPr="00995D2C" w:rsidRDefault="00942CDB" w:rsidP="00711F92"/>
        </w:tc>
        <w:tc>
          <w:tcPr>
            <w:tcW w:w="1620" w:type="dxa"/>
          </w:tcPr>
          <w:p w:rsidR="00942CDB" w:rsidRPr="00995D2C" w:rsidRDefault="00942CDB" w:rsidP="00711F92"/>
        </w:tc>
      </w:tr>
      <w:tr w:rsidR="00995D2C" w:rsidRPr="00995D2C" w:rsidTr="00711F92">
        <w:tc>
          <w:tcPr>
            <w:tcW w:w="6048" w:type="dxa"/>
          </w:tcPr>
          <w:p w:rsidR="00942CDB" w:rsidRPr="00995D2C" w:rsidRDefault="00942CDB" w:rsidP="00711F92">
            <w:pPr>
              <w:numPr>
                <w:ilvl w:val="0"/>
                <w:numId w:val="35"/>
              </w:numPr>
              <w:tabs>
                <w:tab w:val="clear" w:pos="720"/>
              </w:tabs>
              <w:ind w:left="360"/>
            </w:pPr>
            <w:r w:rsidRPr="00995D2C">
              <w:t>Menjaga kelompok yang rentan</w:t>
            </w:r>
          </w:p>
          <w:p w:rsidR="00942CDB" w:rsidRPr="00995D2C" w:rsidRDefault="00942CDB" w:rsidP="00711F92">
            <w:pPr>
              <w:ind w:left="180"/>
            </w:pPr>
            <w:r w:rsidRPr="00995D2C">
              <w:t xml:space="preserve"> ( yang paling dirugikan )</w:t>
            </w:r>
          </w:p>
        </w:tc>
        <w:tc>
          <w:tcPr>
            <w:tcW w:w="1440" w:type="dxa"/>
          </w:tcPr>
          <w:p w:rsidR="00942CDB" w:rsidRPr="00995D2C" w:rsidRDefault="00942CDB" w:rsidP="00711F92"/>
        </w:tc>
        <w:tc>
          <w:tcPr>
            <w:tcW w:w="1620" w:type="dxa"/>
          </w:tcPr>
          <w:p w:rsidR="00942CDB" w:rsidRPr="00995D2C" w:rsidRDefault="00942CDB" w:rsidP="00711F92"/>
        </w:tc>
      </w:tr>
      <w:tr w:rsidR="00995D2C" w:rsidRPr="00995D2C" w:rsidTr="00711F92">
        <w:tc>
          <w:tcPr>
            <w:tcW w:w="6048" w:type="dxa"/>
          </w:tcPr>
          <w:p w:rsidR="00942CDB" w:rsidRPr="00995D2C" w:rsidRDefault="00942CDB" w:rsidP="00711F92">
            <w:r w:rsidRPr="00995D2C">
              <w:t xml:space="preserve">8. Tidak melakukan penyalahgunaan </w:t>
            </w:r>
          </w:p>
        </w:tc>
        <w:tc>
          <w:tcPr>
            <w:tcW w:w="1440" w:type="dxa"/>
          </w:tcPr>
          <w:p w:rsidR="00942CDB" w:rsidRPr="00995D2C" w:rsidRDefault="00942CDB" w:rsidP="00711F92"/>
        </w:tc>
        <w:tc>
          <w:tcPr>
            <w:tcW w:w="1620" w:type="dxa"/>
          </w:tcPr>
          <w:p w:rsidR="00942CDB" w:rsidRPr="00995D2C" w:rsidRDefault="00942CDB" w:rsidP="00711F92"/>
        </w:tc>
      </w:tr>
      <w:tr w:rsidR="00995D2C" w:rsidRPr="00995D2C" w:rsidTr="00711F92">
        <w:tc>
          <w:tcPr>
            <w:tcW w:w="6048" w:type="dxa"/>
          </w:tcPr>
          <w:p w:rsidR="00942CDB" w:rsidRPr="00995D2C" w:rsidRDefault="00942CDB" w:rsidP="00711F92">
            <w:r w:rsidRPr="00995D2C">
              <w:t>9. Bijak dalam makroalokasi</w:t>
            </w:r>
          </w:p>
        </w:tc>
        <w:tc>
          <w:tcPr>
            <w:tcW w:w="1440" w:type="dxa"/>
          </w:tcPr>
          <w:p w:rsidR="00942CDB" w:rsidRPr="00995D2C" w:rsidRDefault="00942CDB" w:rsidP="00711F92"/>
        </w:tc>
        <w:tc>
          <w:tcPr>
            <w:tcW w:w="1620" w:type="dxa"/>
          </w:tcPr>
          <w:p w:rsidR="00942CDB" w:rsidRPr="00995D2C" w:rsidRDefault="00942CDB" w:rsidP="00711F92"/>
        </w:tc>
      </w:tr>
      <w:tr w:rsidR="00995D2C" w:rsidRPr="00995D2C" w:rsidTr="00711F92">
        <w:tc>
          <w:tcPr>
            <w:tcW w:w="6048" w:type="dxa"/>
          </w:tcPr>
          <w:p w:rsidR="00942CDB" w:rsidRPr="00995D2C" w:rsidRDefault="00942CDB" w:rsidP="00711F92">
            <w:r w:rsidRPr="00995D2C">
              <w:t>10. Memberikan kontribusi yang relatif sama dengan kebutuhan pasien</w:t>
            </w:r>
          </w:p>
        </w:tc>
        <w:tc>
          <w:tcPr>
            <w:tcW w:w="1440" w:type="dxa"/>
          </w:tcPr>
          <w:p w:rsidR="00942CDB" w:rsidRPr="00995D2C" w:rsidRDefault="00942CDB" w:rsidP="00711F92"/>
        </w:tc>
        <w:tc>
          <w:tcPr>
            <w:tcW w:w="1620" w:type="dxa"/>
          </w:tcPr>
          <w:p w:rsidR="00942CDB" w:rsidRPr="00995D2C" w:rsidRDefault="00942CDB" w:rsidP="00711F92"/>
        </w:tc>
      </w:tr>
      <w:tr w:rsidR="00995D2C" w:rsidRPr="00995D2C" w:rsidTr="00711F92">
        <w:tc>
          <w:tcPr>
            <w:tcW w:w="6048" w:type="dxa"/>
          </w:tcPr>
          <w:p w:rsidR="00942CDB" w:rsidRPr="00995D2C" w:rsidRDefault="00942CDB" w:rsidP="00711F92">
            <w:pPr>
              <w:rPr>
                <w:lang w:val="fi-FI"/>
              </w:rPr>
            </w:pPr>
            <w:r w:rsidRPr="00995D2C">
              <w:rPr>
                <w:lang w:val="fi-FI"/>
              </w:rPr>
              <w:t>11. Meminta partisipasi pasien sesuai  dengan kemampuannya</w:t>
            </w:r>
          </w:p>
        </w:tc>
        <w:tc>
          <w:tcPr>
            <w:tcW w:w="1440" w:type="dxa"/>
          </w:tcPr>
          <w:p w:rsidR="00942CDB" w:rsidRPr="00995D2C" w:rsidRDefault="00942CDB" w:rsidP="00711F92">
            <w:pPr>
              <w:rPr>
                <w:lang w:val="fi-FI"/>
              </w:rPr>
            </w:pPr>
          </w:p>
        </w:tc>
        <w:tc>
          <w:tcPr>
            <w:tcW w:w="1620" w:type="dxa"/>
          </w:tcPr>
          <w:p w:rsidR="00942CDB" w:rsidRPr="00995D2C" w:rsidRDefault="00942CDB" w:rsidP="00711F92">
            <w:pPr>
              <w:rPr>
                <w:lang w:val="fi-FI"/>
              </w:rPr>
            </w:pPr>
          </w:p>
        </w:tc>
      </w:tr>
      <w:tr w:rsidR="00995D2C" w:rsidRPr="00995D2C" w:rsidTr="00711F92">
        <w:tc>
          <w:tcPr>
            <w:tcW w:w="6048" w:type="dxa"/>
          </w:tcPr>
          <w:p w:rsidR="00942CDB" w:rsidRPr="00995D2C" w:rsidRDefault="00942CDB" w:rsidP="00711F92">
            <w:pPr>
              <w:rPr>
                <w:lang w:val="fi-FI"/>
              </w:rPr>
            </w:pPr>
            <w:r w:rsidRPr="00995D2C">
              <w:rPr>
                <w:lang w:val="fi-FI"/>
              </w:rPr>
              <w:t>12. Kewajiban mendistribusi keuntungan dan kerugian ( biaya, beban, sangsi ) secara adil</w:t>
            </w:r>
          </w:p>
        </w:tc>
        <w:tc>
          <w:tcPr>
            <w:tcW w:w="1440" w:type="dxa"/>
          </w:tcPr>
          <w:p w:rsidR="00942CDB" w:rsidRPr="00995D2C" w:rsidRDefault="00942CDB" w:rsidP="00711F92">
            <w:pPr>
              <w:rPr>
                <w:lang w:val="fi-FI"/>
              </w:rPr>
            </w:pPr>
          </w:p>
        </w:tc>
        <w:tc>
          <w:tcPr>
            <w:tcW w:w="1620" w:type="dxa"/>
          </w:tcPr>
          <w:p w:rsidR="00942CDB" w:rsidRPr="00995D2C" w:rsidRDefault="00942CDB" w:rsidP="00711F92">
            <w:pPr>
              <w:rPr>
                <w:lang w:val="fi-FI"/>
              </w:rPr>
            </w:pPr>
          </w:p>
        </w:tc>
      </w:tr>
      <w:tr w:rsidR="00995D2C" w:rsidRPr="00995D2C" w:rsidTr="00711F92">
        <w:tc>
          <w:tcPr>
            <w:tcW w:w="6048" w:type="dxa"/>
          </w:tcPr>
          <w:p w:rsidR="00942CDB" w:rsidRPr="00995D2C" w:rsidRDefault="00942CDB" w:rsidP="00711F92">
            <w:pPr>
              <w:rPr>
                <w:lang w:val="sv-SE"/>
              </w:rPr>
            </w:pPr>
            <w:r w:rsidRPr="00995D2C">
              <w:rPr>
                <w:lang w:val="sv-SE"/>
              </w:rPr>
              <w:t>13. Mengembalikan hak kepada pemiliknya pada saat yang tepat dan kompeten</w:t>
            </w:r>
          </w:p>
        </w:tc>
        <w:tc>
          <w:tcPr>
            <w:tcW w:w="1440" w:type="dxa"/>
          </w:tcPr>
          <w:p w:rsidR="00942CDB" w:rsidRPr="00995D2C" w:rsidRDefault="00942CDB" w:rsidP="00711F92">
            <w:pPr>
              <w:rPr>
                <w:lang w:val="sv-SE"/>
              </w:rPr>
            </w:pPr>
          </w:p>
        </w:tc>
        <w:tc>
          <w:tcPr>
            <w:tcW w:w="1620" w:type="dxa"/>
          </w:tcPr>
          <w:p w:rsidR="00942CDB" w:rsidRPr="00995D2C" w:rsidRDefault="00942CDB" w:rsidP="00711F92">
            <w:pPr>
              <w:rPr>
                <w:lang w:val="sv-SE"/>
              </w:rPr>
            </w:pPr>
          </w:p>
        </w:tc>
      </w:tr>
      <w:tr w:rsidR="00995D2C" w:rsidRPr="00995D2C" w:rsidTr="00711F92">
        <w:tc>
          <w:tcPr>
            <w:tcW w:w="6048" w:type="dxa"/>
          </w:tcPr>
          <w:p w:rsidR="00942CDB" w:rsidRPr="00995D2C" w:rsidRDefault="00942CDB" w:rsidP="00711F92">
            <w:pPr>
              <w:rPr>
                <w:lang w:val="sv-SE"/>
              </w:rPr>
            </w:pPr>
            <w:r w:rsidRPr="00995D2C">
              <w:rPr>
                <w:lang w:val="sv-SE"/>
              </w:rPr>
              <w:t>14.  Tidak memberi beban berat secara merata tanpa alasan sah / tepat</w:t>
            </w:r>
          </w:p>
        </w:tc>
        <w:tc>
          <w:tcPr>
            <w:tcW w:w="1440" w:type="dxa"/>
          </w:tcPr>
          <w:p w:rsidR="00942CDB" w:rsidRPr="00995D2C" w:rsidRDefault="00942CDB" w:rsidP="00711F92">
            <w:pPr>
              <w:rPr>
                <w:lang w:val="sv-SE"/>
              </w:rPr>
            </w:pPr>
          </w:p>
        </w:tc>
        <w:tc>
          <w:tcPr>
            <w:tcW w:w="1620" w:type="dxa"/>
          </w:tcPr>
          <w:p w:rsidR="00942CDB" w:rsidRPr="00995D2C" w:rsidRDefault="00942CDB" w:rsidP="00711F92">
            <w:pPr>
              <w:rPr>
                <w:lang w:val="sv-SE"/>
              </w:rPr>
            </w:pPr>
          </w:p>
        </w:tc>
      </w:tr>
      <w:tr w:rsidR="00995D2C" w:rsidRPr="00995D2C" w:rsidTr="00711F92">
        <w:tc>
          <w:tcPr>
            <w:tcW w:w="6048" w:type="dxa"/>
          </w:tcPr>
          <w:p w:rsidR="00942CDB" w:rsidRPr="00995D2C" w:rsidRDefault="00942CDB" w:rsidP="00711F92">
            <w:pPr>
              <w:rPr>
                <w:lang w:val="sv-SE"/>
              </w:rPr>
            </w:pPr>
            <w:r w:rsidRPr="00995D2C">
              <w:rPr>
                <w:lang w:val="sv-SE"/>
              </w:rPr>
              <w:t xml:space="preserve">15. Menghormati hak populasi yang sama-sama rentan penyakit/ gangguan kesehatan </w:t>
            </w:r>
          </w:p>
        </w:tc>
        <w:tc>
          <w:tcPr>
            <w:tcW w:w="1440" w:type="dxa"/>
          </w:tcPr>
          <w:p w:rsidR="00942CDB" w:rsidRPr="00995D2C" w:rsidRDefault="00942CDB" w:rsidP="00711F92">
            <w:pPr>
              <w:rPr>
                <w:lang w:val="sv-SE"/>
              </w:rPr>
            </w:pPr>
          </w:p>
        </w:tc>
        <w:tc>
          <w:tcPr>
            <w:tcW w:w="1620" w:type="dxa"/>
          </w:tcPr>
          <w:p w:rsidR="00942CDB" w:rsidRPr="00995D2C" w:rsidRDefault="00942CDB" w:rsidP="00711F92">
            <w:pPr>
              <w:rPr>
                <w:lang w:val="sv-SE"/>
              </w:rPr>
            </w:pPr>
          </w:p>
        </w:tc>
      </w:tr>
      <w:tr w:rsidR="00942CDB" w:rsidRPr="00995D2C" w:rsidTr="00711F92">
        <w:tc>
          <w:tcPr>
            <w:tcW w:w="6048" w:type="dxa"/>
          </w:tcPr>
          <w:p w:rsidR="00942CDB" w:rsidRPr="00995D2C" w:rsidRDefault="00942CDB" w:rsidP="00711F92">
            <w:pPr>
              <w:rPr>
                <w:lang w:val="sv-SE"/>
              </w:rPr>
            </w:pPr>
            <w:r w:rsidRPr="00995D2C">
              <w:rPr>
                <w:lang w:val="sv-SE"/>
              </w:rPr>
              <w:t>16. Tidak membedakan pelayanan pasien atas dasar SARA, status social dll</w:t>
            </w:r>
          </w:p>
        </w:tc>
        <w:tc>
          <w:tcPr>
            <w:tcW w:w="1440" w:type="dxa"/>
          </w:tcPr>
          <w:p w:rsidR="00942CDB" w:rsidRPr="00995D2C" w:rsidRDefault="00942CDB" w:rsidP="00711F92">
            <w:pPr>
              <w:rPr>
                <w:lang w:val="sv-SE"/>
              </w:rPr>
            </w:pPr>
          </w:p>
        </w:tc>
        <w:tc>
          <w:tcPr>
            <w:tcW w:w="1620" w:type="dxa"/>
          </w:tcPr>
          <w:p w:rsidR="00942CDB" w:rsidRPr="00995D2C" w:rsidRDefault="00942CDB" w:rsidP="00711F92">
            <w:pPr>
              <w:rPr>
                <w:lang w:val="sv-SE"/>
              </w:rPr>
            </w:pPr>
          </w:p>
        </w:tc>
      </w:tr>
    </w:tbl>
    <w:p w:rsidR="00942CDB" w:rsidRPr="00995D2C" w:rsidRDefault="00942CDB" w:rsidP="00942CDB">
      <w:pPr>
        <w:rPr>
          <w:lang w:val="sv-SE"/>
        </w:rPr>
      </w:pPr>
    </w:p>
    <w:p w:rsidR="00942CDB" w:rsidRPr="00995D2C" w:rsidRDefault="00942CDB" w:rsidP="00942CDB">
      <w:r w:rsidRPr="00995D2C">
        <w:t xml:space="preserve">Bahan </w:t>
      </w:r>
      <w:proofErr w:type="gramStart"/>
      <w:r w:rsidRPr="00995D2C">
        <w:t>Bacaan :</w:t>
      </w:r>
      <w:proofErr w:type="gramEnd"/>
      <w:r w:rsidRPr="00995D2C">
        <w:t xml:space="preserve"> Basic of Bioethics ( Robert Mc Veath ) </w:t>
      </w:r>
    </w:p>
    <w:p w:rsidR="00942CDB" w:rsidRPr="00995D2C" w:rsidRDefault="00942CDB" w:rsidP="00942CDB">
      <w:pPr>
        <w:rPr>
          <w:b/>
        </w:rPr>
      </w:pPr>
    </w:p>
    <w:p w:rsidR="00942CDB" w:rsidRPr="00995D2C" w:rsidRDefault="00942CDB" w:rsidP="00942CDB">
      <w:pPr>
        <w:rPr>
          <w:b/>
        </w:rPr>
      </w:pPr>
      <w:r w:rsidRPr="00995D2C">
        <w:rPr>
          <w:b/>
          <w:u w:val="single"/>
        </w:rPr>
        <w:t>DAFTAR TILIK ETIKA KLINIK</w:t>
      </w:r>
      <w:r w:rsidRPr="00995D2C">
        <w:rPr>
          <w:b/>
        </w:rPr>
        <w:t xml:space="preserve"> (Jonsen Siegler and Winslade)</w:t>
      </w:r>
    </w:p>
    <w:p w:rsidR="00942CDB" w:rsidRPr="00995D2C" w:rsidRDefault="00942CDB" w:rsidP="00942CDB">
      <w:pPr>
        <w:rPr>
          <w:b/>
          <w:i/>
        </w:rPr>
      </w:pPr>
      <w:r w:rsidRPr="00995D2C">
        <w:rPr>
          <w:b/>
          <w:i/>
        </w:rPr>
        <w:t>MEDICAL INDICATION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02"/>
        <w:gridCol w:w="6193"/>
        <w:gridCol w:w="1528"/>
      </w:tblGrid>
      <w:tr w:rsidR="00995D2C" w:rsidRPr="00995D2C" w:rsidTr="00711F92">
        <w:tc>
          <w:tcPr>
            <w:tcW w:w="828" w:type="dxa"/>
          </w:tcPr>
          <w:p w:rsidR="00942CDB" w:rsidRPr="00995D2C" w:rsidRDefault="00942CDB" w:rsidP="00711F92">
            <w:pPr>
              <w:jc w:val="center"/>
              <w:rPr>
                <w:b/>
              </w:rPr>
            </w:pPr>
            <w:r w:rsidRPr="00995D2C">
              <w:rPr>
                <w:b/>
              </w:rPr>
              <w:t>No</w:t>
            </w:r>
          </w:p>
        </w:tc>
        <w:tc>
          <w:tcPr>
            <w:tcW w:w="6480" w:type="dxa"/>
          </w:tcPr>
          <w:p w:rsidR="00942CDB" w:rsidRPr="00995D2C" w:rsidRDefault="00942CDB" w:rsidP="00711F92">
            <w:pPr>
              <w:jc w:val="center"/>
              <w:rPr>
                <w:b/>
              </w:rPr>
            </w:pPr>
            <w:r w:rsidRPr="00995D2C">
              <w:rPr>
                <w:b/>
              </w:rPr>
              <w:t>PERTANYAAN ETIK</w:t>
            </w:r>
          </w:p>
        </w:tc>
        <w:tc>
          <w:tcPr>
            <w:tcW w:w="1548" w:type="dxa"/>
          </w:tcPr>
          <w:p w:rsidR="00942CDB" w:rsidRPr="00995D2C" w:rsidRDefault="00942CDB" w:rsidP="00711F92">
            <w:pPr>
              <w:jc w:val="center"/>
              <w:rPr>
                <w:b/>
              </w:rPr>
            </w:pPr>
            <w:r w:rsidRPr="00995D2C">
              <w:rPr>
                <w:b/>
              </w:rPr>
              <w:t>ANALISA</w:t>
            </w:r>
          </w:p>
        </w:tc>
      </w:tr>
      <w:tr w:rsidR="00995D2C" w:rsidRPr="00995D2C" w:rsidTr="00711F92">
        <w:tc>
          <w:tcPr>
            <w:tcW w:w="828" w:type="dxa"/>
          </w:tcPr>
          <w:p w:rsidR="00942CDB" w:rsidRPr="00995D2C" w:rsidRDefault="00942CDB" w:rsidP="00711F92">
            <w:r w:rsidRPr="00995D2C">
              <w:t>1</w:t>
            </w:r>
          </w:p>
        </w:tc>
        <w:tc>
          <w:tcPr>
            <w:tcW w:w="6480" w:type="dxa"/>
          </w:tcPr>
          <w:p w:rsidR="00942CDB" w:rsidRPr="00995D2C" w:rsidRDefault="00942CDB" w:rsidP="00711F92">
            <w:r w:rsidRPr="00995D2C">
              <w:t>Apakah masalah medis pasien?Riwayat?Diagnosis? dan Prognosis?</w:t>
            </w:r>
          </w:p>
        </w:tc>
        <w:tc>
          <w:tcPr>
            <w:tcW w:w="1548" w:type="dxa"/>
          </w:tcPr>
          <w:p w:rsidR="00942CDB" w:rsidRPr="00995D2C" w:rsidRDefault="00942CDB" w:rsidP="00711F92"/>
        </w:tc>
      </w:tr>
      <w:tr w:rsidR="00995D2C" w:rsidRPr="00995D2C" w:rsidTr="00711F92">
        <w:tc>
          <w:tcPr>
            <w:tcW w:w="828" w:type="dxa"/>
          </w:tcPr>
          <w:p w:rsidR="00942CDB" w:rsidRPr="00995D2C" w:rsidRDefault="00942CDB" w:rsidP="00711F92">
            <w:r w:rsidRPr="00995D2C">
              <w:t>2</w:t>
            </w:r>
          </w:p>
        </w:tc>
        <w:tc>
          <w:tcPr>
            <w:tcW w:w="6480" w:type="dxa"/>
          </w:tcPr>
          <w:p w:rsidR="00942CDB" w:rsidRPr="00995D2C" w:rsidRDefault="00942CDB" w:rsidP="00711F92">
            <w:r w:rsidRPr="00995D2C">
              <w:t>Apakah masalah tersebut akut? Kronik? Kritis? Gawat  Darurat? Dan masih dapat disembuhkan?</w:t>
            </w:r>
          </w:p>
        </w:tc>
        <w:tc>
          <w:tcPr>
            <w:tcW w:w="1548" w:type="dxa"/>
          </w:tcPr>
          <w:p w:rsidR="00942CDB" w:rsidRPr="00995D2C" w:rsidRDefault="00942CDB" w:rsidP="00711F92"/>
        </w:tc>
      </w:tr>
      <w:tr w:rsidR="00995D2C" w:rsidRPr="00995D2C" w:rsidTr="00711F92">
        <w:tc>
          <w:tcPr>
            <w:tcW w:w="828" w:type="dxa"/>
          </w:tcPr>
          <w:p w:rsidR="00942CDB" w:rsidRPr="00995D2C" w:rsidRDefault="00942CDB" w:rsidP="00711F92">
            <w:r w:rsidRPr="00995D2C">
              <w:t>3</w:t>
            </w:r>
          </w:p>
        </w:tc>
        <w:tc>
          <w:tcPr>
            <w:tcW w:w="6480" w:type="dxa"/>
          </w:tcPr>
          <w:p w:rsidR="00942CDB" w:rsidRPr="00995D2C" w:rsidRDefault="00942CDB" w:rsidP="00711F92">
            <w:r w:rsidRPr="00995D2C">
              <w:t>Apakah tujuan akhir pengobatan?</w:t>
            </w:r>
          </w:p>
        </w:tc>
        <w:tc>
          <w:tcPr>
            <w:tcW w:w="1548" w:type="dxa"/>
          </w:tcPr>
          <w:p w:rsidR="00942CDB" w:rsidRPr="00995D2C" w:rsidRDefault="00942CDB" w:rsidP="00711F92"/>
        </w:tc>
      </w:tr>
      <w:tr w:rsidR="00995D2C" w:rsidRPr="00995D2C" w:rsidTr="00711F92">
        <w:tc>
          <w:tcPr>
            <w:tcW w:w="828" w:type="dxa"/>
          </w:tcPr>
          <w:p w:rsidR="00942CDB" w:rsidRPr="00995D2C" w:rsidRDefault="00942CDB" w:rsidP="00711F92">
            <w:r w:rsidRPr="00995D2C">
              <w:t>4</w:t>
            </w:r>
          </w:p>
        </w:tc>
        <w:tc>
          <w:tcPr>
            <w:tcW w:w="6480" w:type="dxa"/>
          </w:tcPr>
          <w:p w:rsidR="00942CDB" w:rsidRPr="00995D2C" w:rsidRDefault="00942CDB" w:rsidP="00711F92">
            <w:r w:rsidRPr="00995D2C">
              <w:t>Berapa besar`kemungkinan berhasil?</w:t>
            </w:r>
          </w:p>
        </w:tc>
        <w:tc>
          <w:tcPr>
            <w:tcW w:w="1548" w:type="dxa"/>
          </w:tcPr>
          <w:p w:rsidR="00942CDB" w:rsidRPr="00995D2C" w:rsidRDefault="00942CDB" w:rsidP="00711F92"/>
        </w:tc>
      </w:tr>
      <w:tr w:rsidR="00995D2C" w:rsidRPr="00995D2C" w:rsidTr="00711F92">
        <w:tc>
          <w:tcPr>
            <w:tcW w:w="828" w:type="dxa"/>
          </w:tcPr>
          <w:p w:rsidR="00942CDB" w:rsidRPr="00995D2C" w:rsidRDefault="00942CDB" w:rsidP="00711F92">
            <w:r w:rsidRPr="00995D2C">
              <w:t>5</w:t>
            </w:r>
          </w:p>
        </w:tc>
        <w:tc>
          <w:tcPr>
            <w:tcW w:w="6480" w:type="dxa"/>
          </w:tcPr>
          <w:p w:rsidR="00942CDB" w:rsidRPr="00995D2C" w:rsidRDefault="00942CDB" w:rsidP="00711F92">
            <w:r w:rsidRPr="00995D2C">
              <w:t>Adakah rencana lain bila tidak berhasil?/gagal?</w:t>
            </w:r>
          </w:p>
        </w:tc>
        <w:tc>
          <w:tcPr>
            <w:tcW w:w="1548" w:type="dxa"/>
          </w:tcPr>
          <w:p w:rsidR="00942CDB" w:rsidRPr="00995D2C" w:rsidRDefault="00942CDB" w:rsidP="00711F92"/>
        </w:tc>
      </w:tr>
      <w:tr w:rsidR="00942CDB" w:rsidRPr="00995D2C" w:rsidTr="00711F92">
        <w:tc>
          <w:tcPr>
            <w:tcW w:w="828" w:type="dxa"/>
          </w:tcPr>
          <w:p w:rsidR="00942CDB" w:rsidRPr="00995D2C" w:rsidRDefault="00942CDB" w:rsidP="00711F92">
            <w:r w:rsidRPr="00995D2C">
              <w:t>6</w:t>
            </w:r>
          </w:p>
        </w:tc>
        <w:tc>
          <w:tcPr>
            <w:tcW w:w="6480" w:type="dxa"/>
          </w:tcPr>
          <w:p w:rsidR="00942CDB" w:rsidRPr="00995D2C" w:rsidRDefault="00942CDB" w:rsidP="00711F92">
            <w:r w:rsidRPr="00995D2C">
              <w:t>Sebagai tambahan, bagaimana pasien ini diuntungkan dengan perawatan medis, dan bagaimana kerugian dari pengobatan yang dapat dihindari?</w:t>
            </w:r>
          </w:p>
        </w:tc>
        <w:tc>
          <w:tcPr>
            <w:tcW w:w="1548" w:type="dxa"/>
          </w:tcPr>
          <w:p w:rsidR="00942CDB" w:rsidRPr="00995D2C" w:rsidRDefault="00942CDB" w:rsidP="00711F92"/>
        </w:tc>
      </w:tr>
    </w:tbl>
    <w:p w:rsidR="00942CDB" w:rsidRPr="00995D2C" w:rsidRDefault="00942CDB" w:rsidP="00942CDB"/>
    <w:p w:rsidR="00942CDB" w:rsidRPr="00995D2C" w:rsidRDefault="00942CDB" w:rsidP="00942CDB"/>
    <w:p w:rsidR="00942CDB" w:rsidRPr="00995D2C" w:rsidRDefault="00942CDB" w:rsidP="00942CDB">
      <w:pPr>
        <w:rPr>
          <w:b/>
        </w:rPr>
      </w:pPr>
      <w:r w:rsidRPr="00995D2C">
        <w:rPr>
          <w:b/>
        </w:rPr>
        <w:t>QUALITY`OF LIFE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08"/>
        <w:gridCol w:w="6185"/>
        <w:gridCol w:w="1530"/>
      </w:tblGrid>
      <w:tr w:rsidR="00995D2C" w:rsidRPr="00995D2C" w:rsidTr="00711F92">
        <w:tc>
          <w:tcPr>
            <w:tcW w:w="828" w:type="dxa"/>
          </w:tcPr>
          <w:p w:rsidR="00942CDB" w:rsidRPr="00995D2C" w:rsidRDefault="00942CDB" w:rsidP="00711F92">
            <w:r w:rsidRPr="00995D2C">
              <w:t>No</w:t>
            </w:r>
          </w:p>
        </w:tc>
        <w:tc>
          <w:tcPr>
            <w:tcW w:w="6480" w:type="dxa"/>
          </w:tcPr>
          <w:p w:rsidR="00942CDB" w:rsidRPr="00995D2C" w:rsidRDefault="00942CDB" w:rsidP="00711F92">
            <w:pPr>
              <w:jc w:val="center"/>
              <w:rPr>
                <w:b/>
              </w:rPr>
            </w:pPr>
            <w:r w:rsidRPr="00995D2C">
              <w:rPr>
                <w:b/>
              </w:rPr>
              <w:t>PERTANYAAN ETIK</w:t>
            </w:r>
          </w:p>
        </w:tc>
        <w:tc>
          <w:tcPr>
            <w:tcW w:w="1548" w:type="dxa"/>
          </w:tcPr>
          <w:p w:rsidR="00942CDB" w:rsidRPr="00995D2C" w:rsidRDefault="00942CDB" w:rsidP="00711F92">
            <w:r w:rsidRPr="00995D2C">
              <w:t>ANALISA</w:t>
            </w:r>
          </w:p>
        </w:tc>
      </w:tr>
      <w:tr w:rsidR="00995D2C" w:rsidRPr="00995D2C" w:rsidTr="00711F92">
        <w:tc>
          <w:tcPr>
            <w:tcW w:w="828" w:type="dxa"/>
          </w:tcPr>
          <w:p w:rsidR="00942CDB" w:rsidRPr="00995D2C" w:rsidRDefault="00942CDB" w:rsidP="00711F92">
            <w:r w:rsidRPr="00995D2C">
              <w:t>1</w:t>
            </w:r>
          </w:p>
        </w:tc>
        <w:tc>
          <w:tcPr>
            <w:tcW w:w="6480" w:type="dxa"/>
          </w:tcPr>
          <w:p w:rsidR="00942CDB" w:rsidRPr="00995D2C" w:rsidRDefault="00942CDB" w:rsidP="00711F92">
            <w:r w:rsidRPr="00995D2C">
              <w:t>Bagaimana prospek, dengan atau tanpa pengobatan untuk kembali ke kehidupan normal?</w:t>
            </w:r>
          </w:p>
        </w:tc>
        <w:tc>
          <w:tcPr>
            <w:tcW w:w="1548" w:type="dxa"/>
          </w:tcPr>
          <w:p w:rsidR="00942CDB" w:rsidRPr="00995D2C" w:rsidRDefault="00942CDB" w:rsidP="00711F92"/>
        </w:tc>
      </w:tr>
      <w:tr w:rsidR="00995D2C" w:rsidRPr="00995D2C" w:rsidTr="00711F92">
        <w:tc>
          <w:tcPr>
            <w:tcW w:w="828" w:type="dxa"/>
          </w:tcPr>
          <w:p w:rsidR="00942CDB" w:rsidRPr="00995D2C" w:rsidRDefault="00942CDB" w:rsidP="00711F92">
            <w:r w:rsidRPr="00995D2C">
              <w:t>2</w:t>
            </w:r>
          </w:p>
        </w:tc>
        <w:tc>
          <w:tcPr>
            <w:tcW w:w="6480" w:type="dxa"/>
          </w:tcPr>
          <w:p w:rsidR="00942CDB" w:rsidRPr="00995D2C" w:rsidRDefault="00942CDB" w:rsidP="00711F92">
            <w:r w:rsidRPr="00995D2C">
              <w:t>Apakah gangguan fisik, mental dan social yang pasien alami bila pengobatannya berhasil?</w:t>
            </w:r>
          </w:p>
        </w:tc>
        <w:tc>
          <w:tcPr>
            <w:tcW w:w="1548" w:type="dxa"/>
          </w:tcPr>
          <w:p w:rsidR="00942CDB" w:rsidRPr="00995D2C" w:rsidRDefault="00942CDB" w:rsidP="00711F92"/>
        </w:tc>
      </w:tr>
      <w:tr w:rsidR="00995D2C" w:rsidRPr="00995D2C" w:rsidTr="00711F92">
        <w:tc>
          <w:tcPr>
            <w:tcW w:w="828" w:type="dxa"/>
          </w:tcPr>
          <w:p w:rsidR="00942CDB" w:rsidRPr="00995D2C" w:rsidRDefault="00942CDB" w:rsidP="00711F92">
            <w:r w:rsidRPr="00995D2C">
              <w:t>3</w:t>
            </w:r>
          </w:p>
        </w:tc>
        <w:tc>
          <w:tcPr>
            <w:tcW w:w="6480" w:type="dxa"/>
          </w:tcPr>
          <w:p w:rsidR="00942CDB" w:rsidRPr="00995D2C" w:rsidRDefault="00942CDB" w:rsidP="00711F92">
            <w:r w:rsidRPr="00995D2C">
              <w:t>Apakah ada prasangka yang mungkin menimbulkan kecurigaan terhadap evaluasi pemberi pelayanan terhadap kualitas hidup pasien?</w:t>
            </w:r>
          </w:p>
        </w:tc>
        <w:tc>
          <w:tcPr>
            <w:tcW w:w="1548" w:type="dxa"/>
          </w:tcPr>
          <w:p w:rsidR="00942CDB" w:rsidRPr="00995D2C" w:rsidRDefault="00942CDB" w:rsidP="00711F92"/>
        </w:tc>
      </w:tr>
      <w:tr w:rsidR="00995D2C" w:rsidRPr="00995D2C" w:rsidTr="00711F92">
        <w:tc>
          <w:tcPr>
            <w:tcW w:w="828" w:type="dxa"/>
          </w:tcPr>
          <w:p w:rsidR="00942CDB" w:rsidRPr="00995D2C" w:rsidRDefault="00942CDB" w:rsidP="00711F92">
            <w:r w:rsidRPr="00995D2C">
              <w:t>4</w:t>
            </w:r>
          </w:p>
        </w:tc>
        <w:tc>
          <w:tcPr>
            <w:tcW w:w="6480" w:type="dxa"/>
          </w:tcPr>
          <w:p w:rsidR="00942CDB" w:rsidRPr="00995D2C" w:rsidRDefault="00942CDB" w:rsidP="00711F92">
            <w:r w:rsidRPr="00995D2C">
              <w:t>Bagaimana kondisi pasien sekarang atau masa depan, apakah kehidupan pasien selanjutnya dapat dinilai seperti yang diharapkan?</w:t>
            </w:r>
          </w:p>
        </w:tc>
        <w:tc>
          <w:tcPr>
            <w:tcW w:w="1548" w:type="dxa"/>
          </w:tcPr>
          <w:p w:rsidR="00942CDB" w:rsidRPr="00995D2C" w:rsidRDefault="00942CDB" w:rsidP="00711F92"/>
        </w:tc>
      </w:tr>
      <w:tr w:rsidR="00995D2C" w:rsidRPr="00995D2C" w:rsidTr="00711F92">
        <w:tc>
          <w:tcPr>
            <w:tcW w:w="828" w:type="dxa"/>
          </w:tcPr>
          <w:p w:rsidR="00942CDB" w:rsidRPr="00995D2C" w:rsidRDefault="00942CDB" w:rsidP="00711F92">
            <w:r w:rsidRPr="00995D2C">
              <w:t>5</w:t>
            </w:r>
          </w:p>
        </w:tc>
        <w:tc>
          <w:tcPr>
            <w:tcW w:w="6480" w:type="dxa"/>
          </w:tcPr>
          <w:p w:rsidR="00942CDB" w:rsidRPr="00995D2C" w:rsidRDefault="00942CDB" w:rsidP="00711F92">
            <w:r w:rsidRPr="00995D2C">
              <w:t>Apakah ada rencana alasan rasional untuk pengobatan selanjutnya.</w:t>
            </w:r>
          </w:p>
        </w:tc>
        <w:tc>
          <w:tcPr>
            <w:tcW w:w="1548" w:type="dxa"/>
          </w:tcPr>
          <w:p w:rsidR="00942CDB" w:rsidRPr="00995D2C" w:rsidRDefault="00942CDB" w:rsidP="00711F92"/>
        </w:tc>
      </w:tr>
      <w:tr w:rsidR="00942CDB" w:rsidRPr="00995D2C" w:rsidTr="00711F92">
        <w:tc>
          <w:tcPr>
            <w:tcW w:w="828" w:type="dxa"/>
          </w:tcPr>
          <w:p w:rsidR="00942CDB" w:rsidRPr="00995D2C" w:rsidRDefault="00942CDB" w:rsidP="00711F92">
            <w:r w:rsidRPr="00995D2C">
              <w:t>6</w:t>
            </w:r>
          </w:p>
        </w:tc>
        <w:tc>
          <w:tcPr>
            <w:tcW w:w="6480" w:type="dxa"/>
          </w:tcPr>
          <w:p w:rsidR="00942CDB" w:rsidRPr="00995D2C" w:rsidRDefault="00942CDB" w:rsidP="00711F92">
            <w:r w:rsidRPr="00995D2C">
              <w:t>Apakah ada rencana untuk kie2nyamanan dan perawatan paliatif?</w:t>
            </w:r>
          </w:p>
        </w:tc>
        <w:tc>
          <w:tcPr>
            <w:tcW w:w="1548" w:type="dxa"/>
          </w:tcPr>
          <w:p w:rsidR="00942CDB" w:rsidRPr="00995D2C" w:rsidRDefault="00942CDB" w:rsidP="00711F92"/>
        </w:tc>
      </w:tr>
    </w:tbl>
    <w:p w:rsidR="00942CDB" w:rsidRPr="00995D2C" w:rsidRDefault="00942CDB" w:rsidP="00942CDB">
      <w:pPr>
        <w:rPr>
          <w:b/>
        </w:rPr>
      </w:pPr>
    </w:p>
    <w:p w:rsidR="00942CDB" w:rsidRPr="00995D2C" w:rsidRDefault="00942CDB" w:rsidP="00942CDB">
      <w:pPr>
        <w:rPr>
          <w:b/>
        </w:rPr>
      </w:pPr>
    </w:p>
    <w:p w:rsidR="00942CDB" w:rsidRPr="00995D2C" w:rsidRDefault="00942CDB" w:rsidP="00942CDB">
      <w:pPr>
        <w:rPr>
          <w:b/>
        </w:rPr>
      </w:pPr>
      <w:r w:rsidRPr="00995D2C">
        <w:rPr>
          <w:b/>
        </w:rPr>
        <w:t>PATIENT PREFERRENCES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03"/>
        <w:gridCol w:w="6194"/>
        <w:gridCol w:w="1526"/>
      </w:tblGrid>
      <w:tr w:rsidR="00995D2C" w:rsidRPr="00995D2C" w:rsidTr="00711F92">
        <w:tc>
          <w:tcPr>
            <w:tcW w:w="828" w:type="dxa"/>
          </w:tcPr>
          <w:p w:rsidR="00942CDB" w:rsidRPr="00995D2C" w:rsidRDefault="00942CDB" w:rsidP="00711F92">
            <w:r w:rsidRPr="00995D2C">
              <w:t>No</w:t>
            </w:r>
          </w:p>
        </w:tc>
        <w:tc>
          <w:tcPr>
            <w:tcW w:w="6480" w:type="dxa"/>
          </w:tcPr>
          <w:p w:rsidR="00942CDB" w:rsidRPr="00995D2C" w:rsidRDefault="00942CDB" w:rsidP="00711F92">
            <w:pPr>
              <w:jc w:val="center"/>
              <w:rPr>
                <w:b/>
              </w:rPr>
            </w:pPr>
            <w:r w:rsidRPr="00995D2C">
              <w:rPr>
                <w:b/>
              </w:rPr>
              <w:t>PERTANYAAN ETIK</w:t>
            </w:r>
          </w:p>
        </w:tc>
        <w:tc>
          <w:tcPr>
            <w:tcW w:w="1548" w:type="dxa"/>
          </w:tcPr>
          <w:p w:rsidR="00942CDB" w:rsidRPr="00995D2C" w:rsidRDefault="00942CDB" w:rsidP="00711F92">
            <w:r w:rsidRPr="00995D2C">
              <w:t>ANALISA</w:t>
            </w:r>
          </w:p>
        </w:tc>
      </w:tr>
      <w:tr w:rsidR="00995D2C" w:rsidRPr="00995D2C" w:rsidTr="00711F92">
        <w:tc>
          <w:tcPr>
            <w:tcW w:w="828" w:type="dxa"/>
          </w:tcPr>
          <w:p w:rsidR="00942CDB" w:rsidRPr="00995D2C" w:rsidRDefault="00942CDB" w:rsidP="00711F92">
            <w:r w:rsidRPr="00995D2C">
              <w:t>1</w:t>
            </w:r>
          </w:p>
        </w:tc>
        <w:tc>
          <w:tcPr>
            <w:tcW w:w="6480" w:type="dxa"/>
          </w:tcPr>
          <w:p w:rsidR="00942CDB" w:rsidRPr="00995D2C" w:rsidRDefault="00942CDB" w:rsidP="00711F92">
            <w:pPr>
              <w:rPr>
                <w:lang w:val="es-ES"/>
              </w:rPr>
            </w:pPr>
            <w:r w:rsidRPr="00995D2C">
              <w:rPr>
                <w:lang w:val="es-ES"/>
              </w:rPr>
              <w:t>Apakah secara mental pasien mampu dan kompeten secara legal? Apakah ada keadaan yang menimbulkan ketidakmampuan?</w:t>
            </w:r>
          </w:p>
        </w:tc>
        <w:tc>
          <w:tcPr>
            <w:tcW w:w="1548" w:type="dxa"/>
          </w:tcPr>
          <w:p w:rsidR="00942CDB" w:rsidRPr="00995D2C" w:rsidRDefault="00942CDB" w:rsidP="00711F92">
            <w:pPr>
              <w:rPr>
                <w:lang w:val="es-ES"/>
              </w:rPr>
            </w:pPr>
          </w:p>
        </w:tc>
      </w:tr>
      <w:tr w:rsidR="00995D2C" w:rsidRPr="00995D2C" w:rsidTr="00711F92">
        <w:tc>
          <w:tcPr>
            <w:tcW w:w="828" w:type="dxa"/>
          </w:tcPr>
          <w:p w:rsidR="00942CDB" w:rsidRPr="00995D2C" w:rsidRDefault="00942CDB" w:rsidP="00711F92">
            <w:r w:rsidRPr="00995D2C">
              <w:t>2</w:t>
            </w:r>
          </w:p>
        </w:tc>
        <w:tc>
          <w:tcPr>
            <w:tcW w:w="6480" w:type="dxa"/>
          </w:tcPr>
          <w:p w:rsidR="00942CDB" w:rsidRPr="00995D2C" w:rsidRDefault="00942CDB" w:rsidP="00711F92">
            <w:r w:rsidRPr="00995D2C">
              <w:t>Bila berkompeten apa yang pasien katakan mengenai pilihan pengobatannya??</w:t>
            </w:r>
          </w:p>
        </w:tc>
        <w:tc>
          <w:tcPr>
            <w:tcW w:w="1548" w:type="dxa"/>
          </w:tcPr>
          <w:p w:rsidR="00942CDB" w:rsidRPr="00995D2C" w:rsidRDefault="00942CDB" w:rsidP="00711F92"/>
        </w:tc>
      </w:tr>
      <w:tr w:rsidR="00995D2C" w:rsidRPr="00995D2C" w:rsidTr="00711F92">
        <w:tc>
          <w:tcPr>
            <w:tcW w:w="828" w:type="dxa"/>
          </w:tcPr>
          <w:p w:rsidR="00942CDB" w:rsidRPr="00995D2C" w:rsidRDefault="00942CDB" w:rsidP="00711F92">
            <w:r w:rsidRPr="00995D2C">
              <w:t>3</w:t>
            </w:r>
          </w:p>
        </w:tc>
        <w:tc>
          <w:tcPr>
            <w:tcW w:w="6480" w:type="dxa"/>
          </w:tcPr>
          <w:p w:rsidR="00942CDB" w:rsidRPr="00995D2C" w:rsidRDefault="00942CDB" w:rsidP="00711F92">
            <w:r w:rsidRPr="00995D2C">
              <w:t>Apakah pasien telah diinformasikan mengenai keuntgungan dan risikonya, mengerfti atau tidak terhadap informasi yang diberikan dan memberikan persetujuan?</w:t>
            </w:r>
          </w:p>
        </w:tc>
        <w:tc>
          <w:tcPr>
            <w:tcW w:w="1548" w:type="dxa"/>
          </w:tcPr>
          <w:p w:rsidR="00942CDB" w:rsidRPr="00995D2C" w:rsidRDefault="00942CDB" w:rsidP="00711F92"/>
        </w:tc>
      </w:tr>
      <w:tr w:rsidR="00995D2C" w:rsidRPr="00995D2C" w:rsidTr="00711F92">
        <w:tc>
          <w:tcPr>
            <w:tcW w:w="828" w:type="dxa"/>
          </w:tcPr>
          <w:p w:rsidR="00942CDB" w:rsidRPr="00995D2C" w:rsidRDefault="00942CDB" w:rsidP="00711F92">
            <w:r w:rsidRPr="00995D2C">
              <w:t>4</w:t>
            </w:r>
          </w:p>
        </w:tc>
        <w:tc>
          <w:tcPr>
            <w:tcW w:w="6480" w:type="dxa"/>
          </w:tcPr>
          <w:p w:rsidR="00942CDB" w:rsidRPr="00995D2C" w:rsidRDefault="00942CDB" w:rsidP="00711F92">
            <w:r w:rsidRPr="00995D2C">
              <w:t>Apakah pasien tersebut telah menunjukan sesuatu yang lebih disukainya?</w:t>
            </w:r>
          </w:p>
        </w:tc>
        <w:tc>
          <w:tcPr>
            <w:tcW w:w="1548" w:type="dxa"/>
          </w:tcPr>
          <w:p w:rsidR="00942CDB" w:rsidRPr="00995D2C" w:rsidRDefault="00942CDB" w:rsidP="00711F92"/>
        </w:tc>
      </w:tr>
      <w:tr w:rsidR="00995D2C" w:rsidRPr="00995D2C" w:rsidTr="00711F92">
        <w:tc>
          <w:tcPr>
            <w:tcW w:w="828" w:type="dxa"/>
          </w:tcPr>
          <w:p w:rsidR="00942CDB" w:rsidRPr="00995D2C" w:rsidRDefault="00942CDB" w:rsidP="00711F92">
            <w:r w:rsidRPr="00995D2C">
              <w:t>5</w:t>
            </w:r>
          </w:p>
        </w:tc>
        <w:tc>
          <w:tcPr>
            <w:tcW w:w="6480" w:type="dxa"/>
          </w:tcPr>
          <w:p w:rsidR="00942CDB" w:rsidRPr="00995D2C" w:rsidRDefault="00942CDB" w:rsidP="00711F92">
            <w:r w:rsidRPr="00995D2C">
              <w:t>Bila`tidak kompeten siapa yang pantas menggantikannnya?apakah yang gantikan gunakan standart yang sesuai dalam penagmbilan keputusannya?</w:t>
            </w:r>
          </w:p>
        </w:tc>
        <w:tc>
          <w:tcPr>
            <w:tcW w:w="1548" w:type="dxa"/>
          </w:tcPr>
          <w:p w:rsidR="00942CDB" w:rsidRPr="00995D2C" w:rsidRDefault="00942CDB" w:rsidP="00711F92"/>
        </w:tc>
      </w:tr>
      <w:tr w:rsidR="00995D2C" w:rsidRPr="00995D2C" w:rsidTr="00711F92">
        <w:tc>
          <w:tcPr>
            <w:tcW w:w="828" w:type="dxa"/>
          </w:tcPr>
          <w:p w:rsidR="00942CDB" w:rsidRPr="00995D2C" w:rsidRDefault="00942CDB" w:rsidP="00711F92">
            <w:r w:rsidRPr="00995D2C">
              <w:t>6</w:t>
            </w:r>
          </w:p>
        </w:tc>
        <w:tc>
          <w:tcPr>
            <w:tcW w:w="6480" w:type="dxa"/>
          </w:tcPr>
          <w:p w:rsidR="00942CDB" w:rsidRPr="00995D2C" w:rsidRDefault="00942CDB" w:rsidP="00711F92">
            <w:r w:rsidRPr="00995D2C">
              <w:t>Apakah pasien tidak berkeinginan/tidak mampu untuk bekerja sama dengan pengobatan yang diberikan? Kalau ya, kenapa?</w:t>
            </w:r>
          </w:p>
        </w:tc>
        <w:tc>
          <w:tcPr>
            <w:tcW w:w="1548" w:type="dxa"/>
          </w:tcPr>
          <w:p w:rsidR="00942CDB" w:rsidRPr="00995D2C" w:rsidRDefault="00942CDB" w:rsidP="00711F92"/>
        </w:tc>
      </w:tr>
      <w:tr w:rsidR="00995D2C" w:rsidRPr="00995D2C" w:rsidTr="00711F92">
        <w:tc>
          <w:tcPr>
            <w:tcW w:w="828" w:type="dxa"/>
          </w:tcPr>
          <w:p w:rsidR="00942CDB" w:rsidRPr="00995D2C" w:rsidRDefault="00942CDB" w:rsidP="00711F92">
            <w:r w:rsidRPr="00995D2C">
              <w:t>7</w:t>
            </w:r>
          </w:p>
        </w:tc>
        <w:tc>
          <w:tcPr>
            <w:tcW w:w="6480" w:type="dxa"/>
          </w:tcPr>
          <w:p w:rsidR="00942CDB" w:rsidRPr="00995D2C" w:rsidRDefault="00942CDB" w:rsidP="00711F92">
            <w:pPr>
              <w:rPr>
                <w:lang w:val="sv-SE"/>
              </w:rPr>
            </w:pPr>
            <w:r w:rsidRPr="00995D2C">
              <w:rPr>
                <w:lang w:val="sv-SE"/>
              </w:rPr>
              <w:t>Sebagai tambahan, apakah hak pasien untuk memilih untuk dihormati tanpa memandang etnis dan agama?</w:t>
            </w:r>
          </w:p>
        </w:tc>
        <w:tc>
          <w:tcPr>
            <w:tcW w:w="1548" w:type="dxa"/>
          </w:tcPr>
          <w:p w:rsidR="00942CDB" w:rsidRPr="00995D2C" w:rsidRDefault="00942CDB" w:rsidP="00711F92">
            <w:pPr>
              <w:rPr>
                <w:lang w:val="sv-SE"/>
              </w:rPr>
            </w:pPr>
          </w:p>
        </w:tc>
      </w:tr>
    </w:tbl>
    <w:p w:rsidR="00942CDB" w:rsidRPr="00995D2C" w:rsidRDefault="00942CDB" w:rsidP="00942CDB">
      <w:pPr>
        <w:rPr>
          <w:lang w:val="sv-SE"/>
        </w:rPr>
      </w:pPr>
    </w:p>
    <w:p w:rsidR="00942CDB" w:rsidRPr="00995D2C" w:rsidRDefault="00942CDB" w:rsidP="00942CDB">
      <w:pPr>
        <w:rPr>
          <w:lang w:val="sv-SE"/>
        </w:rPr>
      </w:pPr>
    </w:p>
    <w:p w:rsidR="00942CDB" w:rsidRPr="00995D2C" w:rsidRDefault="00942CDB" w:rsidP="00942CDB">
      <w:pPr>
        <w:rPr>
          <w:b/>
        </w:rPr>
      </w:pPr>
      <w:r w:rsidRPr="00995D2C">
        <w:rPr>
          <w:b/>
        </w:rPr>
        <w:t>CONTEXTUAL FEATURES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07"/>
        <w:gridCol w:w="6187"/>
        <w:gridCol w:w="1529"/>
      </w:tblGrid>
      <w:tr w:rsidR="00995D2C" w:rsidRPr="00995D2C" w:rsidTr="00711F92">
        <w:tc>
          <w:tcPr>
            <w:tcW w:w="828" w:type="dxa"/>
          </w:tcPr>
          <w:p w:rsidR="00942CDB" w:rsidRPr="00995D2C" w:rsidRDefault="00942CDB" w:rsidP="00711F92">
            <w:pPr>
              <w:jc w:val="center"/>
              <w:rPr>
                <w:b/>
              </w:rPr>
            </w:pPr>
            <w:r w:rsidRPr="00995D2C">
              <w:rPr>
                <w:b/>
              </w:rPr>
              <w:t>No</w:t>
            </w:r>
          </w:p>
        </w:tc>
        <w:tc>
          <w:tcPr>
            <w:tcW w:w="6480" w:type="dxa"/>
          </w:tcPr>
          <w:p w:rsidR="00942CDB" w:rsidRPr="00995D2C" w:rsidRDefault="00942CDB" w:rsidP="00711F92">
            <w:pPr>
              <w:jc w:val="center"/>
              <w:rPr>
                <w:b/>
              </w:rPr>
            </w:pPr>
            <w:r w:rsidRPr="00995D2C">
              <w:rPr>
                <w:b/>
              </w:rPr>
              <w:t>PERTANYAAN ETIK</w:t>
            </w:r>
          </w:p>
        </w:tc>
        <w:tc>
          <w:tcPr>
            <w:tcW w:w="1548" w:type="dxa"/>
          </w:tcPr>
          <w:p w:rsidR="00942CDB" w:rsidRPr="00995D2C" w:rsidRDefault="00942CDB" w:rsidP="00711F92">
            <w:r w:rsidRPr="00995D2C">
              <w:t>ANALISA</w:t>
            </w:r>
          </w:p>
        </w:tc>
      </w:tr>
      <w:tr w:rsidR="00995D2C" w:rsidRPr="00995D2C" w:rsidTr="00711F92">
        <w:tc>
          <w:tcPr>
            <w:tcW w:w="828" w:type="dxa"/>
          </w:tcPr>
          <w:p w:rsidR="00942CDB" w:rsidRPr="00995D2C" w:rsidRDefault="00942CDB" w:rsidP="00711F92">
            <w:r w:rsidRPr="00995D2C">
              <w:t>1</w:t>
            </w:r>
          </w:p>
        </w:tc>
        <w:tc>
          <w:tcPr>
            <w:tcW w:w="6480" w:type="dxa"/>
          </w:tcPr>
          <w:p w:rsidR="00942CDB" w:rsidRPr="00995D2C" w:rsidRDefault="00942CDB" w:rsidP="00711F92">
            <w:r w:rsidRPr="00995D2C">
              <w:t>Aapakh ada masalah keluarga yang mungkin mempengaruhi pengambilan keputusan pengobatan?</w:t>
            </w:r>
          </w:p>
        </w:tc>
        <w:tc>
          <w:tcPr>
            <w:tcW w:w="1548" w:type="dxa"/>
          </w:tcPr>
          <w:p w:rsidR="00942CDB" w:rsidRPr="00995D2C" w:rsidRDefault="00942CDB" w:rsidP="00711F92"/>
        </w:tc>
      </w:tr>
      <w:tr w:rsidR="00995D2C" w:rsidRPr="00995D2C" w:rsidTr="00711F92">
        <w:tc>
          <w:tcPr>
            <w:tcW w:w="828" w:type="dxa"/>
          </w:tcPr>
          <w:p w:rsidR="00942CDB" w:rsidRPr="00995D2C" w:rsidRDefault="00942CDB" w:rsidP="00711F92">
            <w:r w:rsidRPr="00995D2C">
              <w:t>2</w:t>
            </w:r>
          </w:p>
        </w:tc>
        <w:tc>
          <w:tcPr>
            <w:tcW w:w="6480" w:type="dxa"/>
          </w:tcPr>
          <w:p w:rsidR="00942CDB" w:rsidRPr="00995D2C" w:rsidRDefault="00942CDB" w:rsidP="00711F92">
            <w:r w:rsidRPr="00995D2C">
              <w:t>Apaqkah ada masalah  sumber data (klinisi dan perawat) yang mungkin mempengaruhi pengambilan keputusan pengobatan?</w:t>
            </w:r>
          </w:p>
        </w:tc>
        <w:tc>
          <w:tcPr>
            <w:tcW w:w="1548" w:type="dxa"/>
          </w:tcPr>
          <w:p w:rsidR="00942CDB" w:rsidRPr="00995D2C" w:rsidRDefault="00942CDB" w:rsidP="00711F92"/>
        </w:tc>
      </w:tr>
      <w:tr w:rsidR="00995D2C" w:rsidRPr="00995D2C" w:rsidTr="00711F92">
        <w:tc>
          <w:tcPr>
            <w:tcW w:w="828" w:type="dxa"/>
          </w:tcPr>
          <w:p w:rsidR="00942CDB" w:rsidRPr="00995D2C" w:rsidRDefault="00942CDB" w:rsidP="00711F92">
            <w:r w:rsidRPr="00995D2C">
              <w:t>3</w:t>
            </w:r>
          </w:p>
        </w:tc>
        <w:tc>
          <w:tcPr>
            <w:tcW w:w="6480" w:type="dxa"/>
          </w:tcPr>
          <w:p w:rsidR="00942CDB" w:rsidRPr="00995D2C" w:rsidRDefault="00942CDB" w:rsidP="00711F92">
            <w:pPr>
              <w:rPr>
                <w:lang w:val="pt-BR"/>
              </w:rPr>
            </w:pPr>
            <w:r w:rsidRPr="00995D2C">
              <w:rPr>
                <w:lang w:val="pt-BR"/>
              </w:rPr>
              <w:t>Apakah ada masalah factor keuangan?</w:t>
            </w:r>
          </w:p>
        </w:tc>
        <w:tc>
          <w:tcPr>
            <w:tcW w:w="1548" w:type="dxa"/>
          </w:tcPr>
          <w:p w:rsidR="00942CDB" w:rsidRPr="00995D2C" w:rsidRDefault="00942CDB" w:rsidP="00711F92">
            <w:pPr>
              <w:rPr>
                <w:lang w:val="pt-BR"/>
              </w:rPr>
            </w:pPr>
          </w:p>
        </w:tc>
      </w:tr>
      <w:tr w:rsidR="00995D2C" w:rsidRPr="00995D2C" w:rsidTr="00711F92">
        <w:tc>
          <w:tcPr>
            <w:tcW w:w="828" w:type="dxa"/>
          </w:tcPr>
          <w:p w:rsidR="00942CDB" w:rsidRPr="00995D2C" w:rsidRDefault="00942CDB" w:rsidP="00711F92">
            <w:r w:rsidRPr="00995D2C">
              <w:t>4</w:t>
            </w:r>
          </w:p>
        </w:tc>
        <w:tc>
          <w:tcPr>
            <w:tcW w:w="6480" w:type="dxa"/>
          </w:tcPr>
          <w:p w:rsidR="00942CDB" w:rsidRPr="00995D2C" w:rsidRDefault="00942CDB" w:rsidP="00711F92">
            <w:pPr>
              <w:rPr>
                <w:lang w:val="es-ES"/>
              </w:rPr>
            </w:pPr>
            <w:r w:rsidRPr="00995D2C">
              <w:rPr>
                <w:lang w:val="es-ES"/>
              </w:rPr>
              <w:t>Apakah ada factor religius dan budaya?</w:t>
            </w:r>
          </w:p>
        </w:tc>
        <w:tc>
          <w:tcPr>
            <w:tcW w:w="1548" w:type="dxa"/>
          </w:tcPr>
          <w:p w:rsidR="00942CDB" w:rsidRPr="00995D2C" w:rsidRDefault="00942CDB" w:rsidP="00711F92">
            <w:pPr>
              <w:rPr>
                <w:lang w:val="es-ES"/>
              </w:rPr>
            </w:pPr>
          </w:p>
        </w:tc>
      </w:tr>
      <w:tr w:rsidR="00995D2C" w:rsidRPr="00995D2C" w:rsidTr="00711F92">
        <w:tc>
          <w:tcPr>
            <w:tcW w:w="828" w:type="dxa"/>
          </w:tcPr>
          <w:p w:rsidR="00942CDB" w:rsidRPr="00995D2C" w:rsidRDefault="00942CDB" w:rsidP="00711F92">
            <w:r w:rsidRPr="00995D2C">
              <w:lastRenderedPageBreak/>
              <w:t>5</w:t>
            </w:r>
          </w:p>
        </w:tc>
        <w:tc>
          <w:tcPr>
            <w:tcW w:w="6480" w:type="dxa"/>
          </w:tcPr>
          <w:p w:rsidR="00942CDB" w:rsidRPr="00995D2C" w:rsidRDefault="00942CDB" w:rsidP="00711F92">
            <w:r w:rsidRPr="00995D2C">
              <w:t>Apakah ada maslah factor alokasi dana?</w:t>
            </w:r>
          </w:p>
        </w:tc>
        <w:tc>
          <w:tcPr>
            <w:tcW w:w="1548" w:type="dxa"/>
          </w:tcPr>
          <w:p w:rsidR="00942CDB" w:rsidRPr="00995D2C" w:rsidRDefault="00942CDB" w:rsidP="00711F92"/>
        </w:tc>
      </w:tr>
      <w:tr w:rsidR="00995D2C" w:rsidRPr="00995D2C" w:rsidTr="00711F92">
        <w:tc>
          <w:tcPr>
            <w:tcW w:w="828" w:type="dxa"/>
          </w:tcPr>
          <w:p w:rsidR="00942CDB" w:rsidRPr="00995D2C" w:rsidRDefault="00942CDB" w:rsidP="00711F92">
            <w:r w:rsidRPr="00995D2C">
              <w:t>6</w:t>
            </w:r>
          </w:p>
        </w:tc>
        <w:tc>
          <w:tcPr>
            <w:tcW w:w="6480" w:type="dxa"/>
          </w:tcPr>
          <w:p w:rsidR="00942CDB" w:rsidRPr="00995D2C" w:rsidRDefault="00942CDB" w:rsidP="00711F92">
            <w:r w:rsidRPr="00995D2C">
              <w:t>Apakah ada maslah factor keuangan dan ekonomi?</w:t>
            </w:r>
          </w:p>
        </w:tc>
        <w:tc>
          <w:tcPr>
            <w:tcW w:w="1548" w:type="dxa"/>
          </w:tcPr>
          <w:p w:rsidR="00942CDB" w:rsidRPr="00995D2C" w:rsidRDefault="00942CDB" w:rsidP="00711F92"/>
        </w:tc>
      </w:tr>
      <w:tr w:rsidR="00995D2C" w:rsidRPr="00995D2C" w:rsidTr="00711F92">
        <w:tc>
          <w:tcPr>
            <w:tcW w:w="828" w:type="dxa"/>
          </w:tcPr>
          <w:p w:rsidR="00942CDB" w:rsidRPr="00995D2C" w:rsidRDefault="00942CDB" w:rsidP="00711F92">
            <w:r w:rsidRPr="00995D2C">
              <w:t>7</w:t>
            </w:r>
          </w:p>
        </w:tc>
        <w:tc>
          <w:tcPr>
            <w:tcW w:w="6480" w:type="dxa"/>
          </w:tcPr>
          <w:p w:rsidR="00942CDB" w:rsidRPr="00995D2C" w:rsidRDefault="00942CDB" w:rsidP="00711F92">
            <w:r w:rsidRPr="00995D2C">
              <w:t>Bagaimana hokum mempengaruhi pengambilan keputusan pengobatan?</w:t>
            </w:r>
          </w:p>
        </w:tc>
        <w:tc>
          <w:tcPr>
            <w:tcW w:w="1548" w:type="dxa"/>
          </w:tcPr>
          <w:p w:rsidR="00942CDB" w:rsidRPr="00995D2C" w:rsidRDefault="00942CDB" w:rsidP="00711F92"/>
        </w:tc>
      </w:tr>
      <w:tr w:rsidR="00995D2C" w:rsidRPr="00995D2C" w:rsidTr="00711F92">
        <w:tc>
          <w:tcPr>
            <w:tcW w:w="828" w:type="dxa"/>
          </w:tcPr>
          <w:p w:rsidR="00942CDB" w:rsidRPr="00995D2C" w:rsidRDefault="00942CDB" w:rsidP="00711F92">
            <w:r w:rsidRPr="00995D2C">
              <w:t>8</w:t>
            </w:r>
          </w:p>
        </w:tc>
        <w:tc>
          <w:tcPr>
            <w:tcW w:w="6480" w:type="dxa"/>
          </w:tcPr>
          <w:p w:rsidR="00942CDB" w:rsidRPr="00995D2C" w:rsidRDefault="00942CDB" w:rsidP="00711F92">
            <w:r w:rsidRPr="00995D2C">
              <w:t>Apakah`penelitgian klinik atau pembelajaran terlibat?</w:t>
            </w:r>
          </w:p>
        </w:tc>
        <w:tc>
          <w:tcPr>
            <w:tcW w:w="1548" w:type="dxa"/>
          </w:tcPr>
          <w:p w:rsidR="00942CDB" w:rsidRPr="00995D2C" w:rsidRDefault="00942CDB" w:rsidP="00711F92"/>
        </w:tc>
      </w:tr>
      <w:tr w:rsidR="00942CDB" w:rsidRPr="00995D2C" w:rsidTr="00711F92">
        <w:tc>
          <w:tcPr>
            <w:tcW w:w="828" w:type="dxa"/>
          </w:tcPr>
          <w:p w:rsidR="00942CDB" w:rsidRPr="00995D2C" w:rsidRDefault="00942CDB" w:rsidP="00711F92">
            <w:r w:rsidRPr="00995D2C">
              <w:t>9</w:t>
            </w:r>
          </w:p>
        </w:tc>
        <w:tc>
          <w:tcPr>
            <w:tcW w:w="6480" w:type="dxa"/>
          </w:tcPr>
          <w:p w:rsidR="00942CDB" w:rsidRPr="00995D2C" w:rsidRDefault="00942CDB" w:rsidP="00711F92">
            <w:r w:rsidRPr="00995D2C">
              <w:t>Apakah ada konflik kepentingan didalam bagian pengambilan keputusan dalam satu institusi?</w:t>
            </w:r>
          </w:p>
        </w:tc>
        <w:tc>
          <w:tcPr>
            <w:tcW w:w="1548" w:type="dxa"/>
          </w:tcPr>
          <w:p w:rsidR="00942CDB" w:rsidRPr="00995D2C" w:rsidRDefault="00942CDB" w:rsidP="00711F92"/>
        </w:tc>
      </w:tr>
    </w:tbl>
    <w:p w:rsidR="00942CDB" w:rsidRPr="00995D2C" w:rsidRDefault="00942CDB" w:rsidP="00942CDB"/>
    <w:p w:rsidR="00942CDB" w:rsidRPr="00995D2C" w:rsidRDefault="00942CDB" w:rsidP="00942CDB"/>
    <w:p w:rsidR="00942CDB" w:rsidRPr="00995D2C" w:rsidRDefault="00942CDB" w:rsidP="00942CDB">
      <w:pPr>
        <w:rPr>
          <w:b/>
        </w:rPr>
      </w:pPr>
      <w:r w:rsidRPr="00995D2C">
        <w:rPr>
          <w:b/>
        </w:rPr>
        <w:t>DAFTAR TILIK ETIKA ISLAM</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09"/>
        <w:gridCol w:w="5502"/>
        <w:gridCol w:w="2212"/>
      </w:tblGrid>
      <w:tr w:rsidR="00995D2C" w:rsidRPr="00995D2C" w:rsidTr="00711F92">
        <w:tc>
          <w:tcPr>
            <w:tcW w:w="828" w:type="dxa"/>
          </w:tcPr>
          <w:p w:rsidR="00942CDB" w:rsidRPr="00995D2C" w:rsidRDefault="00942CDB" w:rsidP="00711F92">
            <w:pPr>
              <w:rPr>
                <w:b/>
              </w:rPr>
            </w:pPr>
            <w:r w:rsidRPr="00995D2C">
              <w:rPr>
                <w:b/>
              </w:rPr>
              <w:t>No</w:t>
            </w:r>
          </w:p>
        </w:tc>
        <w:tc>
          <w:tcPr>
            <w:tcW w:w="5760" w:type="dxa"/>
          </w:tcPr>
          <w:p w:rsidR="00942CDB" w:rsidRPr="00995D2C" w:rsidRDefault="00942CDB" w:rsidP="00711F92">
            <w:pPr>
              <w:jc w:val="center"/>
              <w:rPr>
                <w:b/>
              </w:rPr>
            </w:pPr>
            <w:r w:rsidRPr="00995D2C">
              <w:rPr>
                <w:b/>
              </w:rPr>
              <w:t>PRINSIP ETIKA</w:t>
            </w:r>
          </w:p>
        </w:tc>
        <w:tc>
          <w:tcPr>
            <w:tcW w:w="2268" w:type="dxa"/>
          </w:tcPr>
          <w:p w:rsidR="00942CDB" w:rsidRPr="00995D2C" w:rsidRDefault="00942CDB" w:rsidP="00711F92">
            <w:pPr>
              <w:jc w:val="center"/>
              <w:rPr>
                <w:b/>
              </w:rPr>
            </w:pPr>
            <w:r w:rsidRPr="00995D2C">
              <w:rPr>
                <w:b/>
              </w:rPr>
              <w:t>ANALISA</w:t>
            </w:r>
          </w:p>
        </w:tc>
      </w:tr>
      <w:tr w:rsidR="00995D2C" w:rsidRPr="00995D2C" w:rsidTr="00711F92">
        <w:tc>
          <w:tcPr>
            <w:tcW w:w="828" w:type="dxa"/>
          </w:tcPr>
          <w:p w:rsidR="00942CDB" w:rsidRPr="00995D2C" w:rsidRDefault="00942CDB" w:rsidP="00711F92">
            <w:r w:rsidRPr="00995D2C">
              <w:t>1</w:t>
            </w:r>
          </w:p>
        </w:tc>
        <w:tc>
          <w:tcPr>
            <w:tcW w:w="5760" w:type="dxa"/>
          </w:tcPr>
          <w:p w:rsidR="00942CDB" w:rsidRPr="00995D2C" w:rsidRDefault="00942CDB" w:rsidP="00711F92">
            <w:r w:rsidRPr="00995D2C">
              <w:t>Prinsip Niat /Intention (qa,idat al qasd)</w:t>
            </w:r>
          </w:p>
        </w:tc>
        <w:tc>
          <w:tcPr>
            <w:tcW w:w="2268" w:type="dxa"/>
          </w:tcPr>
          <w:p w:rsidR="00942CDB" w:rsidRPr="00995D2C" w:rsidRDefault="00942CDB" w:rsidP="00711F92"/>
        </w:tc>
      </w:tr>
      <w:tr w:rsidR="00995D2C" w:rsidRPr="00995D2C" w:rsidTr="00711F92">
        <w:tc>
          <w:tcPr>
            <w:tcW w:w="828" w:type="dxa"/>
          </w:tcPr>
          <w:p w:rsidR="00942CDB" w:rsidRPr="00995D2C" w:rsidRDefault="00942CDB" w:rsidP="00711F92">
            <w:r w:rsidRPr="00995D2C">
              <w:t>2</w:t>
            </w:r>
          </w:p>
        </w:tc>
        <w:tc>
          <w:tcPr>
            <w:tcW w:w="5760" w:type="dxa"/>
          </w:tcPr>
          <w:p w:rsidR="00942CDB" w:rsidRPr="00995D2C" w:rsidRDefault="00942CDB" w:rsidP="00711F92">
            <w:r w:rsidRPr="00995D2C">
              <w:t>Prinsip kepastian /Certainty (qa,idat al yaqeen)</w:t>
            </w:r>
          </w:p>
        </w:tc>
        <w:tc>
          <w:tcPr>
            <w:tcW w:w="2268" w:type="dxa"/>
          </w:tcPr>
          <w:p w:rsidR="00942CDB" w:rsidRPr="00995D2C" w:rsidRDefault="00942CDB" w:rsidP="00711F92"/>
        </w:tc>
      </w:tr>
      <w:tr w:rsidR="00995D2C" w:rsidRPr="00995D2C" w:rsidTr="00711F92">
        <w:tc>
          <w:tcPr>
            <w:tcW w:w="828" w:type="dxa"/>
          </w:tcPr>
          <w:p w:rsidR="00942CDB" w:rsidRPr="00995D2C" w:rsidRDefault="00942CDB" w:rsidP="00711F92">
            <w:r w:rsidRPr="00995D2C">
              <w:t>3</w:t>
            </w:r>
          </w:p>
        </w:tc>
        <w:tc>
          <w:tcPr>
            <w:tcW w:w="5760" w:type="dxa"/>
          </w:tcPr>
          <w:p w:rsidR="00942CDB" w:rsidRPr="00995D2C" w:rsidRDefault="00942CDB" w:rsidP="00711F92">
            <w:r w:rsidRPr="00995D2C">
              <w:t>Prinsip kerugian / do Harm (qa,idat`al dharat)</w:t>
            </w:r>
          </w:p>
        </w:tc>
        <w:tc>
          <w:tcPr>
            <w:tcW w:w="2268" w:type="dxa"/>
          </w:tcPr>
          <w:p w:rsidR="00942CDB" w:rsidRPr="00995D2C" w:rsidRDefault="00942CDB" w:rsidP="00711F92"/>
        </w:tc>
      </w:tr>
      <w:tr w:rsidR="00995D2C" w:rsidRPr="00995D2C" w:rsidTr="00711F92">
        <w:tc>
          <w:tcPr>
            <w:tcW w:w="828" w:type="dxa"/>
          </w:tcPr>
          <w:p w:rsidR="00942CDB" w:rsidRPr="00995D2C" w:rsidRDefault="00942CDB" w:rsidP="00711F92">
            <w:r w:rsidRPr="00995D2C">
              <w:t>4</w:t>
            </w:r>
          </w:p>
        </w:tc>
        <w:tc>
          <w:tcPr>
            <w:tcW w:w="5760" w:type="dxa"/>
          </w:tcPr>
          <w:p w:rsidR="00942CDB" w:rsidRPr="00995D2C" w:rsidRDefault="00942CDB" w:rsidP="00711F92">
            <w:r w:rsidRPr="00995D2C">
              <w:t>Prinsip kesukaran / do difficulty (qa,idat al mashaqqat)</w:t>
            </w:r>
          </w:p>
        </w:tc>
        <w:tc>
          <w:tcPr>
            <w:tcW w:w="2268" w:type="dxa"/>
          </w:tcPr>
          <w:p w:rsidR="00942CDB" w:rsidRPr="00995D2C" w:rsidRDefault="00942CDB" w:rsidP="00711F92"/>
        </w:tc>
      </w:tr>
      <w:tr w:rsidR="00942CDB" w:rsidRPr="00995D2C" w:rsidTr="00711F92">
        <w:tc>
          <w:tcPr>
            <w:tcW w:w="828" w:type="dxa"/>
          </w:tcPr>
          <w:p w:rsidR="00942CDB" w:rsidRPr="00995D2C" w:rsidRDefault="00942CDB" w:rsidP="00711F92">
            <w:r w:rsidRPr="00995D2C">
              <w:t>5</w:t>
            </w:r>
          </w:p>
        </w:tc>
        <w:tc>
          <w:tcPr>
            <w:tcW w:w="5760" w:type="dxa"/>
          </w:tcPr>
          <w:p w:rsidR="00942CDB" w:rsidRPr="00995D2C" w:rsidRDefault="00942CDB" w:rsidP="00711F92">
            <w:r w:rsidRPr="00995D2C">
              <w:t>Prinsip kebiasaan / Custom (qa,idat al aadat)</w:t>
            </w:r>
          </w:p>
        </w:tc>
        <w:tc>
          <w:tcPr>
            <w:tcW w:w="2268" w:type="dxa"/>
          </w:tcPr>
          <w:p w:rsidR="00942CDB" w:rsidRPr="00995D2C" w:rsidRDefault="00942CDB" w:rsidP="00711F92"/>
        </w:tc>
      </w:tr>
    </w:tbl>
    <w:p w:rsidR="00942CDB" w:rsidRPr="00995D2C" w:rsidRDefault="00942CDB" w:rsidP="00942CDB"/>
    <w:p w:rsidR="00942CDB" w:rsidRPr="00995D2C" w:rsidRDefault="00942CDB" w:rsidP="00942CDB"/>
    <w:p w:rsidR="00942CDB" w:rsidRPr="00995D2C" w:rsidRDefault="00942CDB" w:rsidP="00942CDB"/>
    <w:p w:rsidR="00942CDB" w:rsidRPr="00995D2C" w:rsidRDefault="00942CDB" w:rsidP="00942CDB">
      <w:pPr>
        <w:rPr>
          <w:b/>
        </w:rPr>
      </w:pPr>
      <w:r w:rsidRPr="00995D2C">
        <w:rPr>
          <w:b/>
        </w:rPr>
        <w:t>DAFTAR TILIK ELEMEN INFORMED`CONSENT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94"/>
        <w:gridCol w:w="5566"/>
        <w:gridCol w:w="2163"/>
      </w:tblGrid>
      <w:tr w:rsidR="00995D2C" w:rsidRPr="00995D2C" w:rsidTr="00711F92">
        <w:tc>
          <w:tcPr>
            <w:tcW w:w="828" w:type="dxa"/>
          </w:tcPr>
          <w:p w:rsidR="00942CDB" w:rsidRPr="00995D2C" w:rsidRDefault="00942CDB" w:rsidP="00711F92">
            <w:pPr>
              <w:rPr>
                <w:b/>
              </w:rPr>
            </w:pPr>
            <w:r w:rsidRPr="00995D2C">
              <w:rPr>
                <w:b/>
              </w:rPr>
              <w:t>No</w:t>
            </w:r>
          </w:p>
        </w:tc>
        <w:tc>
          <w:tcPr>
            <w:tcW w:w="5760" w:type="dxa"/>
          </w:tcPr>
          <w:p w:rsidR="00942CDB" w:rsidRPr="00995D2C" w:rsidRDefault="00942CDB" w:rsidP="00711F92">
            <w:pPr>
              <w:jc w:val="center"/>
              <w:rPr>
                <w:b/>
              </w:rPr>
            </w:pPr>
            <w:r w:rsidRPr="00995D2C">
              <w:rPr>
                <w:b/>
              </w:rPr>
              <w:t>ELEMEN  INFORMED CONSENT</w:t>
            </w:r>
          </w:p>
        </w:tc>
        <w:tc>
          <w:tcPr>
            <w:tcW w:w="2268" w:type="dxa"/>
          </w:tcPr>
          <w:p w:rsidR="00942CDB" w:rsidRPr="00995D2C" w:rsidRDefault="00942CDB" w:rsidP="00711F92">
            <w:pPr>
              <w:jc w:val="center"/>
              <w:rPr>
                <w:b/>
              </w:rPr>
            </w:pPr>
            <w:r w:rsidRPr="00995D2C">
              <w:rPr>
                <w:b/>
              </w:rPr>
              <w:t>ANALISA</w:t>
            </w:r>
          </w:p>
        </w:tc>
      </w:tr>
      <w:tr w:rsidR="00995D2C" w:rsidRPr="00995D2C" w:rsidTr="00711F92">
        <w:tc>
          <w:tcPr>
            <w:tcW w:w="828" w:type="dxa"/>
          </w:tcPr>
          <w:p w:rsidR="00942CDB" w:rsidRPr="00995D2C" w:rsidRDefault="00942CDB" w:rsidP="00711F92">
            <w:r w:rsidRPr="00995D2C">
              <w:t>1</w:t>
            </w:r>
          </w:p>
        </w:tc>
        <w:tc>
          <w:tcPr>
            <w:tcW w:w="5760" w:type="dxa"/>
          </w:tcPr>
          <w:p w:rsidR="00942CDB" w:rsidRPr="00995D2C" w:rsidRDefault="00942CDB" w:rsidP="00711F92">
            <w:r w:rsidRPr="00995D2C">
              <w:t>Threshold elements/ Yang me2mberi persetujan</w:t>
            </w:r>
          </w:p>
        </w:tc>
        <w:tc>
          <w:tcPr>
            <w:tcW w:w="2268" w:type="dxa"/>
          </w:tcPr>
          <w:p w:rsidR="00942CDB" w:rsidRPr="00995D2C" w:rsidRDefault="00942CDB" w:rsidP="00711F92"/>
        </w:tc>
      </w:tr>
      <w:tr w:rsidR="00995D2C" w:rsidRPr="00995D2C" w:rsidTr="00711F92">
        <w:tc>
          <w:tcPr>
            <w:tcW w:w="828" w:type="dxa"/>
          </w:tcPr>
          <w:p w:rsidR="00942CDB" w:rsidRPr="00995D2C" w:rsidRDefault="00942CDB" w:rsidP="00711F92">
            <w:r w:rsidRPr="00995D2C">
              <w:t>2</w:t>
            </w:r>
          </w:p>
        </w:tc>
        <w:tc>
          <w:tcPr>
            <w:tcW w:w="5760" w:type="dxa"/>
          </w:tcPr>
          <w:p w:rsidR="00942CDB" w:rsidRPr="00995D2C" w:rsidRDefault="00942CDB" w:rsidP="00711F92">
            <w:r w:rsidRPr="00995D2C">
              <w:t>Information elements:</w:t>
            </w:r>
          </w:p>
          <w:p w:rsidR="00942CDB" w:rsidRPr="00995D2C" w:rsidRDefault="00942CDB" w:rsidP="00711F92">
            <w:pPr>
              <w:numPr>
                <w:ilvl w:val="0"/>
                <w:numId w:val="36"/>
              </w:numPr>
            </w:pPr>
            <w:r w:rsidRPr="00995D2C">
              <w:t>Disclosure(pengungkapan penjelasan)</w:t>
            </w:r>
          </w:p>
          <w:p w:rsidR="00942CDB" w:rsidRPr="00995D2C" w:rsidRDefault="00942CDB" w:rsidP="00711F92">
            <w:pPr>
              <w:numPr>
                <w:ilvl w:val="0"/>
                <w:numId w:val="36"/>
              </w:numPr>
            </w:pPr>
            <w:r w:rsidRPr="00995D2C">
              <w:t>Understanding (pemahaman)</w:t>
            </w:r>
          </w:p>
        </w:tc>
        <w:tc>
          <w:tcPr>
            <w:tcW w:w="2268" w:type="dxa"/>
          </w:tcPr>
          <w:p w:rsidR="00942CDB" w:rsidRPr="00995D2C" w:rsidRDefault="00942CDB" w:rsidP="00711F92"/>
        </w:tc>
      </w:tr>
      <w:tr w:rsidR="00942CDB" w:rsidRPr="00995D2C" w:rsidTr="00711F92">
        <w:tc>
          <w:tcPr>
            <w:tcW w:w="828" w:type="dxa"/>
          </w:tcPr>
          <w:p w:rsidR="00942CDB" w:rsidRPr="00995D2C" w:rsidRDefault="00942CDB" w:rsidP="00711F92">
            <w:r w:rsidRPr="00995D2C">
              <w:t>3</w:t>
            </w:r>
          </w:p>
        </w:tc>
        <w:tc>
          <w:tcPr>
            <w:tcW w:w="5760" w:type="dxa"/>
          </w:tcPr>
          <w:p w:rsidR="00942CDB" w:rsidRPr="00995D2C" w:rsidRDefault="00942CDB" w:rsidP="00711F92">
            <w:r w:rsidRPr="00995D2C">
              <w:t>Consents elements:</w:t>
            </w:r>
          </w:p>
          <w:p w:rsidR="00942CDB" w:rsidRPr="00995D2C" w:rsidRDefault="00942CDB" w:rsidP="00711F92">
            <w:pPr>
              <w:numPr>
                <w:ilvl w:val="0"/>
                <w:numId w:val="37"/>
              </w:numPr>
            </w:pPr>
            <w:r w:rsidRPr="00995D2C">
              <w:t>Volunterness(kesukarelaan, kebebasan)</w:t>
            </w:r>
          </w:p>
          <w:p w:rsidR="00942CDB" w:rsidRPr="00995D2C" w:rsidRDefault="00942CDB" w:rsidP="00711F92">
            <w:pPr>
              <w:numPr>
                <w:ilvl w:val="0"/>
                <w:numId w:val="37"/>
              </w:numPr>
            </w:pPr>
            <w:r w:rsidRPr="00995D2C">
              <w:t>Autorization (persetujuan)</w:t>
            </w:r>
          </w:p>
        </w:tc>
        <w:tc>
          <w:tcPr>
            <w:tcW w:w="2268" w:type="dxa"/>
          </w:tcPr>
          <w:p w:rsidR="00942CDB" w:rsidRPr="00995D2C" w:rsidRDefault="00942CDB" w:rsidP="00711F92"/>
        </w:tc>
      </w:tr>
    </w:tbl>
    <w:p w:rsidR="00942CDB" w:rsidRPr="00995D2C" w:rsidRDefault="00942CDB" w:rsidP="00942CDB"/>
    <w:p w:rsidR="00942CDB" w:rsidRPr="00995D2C" w:rsidRDefault="00942CDB" w:rsidP="00942CDB"/>
    <w:p w:rsidR="00942CDB" w:rsidRPr="00995D2C" w:rsidRDefault="00942CDB" w:rsidP="00942CDB"/>
    <w:p w:rsidR="00942CDB" w:rsidRPr="00995D2C" w:rsidRDefault="00942CDB" w:rsidP="00942CDB">
      <w:pPr>
        <w:rPr>
          <w:b/>
        </w:rPr>
      </w:pPr>
      <w:r w:rsidRPr="00995D2C">
        <w:rPr>
          <w:b/>
        </w:rPr>
        <w:t>DAFTAR TILIK MALPRAKTEK / LALAI MEDIK</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08"/>
        <w:gridCol w:w="5508"/>
        <w:gridCol w:w="2207"/>
      </w:tblGrid>
      <w:tr w:rsidR="00995D2C" w:rsidRPr="00995D2C" w:rsidTr="00711F92">
        <w:tc>
          <w:tcPr>
            <w:tcW w:w="828" w:type="dxa"/>
          </w:tcPr>
          <w:p w:rsidR="00942CDB" w:rsidRPr="00995D2C" w:rsidRDefault="00942CDB" w:rsidP="00711F92">
            <w:r w:rsidRPr="00995D2C">
              <w:t>No</w:t>
            </w:r>
          </w:p>
        </w:tc>
        <w:tc>
          <w:tcPr>
            <w:tcW w:w="5760" w:type="dxa"/>
          </w:tcPr>
          <w:p w:rsidR="00942CDB" w:rsidRPr="00995D2C" w:rsidRDefault="00942CDB" w:rsidP="00711F92">
            <w:pPr>
              <w:jc w:val="center"/>
              <w:rPr>
                <w:b/>
              </w:rPr>
            </w:pPr>
            <w:r w:rsidRPr="00995D2C">
              <w:rPr>
                <w:b/>
              </w:rPr>
              <w:t>KRITERIA</w:t>
            </w:r>
          </w:p>
        </w:tc>
        <w:tc>
          <w:tcPr>
            <w:tcW w:w="2268" w:type="dxa"/>
          </w:tcPr>
          <w:p w:rsidR="00942CDB" w:rsidRPr="00995D2C" w:rsidRDefault="00942CDB" w:rsidP="00711F92">
            <w:pPr>
              <w:jc w:val="center"/>
              <w:rPr>
                <w:b/>
              </w:rPr>
            </w:pPr>
            <w:r w:rsidRPr="00995D2C">
              <w:rPr>
                <w:b/>
              </w:rPr>
              <w:t>ANALISA</w:t>
            </w:r>
          </w:p>
        </w:tc>
      </w:tr>
      <w:tr w:rsidR="00995D2C" w:rsidRPr="00995D2C" w:rsidTr="00711F92">
        <w:tc>
          <w:tcPr>
            <w:tcW w:w="828" w:type="dxa"/>
          </w:tcPr>
          <w:p w:rsidR="00942CDB" w:rsidRPr="00995D2C" w:rsidRDefault="00942CDB" w:rsidP="00711F92">
            <w:r w:rsidRPr="00995D2C">
              <w:t>1</w:t>
            </w:r>
          </w:p>
        </w:tc>
        <w:tc>
          <w:tcPr>
            <w:tcW w:w="5760" w:type="dxa"/>
          </w:tcPr>
          <w:p w:rsidR="00942CDB" w:rsidRPr="00995D2C" w:rsidRDefault="00942CDB" w:rsidP="00711F92">
            <w:r w:rsidRPr="00995D2C">
              <w:t>Duty of Care (Kewajiban) = D1</w:t>
            </w:r>
          </w:p>
        </w:tc>
        <w:tc>
          <w:tcPr>
            <w:tcW w:w="2268" w:type="dxa"/>
          </w:tcPr>
          <w:p w:rsidR="00942CDB" w:rsidRPr="00995D2C" w:rsidRDefault="00942CDB" w:rsidP="00711F92"/>
        </w:tc>
      </w:tr>
      <w:tr w:rsidR="00995D2C" w:rsidRPr="00995D2C" w:rsidTr="00711F92">
        <w:tc>
          <w:tcPr>
            <w:tcW w:w="828" w:type="dxa"/>
          </w:tcPr>
          <w:p w:rsidR="00942CDB" w:rsidRPr="00995D2C" w:rsidRDefault="00942CDB" w:rsidP="00711F92">
            <w:r w:rsidRPr="00995D2C">
              <w:t>2</w:t>
            </w:r>
          </w:p>
        </w:tc>
        <w:tc>
          <w:tcPr>
            <w:tcW w:w="5760" w:type="dxa"/>
          </w:tcPr>
          <w:p w:rsidR="00942CDB" w:rsidRPr="00995D2C" w:rsidRDefault="00942CDB" w:rsidP="00711F92">
            <w:r w:rsidRPr="00995D2C">
              <w:t>Deriliction of Duty (pelanggaran kewajiban)=D2</w:t>
            </w:r>
          </w:p>
        </w:tc>
        <w:tc>
          <w:tcPr>
            <w:tcW w:w="2268" w:type="dxa"/>
          </w:tcPr>
          <w:p w:rsidR="00942CDB" w:rsidRPr="00995D2C" w:rsidRDefault="00942CDB" w:rsidP="00711F92"/>
        </w:tc>
      </w:tr>
      <w:tr w:rsidR="00995D2C" w:rsidRPr="00995D2C" w:rsidTr="00711F92">
        <w:tc>
          <w:tcPr>
            <w:tcW w:w="828" w:type="dxa"/>
          </w:tcPr>
          <w:p w:rsidR="00942CDB" w:rsidRPr="00995D2C" w:rsidRDefault="00942CDB" w:rsidP="00711F92">
            <w:r w:rsidRPr="00995D2C">
              <w:t>3</w:t>
            </w:r>
          </w:p>
        </w:tc>
        <w:tc>
          <w:tcPr>
            <w:tcW w:w="5760" w:type="dxa"/>
          </w:tcPr>
          <w:p w:rsidR="00942CDB" w:rsidRPr="00995D2C" w:rsidRDefault="00942CDB" w:rsidP="00711F92">
            <w:r w:rsidRPr="00995D2C">
              <w:t>Damage (kompensasi kerugian) yang foreseeable=D3</w:t>
            </w:r>
          </w:p>
        </w:tc>
        <w:tc>
          <w:tcPr>
            <w:tcW w:w="2268" w:type="dxa"/>
          </w:tcPr>
          <w:p w:rsidR="00942CDB" w:rsidRPr="00995D2C" w:rsidRDefault="00942CDB" w:rsidP="00711F92"/>
        </w:tc>
      </w:tr>
      <w:tr w:rsidR="00942CDB" w:rsidRPr="00995D2C" w:rsidTr="00711F92">
        <w:tc>
          <w:tcPr>
            <w:tcW w:w="828" w:type="dxa"/>
          </w:tcPr>
          <w:p w:rsidR="00942CDB" w:rsidRPr="00995D2C" w:rsidRDefault="00942CDB" w:rsidP="00711F92">
            <w:r w:rsidRPr="00995D2C">
              <w:t>4</w:t>
            </w:r>
          </w:p>
        </w:tc>
        <w:tc>
          <w:tcPr>
            <w:tcW w:w="5760" w:type="dxa"/>
          </w:tcPr>
          <w:p w:rsidR="00942CDB" w:rsidRPr="00995D2C" w:rsidRDefault="00942CDB" w:rsidP="00711F92">
            <w:r w:rsidRPr="00995D2C">
              <w:t>Direct cause (sebab langsung) pelanggaran kewajiban yg akibatkan kerugian(D2-D3)=D4</w:t>
            </w:r>
          </w:p>
        </w:tc>
        <w:tc>
          <w:tcPr>
            <w:tcW w:w="2268" w:type="dxa"/>
          </w:tcPr>
          <w:p w:rsidR="00942CDB" w:rsidRPr="00995D2C" w:rsidRDefault="00942CDB" w:rsidP="00711F92"/>
        </w:tc>
      </w:tr>
    </w:tbl>
    <w:p w:rsidR="00942CDB" w:rsidRPr="00995D2C" w:rsidRDefault="00942CDB" w:rsidP="00942CDB"/>
    <w:p w:rsidR="00942CDB" w:rsidRPr="00995D2C" w:rsidRDefault="00942CDB" w:rsidP="00942CDB"/>
    <w:p w:rsidR="00711F92" w:rsidRPr="00995D2C" w:rsidRDefault="00711F92" w:rsidP="00942CDB"/>
    <w:p w:rsidR="00711F92" w:rsidRPr="00995D2C" w:rsidRDefault="00711F92" w:rsidP="00942CDB"/>
    <w:p w:rsidR="00711F92" w:rsidRPr="00995D2C" w:rsidRDefault="00711F92" w:rsidP="00942CDB"/>
    <w:p w:rsidR="00711F92" w:rsidRPr="00995D2C" w:rsidRDefault="00711F92" w:rsidP="00942CDB"/>
    <w:p w:rsidR="004267EB" w:rsidRPr="00995D2C" w:rsidRDefault="004267EB" w:rsidP="00942CDB"/>
    <w:p w:rsidR="00711F92" w:rsidRPr="00995D2C" w:rsidRDefault="00711F92" w:rsidP="00942CDB"/>
    <w:p w:rsidR="00711F92" w:rsidRPr="00995D2C" w:rsidRDefault="00711F92" w:rsidP="00942CDB"/>
    <w:p w:rsidR="00711F92" w:rsidRPr="00995D2C" w:rsidRDefault="00711F92" w:rsidP="00942CDB"/>
    <w:p w:rsidR="00942CDB" w:rsidRPr="00995D2C" w:rsidRDefault="00942CDB" w:rsidP="00942CDB"/>
    <w:p w:rsidR="00942CDB" w:rsidRPr="00995D2C" w:rsidRDefault="00942CDB" w:rsidP="00942CDB">
      <w:r w:rsidRPr="00995D2C">
        <w:rPr>
          <w:noProof/>
        </w:rPr>
        <w:lastRenderedPageBreak/>
        <mc:AlternateContent>
          <mc:Choice Requires="wps">
            <w:drawing>
              <wp:anchor distT="0" distB="0" distL="114300" distR="114300" simplePos="0" relativeHeight="251662336" behindDoc="0" locked="0" layoutInCell="1" allowOverlap="1" wp14:anchorId="2F0920B3" wp14:editId="0C384680">
                <wp:simplePos x="0" y="0"/>
                <wp:positionH relativeFrom="column">
                  <wp:posOffset>45720</wp:posOffset>
                </wp:positionH>
                <wp:positionV relativeFrom="paragraph">
                  <wp:posOffset>118745</wp:posOffset>
                </wp:positionV>
                <wp:extent cx="1981200" cy="342900"/>
                <wp:effectExtent l="5715" t="12065" r="13335" b="698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81200" cy="342900"/>
                        </a:xfrm>
                        <a:prstGeom prst="rect">
                          <a:avLst/>
                        </a:prstGeom>
                        <a:solidFill>
                          <a:srgbClr val="FFFFFF"/>
                        </a:solidFill>
                        <a:ln w="9525">
                          <a:solidFill>
                            <a:srgbClr val="000000"/>
                          </a:solidFill>
                          <a:miter lim="800000"/>
                          <a:headEnd/>
                          <a:tailEnd/>
                        </a:ln>
                      </wps:spPr>
                      <wps:txbx>
                        <w:txbxContent>
                          <w:p w:rsidR="00FA2DAE" w:rsidRDefault="00FA2DAE" w:rsidP="00942CDB">
                            <w:r>
                              <w:rPr>
                                <w:b/>
                                <w:sz w:val="28"/>
                                <w:szCs w:val="28"/>
                              </w:rPr>
                              <w:t>JADWAL KEGIATAN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034" type="#_x0000_t202" style="position:absolute;margin-left:3.6pt;margin-top:9.35pt;width:156pt;height:27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">
                <v:textbox>
                  <w:txbxContent>
                    <w:p w:rsidR="00FA2DAE" w:rsidRDefault="00FA2DAE" w:rsidP="00942CDB">
                      <w:r>
                        <w:rPr>
                          <w:b/>
                          <w:sz w:val="28"/>
                          <w:szCs w:val="28"/>
                        </w:rPr>
                        <w:t>JADWAL KEGIATAN</w:t>
                      </w:r>
                    </w:p>
                  </w:txbxContent>
                </v:textbox>
              </v:shape>
            </w:pict>
          </mc:Fallback>
        </mc:AlternateContent>
      </w:r>
    </w:p>
    <w:p w:rsidR="00942CDB" w:rsidRPr="00995D2C" w:rsidRDefault="00942CDB" w:rsidP="00942CDB">
      <w:pPr>
        <w:spacing w:line="360" w:lineRule="auto"/>
        <w:ind w:left="120"/>
      </w:pPr>
    </w:p>
    <w:p w:rsidR="00942CDB" w:rsidRPr="00995D2C" w:rsidRDefault="00942CDB" w:rsidP="00942CDB">
      <w:pPr>
        <w:spacing w:line="360" w:lineRule="auto"/>
        <w:rPr>
          <w:b/>
          <w:sz w:val="28"/>
          <w:szCs w:val="28"/>
        </w:rPr>
      </w:pPr>
    </w:p>
    <w:p w:rsidR="00942CDB" w:rsidRPr="00995D2C" w:rsidRDefault="00942CDB" w:rsidP="00942CDB">
      <w:pPr>
        <w:spacing w:line="360" w:lineRule="auto"/>
        <w:jc w:val="both"/>
        <w:rPr>
          <w:bCs/>
          <w:lang w:val="sv-SE"/>
        </w:rPr>
      </w:pPr>
      <w:r w:rsidRPr="00995D2C">
        <w:rPr>
          <w:bCs/>
          <w:lang w:val="sv-SE"/>
        </w:rPr>
        <w:t>Sebelum dilakukan pertemuan antara kelompok mahasiswa dan tutor, mahasiswa dibagi menjadi kelompok-kelompok diskusi yang terdiri dari 15-17 orang tiap kelompok.</w:t>
      </w:r>
    </w:p>
    <w:p w:rsidR="00942CDB" w:rsidRPr="00995D2C" w:rsidRDefault="00942CDB" w:rsidP="00942CDB">
      <w:pPr>
        <w:numPr>
          <w:ilvl w:val="0"/>
          <w:numId w:val="1"/>
        </w:numPr>
        <w:tabs>
          <w:tab w:val="clear" w:pos="750"/>
          <w:tab w:val="num" w:pos="360"/>
        </w:tabs>
        <w:spacing w:line="360" w:lineRule="auto"/>
        <w:ind w:left="360"/>
        <w:rPr>
          <w:lang w:val="sv-SE"/>
        </w:rPr>
      </w:pPr>
      <w:r w:rsidRPr="00995D2C">
        <w:rPr>
          <w:lang w:val="sv-SE"/>
        </w:rPr>
        <w:t xml:space="preserve">Pertemuan pertama dalam kelas besar dengan tatap muka satu arah untuk </w:t>
      </w:r>
      <w:r w:rsidRPr="00995D2C">
        <w:rPr>
          <w:b/>
          <w:lang w:val="sv-SE"/>
        </w:rPr>
        <w:t xml:space="preserve">penjelasan </w:t>
      </w:r>
      <w:r w:rsidRPr="00995D2C">
        <w:rPr>
          <w:lang w:val="sv-SE"/>
        </w:rPr>
        <w:t xml:space="preserve"> dan tanya jawab. </w:t>
      </w:r>
      <w:r w:rsidRPr="00995D2C">
        <w:rPr>
          <w:b/>
          <w:lang w:val="sv-SE"/>
        </w:rPr>
        <w:t>Tujuan</w:t>
      </w:r>
      <w:r w:rsidRPr="00995D2C">
        <w:rPr>
          <w:lang w:val="sv-SE"/>
        </w:rPr>
        <w:t xml:space="preserve"> : menjelaskan tentang modul dan cara menyelesaikan modul, dan membagi kelompok diskusi. Pada pertemuan pertama buku modul dibagikan.</w:t>
      </w:r>
    </w:p>
    <w:p w:rsidR="00942CDB" w:rsidRPr="00995D2C" w:rsidRDefault="00942CDB" w:rsidP="00942CDB">
      <w:pPr>
        <w:pStyle w:val="BodyTextIndent"/>
        <w:numPr>
          <w:ilvl w:val="0"/>
          <w:numId w:val="1"/>
        </w:numPr>
        <w:tabs>
          <w:tab w:val="clear" w:pos="750"/>
          <w:tab w:val="num" w:pos="390"/>
        </w:tabs>
        <w:spacing w:line="360" w:lineRule="auto"/>
        <w:ind w:left="390"/>
        <w:rPr>
          <w:spacing w:val="-2"/>
          <w:lang w:val="sv-SE"/>
        </w:rPr>
      </w:pPr>
      <w:r w:rsidRPr="00995D2C">
        <w:rPr>
          <w:spacing w:val="-2"/>
          <w:lang w:val="sv-SE"/>
        </w:rPr>
        <w:t xml:space="preserve">Pertemuan kedua :   </w:t>
      </w:r>
      <w:r w:rsidRPr="00995D2C">
        <w:rPr>
          <w:b/>
          <w:spacing w:val="-2"/>
          <w:lang w:val="sv-SE"/>
        </w:rPr>
        <w:t>diskusi tutorial 1</w:t>
      </w:r>
      <w:r w:rsidRPr="00995D2C">
        <w:rPr>
          <w:spacing w:val="-2"/>
          <w:lang w:val="sv-SE"/>
        </w:rPr>
        <w:t xml:space="preserve"> dipimpin oleh mahasiswa yang terpilih menjadi ketua dan penulis kelompok, serta difasilitasi oleh tutor </w:t>
      </w:r>
      <w:r w:rsidRPr="00995D2C">
        <w:rPr>
          <w:b/>
          <w:spacing w:val="-2"/>
          <w:lang w:val="sv-SE"/>
        </w:rPr>
        <w:t>Tujuan</w:t>
      </w:r>
      <w:r w:rsidRPr="00995D2C">
        <w:rPr>
          <w:spacing w:val="-2"/>
          <w:lang w:val="sv-SE"/>
        </w:rPr>
        <w:t xml:space="preserve"> : </w:t>
      </w:r>
    </w:p>
    <w:p w:rsidR="00942CDB" w:rsidRPr="00995D2C" w:rsidRDefault="00942CDB" w:rsidP="00942CDB">
      <w:pPr>
        <w:pStyle w:val="BodyTextIndent"/>
        <w:numPr>
          <w:ilvl w:val="1"/>
          <w:numId w:val="1"/>
        </w:numPr>
        <w:tabs>
          <w:tab w:val="clear" w:pos="1440"/>
          <w:tab w:val="num" w:pos="720"/>
        </w:tabs>
        <w:spacing w:line="360" w:lineRule="auto"/>
        <w:ind w:left="720"/>
        <w:rPr>
          <w:spacing w:val="-2"/>
          <w:lang w:val="sv-SE"/>
        </w:rPr>
      </w:pPr>
      <w:r w:rsidRPr="00995D2C">
        <w:rPr>
          <w:spacing w:val="-2"/>
          <w:lang w:val="sv-SE"/>
        </w:rPr>
        <w:t>Memilih ketua dan sekretaris kelompok,</w:t>
      </w:r>
    </w:p>
    <w:p w:rsidR="00942CDB" w:rsidRPr="00995D2C" w:rsidRDefault="00942CDB" w:rsidP="00942CDB">
      <w:pPr>
        <w:pStyle w:val="BodyTextIndent"/>
        <w:numPr>
          <w:ilvl w:val="1"/>
          <w:numId w:val="1"/>
        </w:numPr>
        <w:tabs>
          <w:tab w:val="clear" w:pos="1440"/>
          <w:tab w:val="num" w:pos="720"/>
        </w:tabs>
        <w:spacing w:line="360" w:lineRule="auto"/>
        <w:ind w:left="720"/>
        <w:rPr>
          <w:spacing w:val="-2"/>
          <w:lang w:val="sv-SE"/>
        </w:rPr>
      </w:pPr>
      <w:r w:rsidRPr="00995D2C">
        <w:rPr>
          <w:spacing w:val="-2"/>
          <w:lang w:val="sv-SE"/>
        </w:rPr>
        <w:t>Brain-storming untuk proses 1 – 5,</w:t>
      </w:r>
    </w:p>
    <w:p w:rsidR="00942CDB" w:rsidRPr="00995D2C" w:rsidRDefault="00942CDB" w:rsidP="00942CDB">
      <w:pPr>
        <w:pStyle w:val="BodyTextIndent"/>
        <w:numPr>
          <w:ilvl w:val="1"/>
          <w:numId w:val="1"/>
        </w:numPr>
        <w:tabs>
          <w:tab w:val="clear" w:pos="1440"/>
          <w:tab w:val="num" w:pos="720"/>
          <w:tab w:val="num" w:pos="4800"/>
        </w:tabs>
        <w:spacing w:line="360" w:lineRule="auto"/>
        <w:ind w:left="720"/>
        <w:rPr>
          <w:spacing w:val="-2"/>
          <w:lang w:val="sv-SE"/>
        </w:rPr>
      </w:pPr>
      <w:r w:rsidRPr="00995D2C">
        <w:rPr>
          <w:spacing w:val="-2"/>
          <w:lang w:val="sv-SE"/>
        </w:rPr>
        <w:t xml:space="preserve">Pembagian tugas </w:t>
      </w:r>
    </w:p>
    <w:p w:rsidR="00942CDB" w:rsidRPr="00995D2C" w:rsidRDefault="00942CDB" w:rsidP="00942CDB">
      <w:pPr>
        <w:pStyle w:val="BodyTextIndent"/>
        <w:numPr>
          <w:ilvl w:val="0"/>
          <w:numId w:val="1"/>
        </w:numPr>
        <w:tabs>
          <w:tab w:val="clear" w:pos="750"/>
          <w:tab w:val="num" w:pos="390"/>
        </w:tabs>
        <w:spacing w:line="360" w:lineRule="auto"/>
        <w:ind w:left="390"/>
        <w:rPr>
          <w:spacing w:val="-2"/>
          <w:lang w:val="sv-SE"/>
        </w:rPr>
      </w:pPr>
      <w:r w:rsidRPr="00995D2C">
        <w:rPr>
          <w:spacing w:val="-2"/>
          <w:lang w:val="it-IT"/>
        </w:rPr>
        <w:t xml:space="preserve">Pertemuan ketiga: </w:t>
      </w:r>
      <w:r w:rsidRPr="00995D2C">
        <w:rPr>
          <w:b/>
          <w:spacing w:val="-2"/>
          <w:lang w:val="it-IT"/>
        </w:rPr>
        <w:t>diskusi tutorial 2</w:t>
      </w:r>
      <w:r w:rsidRPr="00995D2C">
        <w:rPr>
          <w:spacing w:val="-2"/>
          <w:lang w:val="it-IT"/>
        </w:rPr>
        <w:t xml:space="preserve">  seperti pada tutorial 1. </w:t>
      </w:r>
      <w:r w:rsidRPr="00995D2C">
        <w:rPr>
          <w:b/>
          <w:spacing w:val="-2"/>
          <w:lang w:val="sv-SE"/>
        </w:rPr>
        <w:t>Tujuan</w:t>
      </w:r>
      <w:r w:rsidRPr="00995D2C">
        <w:rPr>
          <w:spacing w:val="-2"/>
          <w:lang w:val="sv-SE"/>
        </w:rPr>
        <w:t>: untuk melaporkan informasi baru yang diperoleh  dari pembelajaran mandiri dan  melakukan klassifikasi, analisa dan sintese dari semua informasi.</w:t>
      </w:r>
    </w:p>
    <w:p w:rsidR="00942CDB" w:rsidRPr="00995D2C" w:rsidRDefault="00942CDB" w:rsidP="00942CDB">
      <w:pPr>
        <w:pStyle w:val="BodyTextIndent"/>
        <w:numPr>
          <w:ilvl w:val="0"/>
          <w:numId w:val="1"/>
        </w:numPr>
        <w:tabs>
          <w:tab w:val="clear" w:pos="750"/>
          <w:tab w:val="num" w:pos="390"/>
        </w:tabs>
        <w:spacing w:line="360" w:lineRule="auto"/>
        <w:ind w:left="390"/>
        <w:rPr>
          <w:spacing w:val="-2"/>
          <w:lang w:val="sv-SE"/>
        </w:rPr>
      </w:pPr>
      <w:r w:rsidRPr="00995D2C">
        <w:rPr>
          <w:spacing w:val="-2"/>
          <w:lang w:val="sv-SE"/>
        </w:rPr>
        <w:t xml:space="preserve">Anda </w:t>
      </w:r>
      <w:r w:rsidRPr="00995D2C">
        <w:rPr>
          <w:b/>
          <w:spacing w:val="-2"/>
          <w:lang w:val="sv-SE"/>
        </w:rPr>
        <w:t>belajar mandiri</w:t>
      </w:r>
      <w:r w:rsidRPr="00995D2C">
        <w:rPr>
          <w:spacing w:val="-2"/>
          <w:lang w:val="sv-SE"/>
        </w:rPr>
        <w:t xml:space="preserve"> baik sendiri-sendiri. </w:t>
      </w:r>
      <w:r w:rsidRPr="00995D2C">
        <w:rPr>
          <w:b/>
          <w:spacing w:val="-2"/>
          <w:lang w:val="sv-SE"/>
        </w:rPr>
        <w:t>Tujuan</w:t>
      </w:r>
      <w:r w:rsidRPr="00995D2C">
        <w:rPr>
          <w:spacing w:val="-2"/>
          <w:lang w:val="sv-SE"/>
        </w:rPr>
        <w:t>: untuk mencari informasi baru yang diperlukan,</w:t>
      </w:r>
    </w:p>
    <w:p w:rsidR="00942CDB" w:rsidRPr="00995D2C" w:rsidRDefault="00942CDB" w:rsidP="00942CDB">
      <w:pPr>
        <w:pStyle w:val="BodyTextIndent"/>
        <w:numPr>
          <w:ilvl w:val="0"/>
          <w:numId w:val="1"/>
        </w:numPr>
        <w:tabs>
          <w:tab w:val="clear" w:pos="750"/>
          <w:tab w:val="num" w:pos="390"/>
        </w:tabs>
        <w:spacing w:line="360" w:lineRule="auto"/>
        <w:ind w:left="390"/>
        <w:rPr>
          <w:spacing w:val="-2"/>
          <w:lang w:val="sv-SE"/>
        </w:rPr>
      </w:pPr>
      <w:r w:rsidRPr="00995D2C">
        <w:rPr>
          <w:b/>
          <w:spacing w:val="-2"/>
          <w:lang w:val="it-IT"/>
        </w:rPr>
        <w:t>Diskusi  mandiri</w:t>
      </w:r>
      <w:r w:rsidRPr="00995D2C">
        <w:rPr>
          <w:spacing w:val="-2"/>
          <w:lang w:val="it-IT"/>
        </w:rPr>
        <w:t xml:space="preserve">; dengan proses sama dengan diskusi tutorial. Bila informasi telah cukup, diskusi mandiri digunakan untuk membuat laporan penyajian dan laporan tertulis.  </w:t>
      </w:r>
      <w:r w:rsidRPr="00995D2C">
        <w:rPr>
          <w:spacing w:val="-2"/>
          <w:lang w:val="sv-SE"/>
        </w:rPr>
        <w:t>Diskusi mandiri bisa dilakukan berulang-ulang diluar jadwal.</w:t>
      </w:r>
    </w:p>
    <w:p w:rsidR="00942CDB" w:rsidRPr="00995D2C" w:rsidRDefault="00942CDB" w:rsidP="00942CDB">
      <w:pPr>
        <w:pStyle w:val="BodyTextIndent"/>
        <w:numPr>
          <w:ilvl w:val="0"/>
          <w:numId w:val="1"/>
        </w:numPr>
        <w:tabs>
          <w:tab w:val="clear" w:pos="750"/>
          <w:tab w:val="num" w:pos="390"/>
        </w:tabs>
        <w:spacing w:line="360" w:lineRule="auto"/>
        <w:ind w:left="390"/>
        <w:rPr>
          <w:spacing w:val="-2"/>
          <w:lang w:val="es-ES"/>
        </w:rPr>
      </w:pPr>
      <w:r w:rsidRPr="00995D2C">
        <w:rPr>
          <w:spacing w:val="-2"/>
          <w:lang w:val="sv-SE"/>
        </w:rPr>
        <w:t xml:space="preserve">Pertemuan keempat (terahir): </w:t>
      </w:r>
      <w:r w:rsidRPr="00995D2C">
        <w:rPr>
          <w:b/>
          <w:spacing w:val="-2"/>
          <w:lang w:val="sv-SE"/>
        </w:rPr>
        <w:t>diskusi panel dan tanya pakar</w:t>
      </w:r>
      <w:r w:rsidRPr="00995D2C">
        <w:rPr>
          <w:spacing w:val="-2"/>
          <w:lang w:val="sv-SE"/>
        </w:rPr>
        <w:t>.</w:t>
      </w:r>
      <w:r w:rsidRPr="00995D2C">
        <w:rPr>
          <w:b/>
          <w:spacing w:val="-2"/>
          <w:lang w:val="sv-SE"/>
        </w:rPr>
        <w:t xml:space="preserve"> Tujuan</w:t>
      </w:r>
      <w:r w:rsidRPr="00995D2C">
        <w:rPr>
          <w:spacing w:val="-2"/>
          <w:lang w:val="sv-SE"/>
        </w:rPr>
        <w:t xml:space="preserve">: untuk melaporkan hasil  analisa dan sintese informasi yang ditemukan untuk menyelesaikan masalah pada skenario. </w:t>
      </w:r>
      <w:r w:rsidRPr="00995D2C">
        <w:rPr>
          <w:spacing w:val="-2"/>
          <w:lang w:val="es-ES"/>
        </w:rPr>
        <w:t>Bila ada masalah yang belum jelas atau kesalahan persepsi, bisa diselesaikan oleh para pakar yang hadir pada pertemuan ini.  Laporan penyajian dibuat oleh kelompok dalam bentuk sesuai urutan yang tercantum pada buku kerja.</w:t>
      </w:r>
    </w:p>
    <w:p w:rsidR="00942CDB" w:rsidRPr="00995D2C" w:rsidRDefault="00942CDB" w:rsidP="00942CDB">
      <w:pPr>
        <w:pStyle w:val="BodyTextIndent"/>
        <w:numPr>
          <w:ilvl w:val="0"/>
          <w:numId w:val="1"/>
        </w:numPr>
        <w:tabs>
          <w:tab w:val="clear" w:pos="750"/>
          <w:tab w:val="num" w:pos="390"/>
        </w:tabs>
        <w:spacing w:line="360" w:lineRule="auto"/>
        <w:ind w:left="390"/>
        <w:rPr>
          <w:b/>
          <w:spacing w:val="-2"/>
          <w:lang w:val="sv-SE"/>
        </w:rPr>
      </w:pPr>
      <w:r w:rsidRPr="00995D2C">
        <w:rPr>
          <w:spacing w:val="-2"/>
          <w:lang w:val="es-ES"/>
        </w:rPr>
        <w:t xml:space="preserve">Masing-masing mahasiwa kemudian diberi tugas untuk menuliskan laporan tentang semua hal mengenai penyakit  </w:t>
      </w:r>
      <w:r w:rsidRPr="00995D2C">
        <w:rPr>
          <w:lang w:val="es-ES"/>
        </w:rPr>
        <w:t>TB paru, serampah, diarea, dan scabies</w:t>
      </w:r>
      <w:r w:rsidRPr="00995D2C">
        <w:rPr>
          <w:spacing w:val="-2"/>
          <w:lang w:val="es-ES"/>
        </w:rPr>
        <w:t xml:space="preserve"> dengan pendekatan dokter keluarga.. </w:t>
      </w:r>
      <w:r w:rsidRPr="00995D2C">
        <w:rPr>
          <w:b/>
          <w:spacing w:val="-2"/>
          <w:lang w:val="sv-SE"/>
        </w:rPr>
        <w:t>Laporan ditulis dalam bentuk laporan lengkap.</w:t>
      </w:r>
    </w:p>
    <w:p w:rsidR="00942CDB" w:rsidRPr="00995D2C" w:rsidRDefault="00711F92" w:rsidP="00711F92">
      <w:pPr>
        <w:pStyle w:val="BodyTextIndent"/>
        <w:tabs>
          <w:tab w:val="left" w:pos="1356"/>
        </w:tabs>
        <w:spacing w:line="240" w:lineRule="auto"/>
        <w:ind w:firstLine="0"/>
        <w:rPr>
          <w:spacing w:val="-2"/>
          <w:lang w:val="sv-SE"/>
        </w:rPr>
      </w:pPr>
      <w:r w:rsidRPr="00995D2C">
        <w:rPr>
          <w:spacing w:val="-2"/>
          <w:lang w:val="sv-SE"/>
        </w:rPr>
        <w:tab/>
      </w:r>
    </w:p>
    <w:p w:rsidR="00711F92" w:rsidRPr="00995D2C" w:rsidRDefault="00711F92" w:rsidP="00711F92">
      <w:pPr>
        <w:pStyle w:val="BodyTextIndent"/>
        <w:tabs>
          <w:tab w:val="left" w:pos="1356"/>
        </w:tabs>
        <w:spacing w:line="240" w:lineRule="auto"/>
        <w:ind w:firstLine="0"/>
        <w:rPr>
          <w:spacing w:val="-2"/>
          <w:lang w:val="sv-SE"/>
        </w:rPr>
      </w:pPr>
    </w:p>
    <w:p w:rsidR="00942CDB" w:rsidRPr="00995D2C" w:rsidRDefault="00942CDB" w:rsidP="00942CDB">
      <w:pPr>
        <w:pStyle w:val="BodyTextIndent"/>
        <w:spacing w:line="360" w:lineRule="auto"/>
        <w:ind w:firstLine="0"/>
        <w:rPr>
          <w:b/>
          <w:spacing w:val="-2"/>
          <w:lang w:val="fi-FI"/>
        </w:rPr>
      </w:pPr>
      <w:r w:rsidRPr="00995D2C">
        <w:rPr>
          <w:b/>
          <w:spacing w:val="-2"/>
          <w:lang w:val="fi-FI"/>
        </w:rPr>
        <w:lastRenderedPageBreak/>
        <w:t>Catatan :</w:t>
      </w:r>
    </w:p>
    <w:p w:rsidR="00942CDB" w:rsidRPr="00995D2C" w:rsidRDefault="00942CDB" w:rsidP="00942CDB">
      <w:pPr>
        <w:pStyle w:val="BodyTextIndent"/>
        <w:numPr>
          <w:ilvl w:val="0"/>
          <w:numId w:val="8"/>
        </w:numPr>
        <w:spacing w:line="360" w:lineRule="auto"/>
        <w:rPr>
          <w:b/>
          <w:spacing w:val="-2"/>
          <w:lang w:val="fi-FI"/>
        </w:rPr>
      </w:pPr>
      <w:r w:rsidRPr="00995D2C">
        <w:rPr>
          <w:b/>
          <w:spacing w:val="-2"/>
          <w:lang w:val="fi-FI"/>
        </w:rPr>
        <w:t>Laporan penyajian kelompok serta semua laporan hasil diskusi kelompok serta laporan kasus masing-masing mahasiswa diserahkan satu rangkap ke  koordinator PBL MEU melalui ketua kelompok.</w:t>
      </w:r>
    </w:p>
    <w:p w:rsidR="00942CDB" w:rsidRPr="00995D2C" w:rsidRDefault="00942CDB" w:rsidP="00942CDB">
      <w:pPr>
        <w:pStyle w:val="BodyTextIndent"/>
        <w:numPr>
          <w:ilvl w:val="0"/>
          <w:numId w:val="8"/>
        </w:numPr>
        <w:spacing w:line="360" w:lineRule="auto"/>
        <w:rPr>
          <w:b/>
          <w:spacing w:val="-2"/>
          <w:lang w:val="fi-FI"/>
        </w:rPr>
      </w:pPr>
      <w:r w:rsidRPr="00995D2C">
        <w:rPr>
          <w:b/>
          <w:spacing w:val="-2"/>
          <w:lang w:val="fi-FI"/>
        </w:rPr>
        <w:t>Semua laporan akan diperiksa dan dinilai oleh pakarnya masing-masing, dan dikembalikan ke mahasiswa melalui koordinator untuk perbaikan.</w:t>
      </w:r>
    </w:p>
    <w:p w:rsidR="00942CDB" w:rsidRPr="00995D2C" w:rsidRDefault="00942CDB" w:rsidP="00942CDB">
      <w:pPr>
        <w:pStyle w:val="BodyTextIndent"/>
        <w:numPr>
          <w:ilvl w:val="0"/>
          <w:numId w:val="8"/>
        </w:numPr>
        <w:spacing w:line="360" w:lineRule="auto"/>
        <w:rPr>
          <w:b/>
          <w:spacing w:val="-2"/>
          <w:lang w:val="fi-FI"/>
        </w:rPr>
      </w:pPr>
      <w:r w:rsidRPr="00995D2C">
        <w:rPr>
          <w:b/>
          <w:spacing w:val="-2"/>
          <w:lang w:val="fi-FI"/>
        </w:rPr>
        <w:t>Setelah diperbaiki, dua rangkap masing-masing laporan diserahkan ke koordinator PBL MEU</w:t>
      </w:r>
    </w:p>
    <w:p w:rsidR="00942CDB" w:rsidRPr="00995D2C" w:rsidRDefault="00942CDB" w:rsidP="00942CDB">
      <w:pPr>
        <w:pStyle w:val="BodyTextIndent"/>
        <w:numPr>
          <w:ilvl w:val="0"/>
          <w:numId w:val="8"/>
        </w:numPr>
        <w:spacing w:line="360" w:lineRule="auto"/>
        <w:rPr>
          <w:b/>
          <w:spacing w:val="-2"/>
          <w:lang w:val="fi-FI"/>
        </w:rPr>
      </w:pPr>
      <w:r w:rsidRPr="00995D2C">
        <w:rPr>
          <w:lang w:val="fi-FI"/>
        </w:rPr>
        <w:t>Semua mahasiswa wajib menyalin laporan dari kelompok dan mahasiswa lain untuk dipakai sebagai salah satu bahan ujian.</w:t>
      </w:r>
    </w:p>
    <w:p w:rsidR="00942CDB" w:rsidRPr="00995D2C" w:rsidRDefault="00942CDB" w:rsidP="00942CDB">
      <w:pPr>
        <w:spacing w:line="360" w:lineRule="auto"/>
        <w:jc w:val="both"/>
        <w:rPr>
          <w:b/>
          <w:bCs/>
          <w:lang w:val="sv-SE"/>
        </w:rPr>
      </w:pPr>
      <w:r w:rsidRPr="00995D2C">
        <w:rPr>
          <w:b/>
          <w:bCs/>
          <w:lang w:val="sv-SE"/>
        </w:rPr>
        <w:t>TIME TABLE</w:t>
      </w:r>
    </w:p>
    <w:p w:rsidR="00942CDB" w:rsidRPr="00995D2C" w:rsidRDefault="00942CDB" w:rsidP="00942CDB">
      <w:pPr>
        <w:spacing w:line="360" w:lineRule="auto"/>
        <w:jc w:val="both"/>
        <w:rPr>
          <w:b/>
          <w:bCs/>
          <w:lang w:val="sv-SE"/>
        </w:rPr>
      </w:pPr>
    </w:p>
    <w:tbl>
      <w:tblPr>
        <w:tblW w:w="90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40"/>
        <w:gridCol w:w="1800"/>
        <w:gridCol w:w="1440"/>
        <w:gridCol w:w="1496"/>
        <w:gridCol w:w="1204"/>
        <w:gridCol w:w="1620"/>
      </w:tblGrid>
      <w:tr w:rsidR="00995D2C" w:rsidRPr="00995D2C" w:rsidTr="00711F92">
        <w:tc>
          <w:tcPr>
            <w:tcW w:w="1440" w:type="dxa"/>
          </w:tcPr>
          <w:p w:rsidR="00942CDB" w:rsidRPr="00995D2C" w:rsidRDefault="00942CDB" w:rsidP="00711F92">
            <w:pPr>
              <w:jc w:val="center"/>
              <w:rPr>
                <w:b/>
                <w:bCs/>
                <w:lang w:val="sv-SE"/>
              </w:rPr>
            </w:pPr>
            <w:r w:rsidRPr="00995D2C">
              <w:rPr>
                <w:b/>
                <w:bCs/>
                <w:lang w:val="sv-SE"/>
              </w:rPr>
              <w:t>I</w:t>
            </w:r>
          </w:p>
        </w:tc>
        <w:tc>
          <w:tcPr>
            <w:tcW w:w="1800" w:type="dxa"/>
          </w:tcPr>
          <w:p w:rsidR="00942CDB" w:rsidRPr="00995D2C" w:rsidRDefault="00942CDB" w:rsidP="00711F92">
            <w:pPr>
              <w:jc w:val="center"/>
              <w:rPr>
                <w:b/>
                <w:bCs/>
                <w:lang w:val="sv-SE"/>
              </w:rPr>
            </w:pPr>
            <w:r w:rsidRPr="00995D2C">
              <w:rPr>
                <w:b/>
                <w:bCs/>
                <w:lang w:val="sv-SE"/>
              </w:rPr>
              <w:t>II</w:t>
            </w:r>
          </w:p>
        </w:tc>
        <w:tc>
          <w:tcPr>
            <w:tcW w:w="1440" w:type="dxa"/>
          </w:tcPr>
          <w:p w:rsidR="00942CDB" w:rsidRPr="00995D2C" w:rsidRDefault="00942CDB" w:rsidP="00711F92">
            <w:pPr>
              <w:jc w:val="center"/>
              <w:rPr>
                <w:b/>
                <w:bCs/>
                <w:lang w:val="sv-SE"/>
              </w:rPr>
            </w:pPr>
            <w:r w:rsidRPr="00995D2C">
              <w:rPr>
                <w:b/>
                <w:bCs/>
                <w:lang w:val="sv-SE"/>
              </w:rPr>
              <w:t>III</w:t>
            </w:r>
          </w:p>
        </w:tc>
        <w:tc>
          <w:tcPr>
            <w:tcW w:w="1496" w:type="dxa"/>
          </w:tcPr>
          <w:p w:rsidR="00942CDB" w:rsidRPr="00995D2C" w:rsidRDefault="00942CDB" w:rsidP="00711F92">
            <w:pPr>
              <w:jc w:val="center"/>
              <w:rPr>
                <w:b/>
                <w:bCs/>
                <w:lang w:val="sv-SE"/>
              </w:rPr>
            </w:pPr>
            <w:r w:rsidRPr="00995D2C">
              <w:rPr>
                <w:b/>
                <w:bCs/>
                <w:lang w:val="sv-SE"/>
              </w:rPr>
              <w:t>IV</w:t>
            </w:r>
          </w:p>
        </w:tc>
        <w:tc>
          <w:tcPr>
            <w:tcW w:w="1204" w:type="dxa"/>
          </w:tcPr>
          <w:p w:rsidR="00942CDB" w:rsidRPr="00995D2C" w:rsidRDefault="00942CDB" w:rsidP="00711F92">
            <w:pPr>
              <w:jc w:val="center"/>
              <w:rPr>
                <w:b/>
                <w:bCs/>
                <w:lang w:val="sv-SE"/>
              </w:rPr>
            </w:pPr>
            <w:r w:rsidRPr="00995D2C">
              <w:rPr>
                <w:b/>
                <w:bCs/>
                <w:lang w:val="sv-SE"/>
              </w:rPr>
              <w:t xml:space="preserve"> V  </w:t>
            </w:r>
          </w:p>
        </w:tc>
        <w:tc>
          <w:tcPr>
            <w:tcW w:w="1620" w:type="dxa"/>
          </w:tcPr>
          <w:p w:rsidR="00942CDB" w:rsidRPr="00995D2C" w:rsidRDefault="00942CDB" w:rsidP="00711F92">
            <w:pPr>
              <w:jc w:val="center"/>
              <w:rPr>
                <w:b/>
                <w:bCs/>
                <w:lang w:val="sv-SE"/>
              </w:rPr>
            </w:pPr>
            <w:r w:rsidRPr="00995D2C">
              <w:rPr>
                <w:b/>
                <w:bCs/>
                <w:lang w:val="sv-SE"/>
              </w:rPr>
              <w:t>VI</w:t>
            </w:r>
          </w:p>
        </w:tc>
      </w:tr>
      <w:tr w:rsidR="00995D2C" w:rsidRPr="00995D2C" w:rsidTr="00711F92">
        <w:trPr>
          <w:trHeight w:val="1390"/>
        </w:trPr>
        <w:tc>
          <w:tcPr>
            <w:tcW w:w="1440" w:type="dxa"/>
          </w:tcPr>
          <w:p w:rsidR="00942CDB" w:rsidRPr="00995D2C" w:rsidRDefault="00942CDB" w:rsidP="00711F92">
            <w:pPr>
              <w:jc w:val="center"/>
              <w:rPr>
                <w:b/>
                <w:bCs/>
                <w:sz w:val="22"/>
                <w:szCs w:val="22"/>
                <w:lang w:val="sv-SE"/>
              </w:rPr>
            </w:pPr>
            <w:r w:rsidRPr="00995D2C">
              <w:rPr>
                <w:b/>
                <w:bCs/>
                <w:sz w:val="22"/>
                <w:szCs w:val="22"/>
                <w:lang w:val="sv-SE"/>
              </w:rPr>
              <w:t>Pertemuan I</w:t>
            </w:r>
          </w:p>
          <w:p w:rsidR="00942CDB" w:rsidRPr="00995D2C" w:rsidRDefault="00942CDB" w:rsidP="00711F92">
            <w:pPr>
              <w:jc w:val="center"/>
              <w:rPr>
                <w:b/>
                <w:bCs/>
                <w:sz w:val="22"/>
                <w:szCs w:val="22"/>
                <w:lang w:val="sv-SE"/>
              </w:rPr>
            </w:pPr>
            <w:r w:rsidRPr="00995D2C">
              <w:rPr>
                <w:b/>
                <w:bCs/>
                <w:sz w:val="22"/>
                <w:szCs w:val="22"/>
                <w:lang w:val="sv-SE"/>
              </w:rPr>
              <w:t>(Penjelasan)</w:t>
            </w:r>
          </w:p>
        </w:tc>
        <w:tc>
          <w:tcPr>
            <w:tcW w:w="1800" w:type="dxa"/>
          </w:tcPr>
          <w:p w:rsidR="00942CDB" w:rsidRPr="00995D2C" w:rsidRDefault="00942CDB" w:rsidP="00711F92">
            <w:pPr>
              <w:jc w:val="center"/>
              <w:rPr>
                <w:b/>
                <w:bCs/>
                <w:sz w:val="22"/>
                <w:szCs w:val="22"/>
                <w:lang w:val="it-IT"/>
              </w:rPr>
            </w:pPr>
            <w:r w:rsidRPr="00995D2C">
              <w:rPr>
                <w:b/>
                <w:bCs/>
                <w:sz w:val="22"/>
                <w:szCs w:val="22"/>
                <w:lang w:val="it-IT"/>
              </w:rPr>
              <w:t xml:space="preserve">Tutorial I </w:t>
            </w:r>
          </w:p>
          <w:p w:rsidR="00942CDB" w:rsidRPr="00995D2C" w:rsidRDefault="00942CDB" w:rsidP="00711F92">
            <w:pPr>
              <w:jc w:val="center"/>
              <w:rPr>
                <w:b/>
                <w:bCs/>
                <w:sz w:val="22"/>
                <w:szCs w:val="22"/>
                <w:lang w:val="it-IT"/>
              </w:rPr>
            </w:pPr>
            <w:r w:rsidRPr="00995D2C">
              <w:rPr>
                <w:b/>
                <w:bCs/>
                <w:sz w:val="22"/>
                <w:szCs w:val="22"/>
                <w:lang w:val="it-IT"/>
              </w:rPr>
              <w:t xml:space="preserve">  </w:t>
            </w:r>
          </w:p>
          <w:p w:rsidR="00942CDB" w:rsidRPr="00995D2C" w:rsidRDefault="00942CDB" w:rsidP="00711F92">
            <w:pPr>
              <w:jc w:val="center"/>
              <w:rPr>
                <w:b/>
                <w:bCs/>
                <w:sz w:val="22"/>
                <w:szCs w:val="22"/>
                <w:lang w:val="it-IT"/>
              </w:rPr>
            </w:pPr>
            <w:r w:rsidRPr="00995D2C">
              <w:rPr>
                <w:b/>
                <w:bCs/>
                <w:sz w:val="22"/>
                <w:szCs w:val="22"/>
                <w:lang w:val="it-IT"/>
              </w:rPr>
              <w:t xml:space="preserve"> (Brain Stroming KlassifikasiAnalisa &amp; sintese)</w:t>
            </w:r>
          </w:p>
        </w:tc>
        <w:tc>
          <w:tcPr>
            <w:tcW w:w="1440" w:type="dxa"/>
          </w:tcPr>
          <w:p w:rsidR="00942CDB" w:rsidRPr="00995D2C" w:rsidRDefault="00942CDB" w:rsidP="00711F92">
            <w:pPr>
              <w:jc w:val="center"/>
              <w:rPr>
                <w:b/>
                <w:bCs/>
                <w:sz w:val="22"/>
                <w:szCs w:val="22"/>
                <w:lang w:val="sv-SE"/>
              </w:rPr>
            </w:pPr>
            <w:r w:rsidRPr="00995D2C">
              <w:rPr>
                <w:b/>
                <w:bCs/>
                <w:sz w:val="22"/>
                <w:szCs w:val="22"/>
                <w:lang w:val="sv-SE"/>
              </w:rPr>
              <w:t>Mandiri</w:t>
            </w:r>
          </w:p>
          <w:p w:rsidR="00942CDB" w:rsidRPr="00995D2C" w:rsidRDefault="00942CDB" w:rsidP="00711F92">
            <w:pPr>
              <w:jc w:val="center"/>
              <w:rPr>
                <w:b/>
                <w:bCs/>
                <w:sz w:val="22"/>
                <w:szCs w:val="22"/>
                <w:lang w:val="sv-SE"/>
              </w:rPr>
            </w:pPr>
            <w:r w:rsidRPr="00995D2C">
              <w:rPr>
                <w:b/>
                <w:bCs/>
                <w:sz w:val="22"/>
                <w:szCs w:val="22"/>
                <w:lang w:val="sv-SE"/>
              </w:rPr>
              <w:t>Mencari tambahan informasi</w:t>
            </w:r>
          </w:p>
          <w:p w:rsidR="00942CDB" w:rsidRPr="00995D2C" w:rsidRDefault="00942CDB" w:rsidP="00711F92">
            <w:pPr>
              <w:jc w:val="center"/>
              <w:rPr>
                <w:b/>
                <w:bCs/>
                <w:sz w:val="22"/>
                <w:szCs w:val="22"/>
                <w:lang w:val="sv-SE"/>
              </w:rPr>
            </w:pPr>
          </w:p>
          <w:p w:rsidR="00942CDB" w:rsidRPr="00995D2C" w:rsidRDefault="00942CDB" w:rsidP="00711F92">
            <w:pPr>
              <w:jc w:val="center"/>
              <w:rPr>
                <w:b/>
                <w:bCs/>
                <w:sz w:val="22"/>
                <w:szCs w:val="22"/>
                <w:lang w:val="sv-SE"/>
              </w:rPr>
            </w:pPr>
            <w:r w:rsidRPr="00995D2C">
              <w:rPr>
                <w:b/>
                <w:bCs/>
                <w:sz w:val="22"/>
                <w:szCs w:val="22"/>
                <w:lang w:val="sv-SE"/>
              </w:rPr>
              <w:t xml:space="preserve"> </w:t>
            </w:r>
          </w:p>
        </w:tc>
        <w:tc>
          <w:tcPr>
            <w:tcW w:w="1496" w:type="dxa"/>
          </w:tcPr>
          <w:p w:rsidR="00942CDB" w:rsidRPr="00995D2C" w:rsidRDefault="00942CDB" w:rsidP="00711F92">
            <w:pPr>
              <w:jc w:val="center"/>
              <w:rPr>
                <w:b/>
                <w:bCs/>
                <w:sz w:val="22"/>
                <w:szCs w:val="22"/>
                <w:lang w:val="it-IT"/>
              </w:rPr>
            </w:pPr>
            <w:r w:rsidRPr="00995D2C">
              <w:rPr>
                <w:b/>
                <w:bCs/>
                <w:sz w:val="22"/>
                <w:szCs w:val="22"/>
                <w:lang w:val="it-IT"/>
              </w:rPr>
              <w:t>Tutorial II</w:t>
            </w:r>
          </w:p>
          <w:p w:rsidR="00942CDB" w:rsidRPr="00995D2C" w:rsidRDefault="00942CDB" w:rsidP="00711F92">
            <w:pPr>
              <w:jc w:val="center"/>
              <w:rPr>
                <w:b/>
                <w:bCs/>
                <w:sz w:val="22"/>
                <w:szCs w:val="22"/>
                <w:lang w:val="it-IT"/>
              </w:rPr>
            </w:pPr>
            <w:r w:rsidRPr="00995D2C">
              <w:rPr>
                <w:b/>
                <w:bCs/>
                <w:sz w:val="22"/>
                <w:szCs w:val="22"/>
                <w:lang w:val="it-IT"/>
              </w:rPr>
              <w:t>(Laporan informasi baru KlassifikasiAnalisa &amp; sintese)</w:t>
            </w:r>
          </w:p>
        </w:tc>
        <w:tc>
          <w:tcPr>
            <w:tcW w:w="1204" w:type="dxa"/>
          </w:tcPr>
          <w:p w:rsidR="00942CDB" w:rsidRPr="00995D2C" w:rsidRDefault="00942CDB" w:rsidP="00711F92">
            <w:pPr>
              <w:jc w:val="center"/>
              <w:rPr>
                <w:b/>
                <w:bCs/>
                <w:sz w:val="22"/>
                <w:szCs w:val="22"/>
              </w:rPr>
            </w:pPr>
            <w:r w:rsidRPr="00995D2C">
              <w:rPr>
                <w:b/>
                <w:bCs/>
                <w:sz w:val="22"/>
                <w:szCs w:val="22"/>
              </w:rPr>
              <w:t>Kuliah kosultasi</w:t>
            </w:r>
          </w:p>
        </w:tc>
        <w:tc>
          <w:tcPr>
            <w:tcW w:w="1620" w:type="dxa"/>
          </w:tcPr>
          <w:p w:rsidR="00942CDB" w:rsidRPr="00995D2C" w:rsidRDefault="00942CDB" w:rsidP="00711F92">
            <w:pPr>
              <w:jc w:val="center"/>
              <w:rPr>
                <w:b/>
                <w:bCs/>
                <w:sz w:val="22"/>
                <w:szCs w:val="22"/>
              </w:rPr>
            </w:pPr>
            <w:r w:rsidRPr="00995D2C">
              <w:rPr>
                <w:b/>
                <w:bCs/>
                <w:sz w:val="22"/>
                <w:szCs w:val="22"/>
              </w:rPr>
              <w:t xml:space="preserve">Diskusi panel </w:t>
            </w:r>
          </w:p>
          <w:p w:rsidR="00942CDB" w:rsidRPr="00995D2C" w:rsidRDefault="00942CDB" w:rsidP="00711F92">
            <w:pPr>
              <w:jc w:val="center"/>
              <w:rPr>
                <w:b/>
                <w:bCs/>
                <w:sz w:val="22"/>
                <w:szCs w:val="22"/>
              </w:rPr>
            </w:pPr>
            <w:r w:rsidRPr="00995D2C">
              <w:rPr>
                <w:b/>
                <w:bCs/>
                <w:sz w:val="22"/>
                <w:szCs w:val="22"/>
              </w:rPr>
              <w:t>Tanya pakar</w:t>
            </w:r>
          </w:p>
        </w:tc>
      </w:tr>
    </w:tbl>
    <w:p w:rsidR="00942CDB" w:rsidRPr="00995D2C" w:rsidRDefault="00942CDB" w:rsidP="00942CDB">
      <w:pPr>
        <w:spacing w:line="360" w:lineRule="auto"/>
      </w:pPr>
    </w:p>
    <w:p w:rsidR="00942CDB" w:rsidRPr="00995D2C" w:rsidRDefault="00942CDB" w:rsidP="00942CDB">
      <w:pPr>
        <w:spacing w:line="360" w:lineRule="auto"/>
        <w:jc w:val="both"/>
        <w:rPr>
          <w:b/>
          <w:sz w:val="32"/>
          <w:szCs w:val="32"/>
        </w:rPr>
      </w:pPr>
      <w:r w:rsidRPr="00995D2C">
        <w:rPr>
          <w:b/>
          <w:sz w:val="32"/>
          <w:szCs w:val="32"/>
        </w:rPr>
        <w:t>STRATEGI BELAJAR :</w:t>
      </w:r>
    </w:p>
    <w:p w:rsidR="00942CDB" w:rsidRPr="00995D2C" w:rsidRDefault="00942CDB" w:rsidP="00942CDB">
      <w:pPr>
        <w:pStyle w:val="BodyTextIndent"/>
        <w:numPr>
          <w:ilvl w:val="0"/>
          <w:numId w:val="2"/>
        </w:numPr>
        <w:tabs>
          <w:tab w:val="clear" w:pos="720"/>
          <w:tab w:val="num" w:pos="360"/>
        </w:tabs>
        <w:spacing w:line="360" w:lineRule="auto"/>
        <w:ind w:left="360"/>
        <w:rPr>
          <w:b/>
          <w:bCs/>
          <w:spacing w:val="-2"/>
        </w:rPr>
      </w:pPr>
      <w:r w:rsidRPr="00995D2C">
        <w:t>Diskusi kelompok difasilitasi oleh tutor</w:t>
      </w:r>
    </w:p>
    <w:p w:rsidR="00942CDB" w:rsidRPr="00995D2C" w:rsidRDefault="00942CDB" w:rsidP="00942CDB">
      <w:pPr>
        <w:pStyle w:val="BodyTextIndent"/>
        <w:numPr>
          <w:ilvl w:val="0"/>
          <w:numId w:val="2"/>
        </w:numPr>
        <w:tabs>
          <w:tab w:val="clear" w:pos="720"/>
          <w:tab w:val="num" w:pos="360"/>
        </w:tabs>
        <w:spacing w:line="360" w:lineRule="auto"/>
        <w:ind w:left="360"/>
        <w:rPr>
          <w:b/>
          <w:bCs/>
          <w:spacing w:val="-2"/>
        </w:rPr>
      </w:pPr>
      <w:r w:rsidRPr="00995D2C">
        <w:t>Diskusi kelompok tanpa tutor</w:t>
      </w:r>
    </w:p>
    <w:p w:rsidR="00942CDB" w:rsidRPr="00995D2C" w:rsidRDefault="00942CDB" w:rsidP="00942CDB">
      <w:pPr>
        <w:pStyle w:val="BodyTextIndent"/>
        <w:numPr>
          <w:ilvl w:val="0"/>
          <w:numId w:val="2"/>
        </w:numPr>
        <w:tabs>
          <w:tab w:val="clear" w:pos="720"/>
          <w:tab w:val="num" w:pos="360"/>
        </w:tabs>
        <w:spacing w:line="360" w:lineRule="auto"/>
        <w:ind w:left="360"/>
        <w:rPr>
          <w:b/>
          <w:bCs/>
          <w:spacing w:val="-2"/>
        </w:rPr>
      </w:pPr>
      <w:r w:rsidRPr="00995D2C">
        <w:t>FSL :  Keterampilan menyuluh</w:t>
      </w:r>
    </w:p>
    <w:p w:rsidR="00942CDB" w:rsidRPr="00995D2C" w:rsidRDefault="00942CDB" w:rsidP="00942CDB">
      <w:pPr>
        <w:pStyle w:val="BodyTextIndent"/>
        <w:numPr>
          <w:ilvl w:val="0"/>
          <w:numId w:val="2"/>
        </w:numPr>
        <w:tabs>
          <w:tab w:val="clear" w:pos="720"/>
          <w:tab w:val="num" w:pos="360"/>
        </w:tabs>
        <w:spacing w:line="360" w:lineRule="auto"/>
        <w:ind w:left="360"/>
        <w:rPr>
          <w:b/>
          <w:bCs/>
          <w:spacing w:val="-2"/>
        </w:rPr>
      </w:pPr>
      <w:r w:rsidRPr="00995D2C">
        <w:t>Role play</w:t>
      </w:r>
    </w:p>
    <w:p w:rsidR="00942CDB" w:rsidRPr="00995D2C" w:rsidRDefault="00942CDB" w:rsidP="00942CDB">
      <w:pPr>
        <w:pStyle w:val="BodyTextIndent"/>
        <w:numPr>
          <w:ilvl w:val="0"/>
          <w:numId w:val="2"/>
        </w:numPr>
        <w:tabs>
          <w:tab w:val="clear" w:pos="720"/>
          <w:tab w:val="num" w:pos="360"/>
        </w:tabs>
        <w:spacing w:line="360" w:lineRule="auto"/>
        <w:ind w:left="360"/>
        <w:rPr>
          <w:b/>
          <w:bCs/>
          <w:spacing w:val="-2"/>
        </w:rPr>
      </w:pPr>
      <w:r w:rsidRPr="00995D2C">
        <w:t>Konsultasi pada pakar</w:t>
      </w:r>
    </w:p>
    <w:p w:rsidR="00942CDB" w:rsidRPr="00995D2C" w:rsidRDefault="00942CDB" w:rsidP="00942CDB">
      <w:pPr>
        <w:pStyle w:val="BodyTextIndent"/>
        <w:numPr>
          <w:ilvl w:val="0"/>
          <w:numId w:val="2"/>
        </w:numPr>
        <w:tabs>
          <w:tab w:val="clear" w:pos="720"/>
          <w:tab w:val="num" w:pos="360"/>
        </w:tabs>
        <w:spacing w:line="360" w:lineRule="auto"/>
        <w:ind w:left="360"/>
        <w:rPr>
          <w:b/>
          <w:bCs/>
          <w:spacing w:val="-2"/>
        </w:rPr>
      </w:pPr>
      <w:r w:rsidRPr="00995D2C">
        <w:t>Kuliah khusus dalam kelas</w:t>
      </w:r>
    </w:p>
    <w:p w:rsidR="00942CDB" w:rsidRPr="00995D2C" w:rsidRDefault="00942CDB" w:rsidP="00942CDB">
      <w:pPr>
        <w:pStyle w:val="BodyTextIndent"/>
        <w:numPr>
          <w:ilvl w:val="0"/>
          <w:numId w:val="2"/>
        </w:numPr>
        <w:tabs>
          <w:tab w:val="clear" w:pos="720"/>
          <w:tab w:val="num" w:pos="360"/>
        </w:tabs>
        <w:spacing w:line="360" w:lineRule="auto"/>
        <w:ind w:left="360"/>
        <w:rPr>
          <w:b/>
          <w:bCs/>
          <w:spacing w:val="-2"/>
        </w:rPr>
      </w:pPr>
      <w:r w:rsidRPr="00995D2C">
        <w:t>Aktivitas pembelajaran individual diperpustakaan dengan menggunakan buku ajar Majalah,slide, tape atau video dan internet</w:t>
      </w:r>
    </w:p>
    <w:p w:rsidR="00942CDB" w:rsidRPr="00995D2C" w:rsidRDefault="00942CDB" w:rsidP="00942CDB">
      <w:pPr>
        <w:pStyle w:val="BodyTextIndent"/>
        <w:spacing w:line="360" w:lineRule="auto"/>
        <w:ind w:firstLine="0"/>
      </w:pPr>
    </w:p>
    <w:p w:rsidR="00942CDB" w:rsidRPr="00995D2C" w:rsidRDefault="00942CDB" w:rsidP="00942CDB">
      <w:pPr>
        <w:pStyle w:val="BodyTextIndent"/>
        <w:spacing w:line="360" w:lineRule="auto"/>
        <w:ind w:firstLine="0"/>
      </w:pPr>
    </w:p>
    <w:p w:rsidR="00942CDB" w:rsidRPr="00995D2C" w:rsidRDefault="00942CDB" w:rsidP="00942CDB">
      <w:pPr>
        <w:pStyle w:val="BodyTextIndent"/>
        <w:spacing w:line="360" w:lineRule="auto"/>
        <w:ind w:firstLine="0"/>
      </w:pPr>
    </w:p>
    <w:p w:rsidR="00942CDB" w:rsidRPr="00995D2C" w:rsidRDefault="00942CDB" w:rsidP="00942CDB">
      <w:pPr>
        <w:pStyle w:val="BodyTextIndent"/>
        <w:spacing w:line="360" w:lineRule="auto"/>
        <w:ind w:firstLine="0"/>
      </w:pPr>
    </w:p>
    <w:p w:rsidR="00942CDB" w:rsidRPr="00995D2C" w:rsidRDefault="00942CDB" w:rsidP="00942CDB">
      <w:pPr>
        <w:pStyle w:val="BodyTextIndent"/>
        <w:spacing w:line="360" w:lineRule="auto"/>
        <w:ind w:firstLine="0"/>
      </w:pPr>
    </w:p>
    <w:p w:rsidR="00942CDB" w:rsidRPr="00995D2C" w:rsidRDefault="00942CDB" w:rsidP="00942CDB">
      <w:pPr>
        <w:spacing w:line="360" w:lineRule="auto"/>
        <w:jc w:val="both"/>
        <w:rPr>
          <w:b/>
          <w:sz w:val="32"/>
          <w:szCs w:val="32"/>
        </w:rPr>
      </w:pPr>
      <w:r w:rsidRPr="00995D2C">
        <w:rPr>
          <w:b/>
          <w:sz w:val="32"/>
          <w:szCs w:val="32"/>
        </w:rPr>
        <w:br w:type="page"/>
      </w:r>
    </w:p>
    <w:p w:rsidR="00942CDB" w:rsidRPr="00995D2C" w:rsidRDefault="00942CDB" w:rsidP="00942CDB">
      <w:pPr>
        <w:numPr>
          <w:ilvl w:val="0"/>
          <w:numId w:val="28"/>
        </w:numPr>
        <w:tabs>
          <w:tab w:val="clear" w:pos="1080"/>
        </w:tabs>
        <w:spacing w:line="360" w:lineRule="auto"/>
        <w:ind w:left="720"/>
        <w:jc w:val="both"/>
        <w:rPr>
          <w:rFonts w:ascii="Arial Narrow" w:hAnsi="Arial Narrow"/>
          <w:bCs/>
        </w:rPr>
      </w:pPr>
      <w:r w:rsidRPr="00995D2C">
        <w:rPr>
          <w:rFonts w:ascii="Arial Narrow" w:hAnsi="Arial Narrow"/>
          <w:b/>
          <w:bCs/>
        </w:rPr>
        <w:lastRenderedPageBreak/>
        <w:t xml:space="preserve">EVALUASI </w:t>
      </w:r>
    </w:p>
    <w:p w:rsidR="00942CDB" w:rsidRPr="00995D2C" w:rsidRDefault="00942CDB" w:rsidP="00942CDB">
      <w:pPr>
        <w:numPr>
          <w:ilvl w:val="1"/>
          <w:numId w:val="28"/>
        </w:numPr>
        <w:tabs>
          <w:tab w:val="clear" w:pos="1440"/>
        </w:tabs>
        <w:spacing w:line="360" w:lineRule="auto"/>
        <w:ind w:left="1200"/>
        <w:jc w:val="both"/>
        <w:rPr>
          <w:rFonts w:ascii="Arial Narrow" w:hAnsi="Arial Narrow"/>
          <w:b/>
          <w:bCs/>
        </w:rPr>
      </w:pPr>
      <w:r w:rsidRPr="00995D2C">
        <w:rPr>
          <w:rFonts w:ascii="Arial Narrow" w:hAnsi="Arial Narrow"/>
          <w:b/>
          <w:bCs/>
        </w:rPr>
        <w:t>Penilaian pelaksanaan</w:t>
      </w:r>
    </w:p>
    <w:p w:rsidR="00942CDB" w:rsidRPr="00995D2C" w:rsidRDefault="00942CDB" w:rsidP="00942CDB">
      <w:pPr>
        <w:numPr>
          <w:ilvl w:val="1"/>
          <w:numId w:val="29"/>
        </w:numPr>
        <w:tabs>
          <w:tab w:val="clear" w:pos="480"/>
          <w:tab w:val="num" w:pos="1680"/>
        </w:tabs>
        <w:spacing w:line="360" w:lineRule="auto"/>
        <w:ind w:left="1680"/>
        <w:jc w:val="both"/>
        <w:rPr>
          <w:rFonts w:ascii="Arial Narrow" w:hAnsi="Arial Narrow"/>
          <w:bCs/>
          <w:lang w:val="it-IT"/>
        </w:rPr>
      </w:pPr>
      <w:r w:rsidRPr="00995D2C">
        <w:rPr>
          <w:rFonts w:ascii="Arial Narrow" w:hAnsi="Arial Narrow"/>
          <w:bCs/>
          <w:lang w:val="it-IT"/>
        </w:rPr>
        <w:t>Monitoring perkuliahan, tutorial/diskusi dan CSL</w:t>
      </w:r>
    </w:p>
    <w:p w:rsidR="00942CDB" w:rsidRPr="00995D2C" w:rsidRDefault="00942CDB" w:rsidP="00942CDB">
      <w:pPr>
        <w:numPr>
          <w:ilvl w:val="1"/>
          <w:numId w:val="29"/>
        </w:numPr>
        <w:tabs>
          <w:tab w:val="clear" w:pos="480"/>
          <w:tab w:val="num" w:pos="1680"/>
        </w:tabs>
        <w:spacing w:line="360" w:lineRule="auto"/>
        <w:ind w:left="1680"/>
        <w:jc w:val="both"/>
        <w:rPr>
          <w:rFonts w:ascii="Arial Narrow" w:hAnsi="Arial Narrow"/>
          <w:bCs/>
        </w:rPr>
      </w:pPr>
      <w:r w:rsidRPr="00995D2C">
        <w:rPr>
          <w:rFonts w:ascii="Arial Narrow" w:hAnsi="Arial Narrow"/>
          <w:bCs/>
        </w:rPr>
        <w:t xml:space="preserve">Evaluasi mahasiswa terhadap pelaksanaan </w:t>
      </w:r>
    </w:p>
    <w:p w:rsidR="00942CDB" w:rsidRPr="00995D2C" w:rsidRDefault="00942CDB" w:rsidP="00942CDB">
      <w:pPr>
        <w:ind w:left="1200"/>
        <w:jc w:val="both"/>
        <w:rPr>
          <w:rFonts w:ascii="Arial Narrow" w:hAnsi="Arial Narrow"/>
          <w:b/>
          <w:bCs/>
        </w:rPr>
      </w:pPr>
    </w:p>
    <w:p w:rsidR="00942CDB" w:rsidRPr="00995D2C" w:rsidRDefault="00942CDB" w:rsidP="00942CDB">
      <w:pPr>
        <w:numPr>
          <w:ilvl w:val="1"/>
          <w:numId w:val="28"/>
        </w:numPr>
        <w:tabs>
          <w:tab w:val="clear" w:pos="1440"/>
        </w:tabs>
        <w:ind w:left="1200"/>
        <w:jc w:val="both"/>
        <w:rPr>
          <w:rFonts w:ascii="Arial Narrow" w:hAnsi="Arial Narrow"/>
          <w:b/>
          <w:bCs/>
        </w:rPr>
      </w:pPr>
      <w:r w:rsidRPr="00995D2C">
        <w:rPr>
          <w:rFonts w:ascii="Arial Narrow" w:hAnsi="Arial Narrow"/>
          <w:b/>
          <w:bCs/>
        </w:rPr>
        <w:t>Penilaian hasil pembelajaran</w:t>
      </w:r>
    </w:p>
    <w:p w:rsidR="00942CDB" w:rsidRPr="00995D2C" w:rsidRDefault="00942CDB" w:rsidP="00942CDB">
      <w:pPr>
        <w:numPr>
          <w:ilvl w:val="3"/>
          <w:numId w:val="28"/>
        </w:numPr>
        <w:tabs>
          <w:tab w:val="clear" w:pos="2880"/>
        </w:tabs>
        <w:spacing w:line="360" w:lineRule="auto"/>
        <w:ind w:left="1560"/>
        <w:jc w:val="both"/>
        <w:rPr>
          <w:rFonts w:ascii="Arial Narrow" w:hAnsi="Arial Narrow"/>
          <w:b/>
          <w:bCs/>
        </w:rPr>
      </w:pPr>
      <w:r w:rsidRPr="00995D2C">
        <w:rPr>
          <w:rFonts w:ascii="Arial Narrow" w:hAnsi="Arial Narrow"/>
          <w:bCs/>
        </w:rPr>
        <w:t>Blok bioetik pada semester 1 atau 2 diberikan nilai tersendiri sedangkan setelah itu dilanjutkan dengan diintegrasikan kedalam seluruh blok berikutnya sampai pada akhir fase pendidikan kedokteran untuk mendapatkan sertifikat</w:t>
      </w:r>
      <w:r w:rsidRPr="00995D2C">
        <w:rPr>
          <w:rFonts w:ascii="Arial Narrow" w:hAnsi="Arial Narrow"/>
          <w:b/>
          <w:bCs/>
        </w:rPr>
        <w:t xml:space="preserve"> </w:t>
      </w:r>
    </w:p>
    <w:p w:rsidR="00942CDB" w:rsidRPr="00995D2C" w:rsidRDefault="00942CDB" w:rsidP="00942CDB">
      <w:pPr>
        <w:numPr>
          <w:ilvl w:val="3"/>
          <w:numId w:val="28"/>
        </w:numPr>
        <w:tabs>
          <w:tab w:val="clear" w:pos="2880"/>
        </w:tabs>
        <w:spacing w:line="360" w:lineRule="auto"/>
        <w:ind w:left="1560"/>
        <w:jc w:val="both"/>
        <w:rPr>
          <w:rFonts w:ascii="Arial Narrow" w:hAnsi="Arial Narrow"/>
          <w:b/>
          <w:bCs/>
        </w:rPr>
      </w:pPr>
      <w:r w:rsidRPr="00995D2C">
        <w:rPr>
          <w:rFonts w:ascii="Arial Narrow" w:hAnsi="Arial Narrow"/>
        </w:rPr>
        <w:t>Evaluasi terhadap pembelajaran dilakukan untuk melihat pencapaian kompetensi ilmiah, kompetensi keterampilan dan kompetensi attitude pada semua strategi pembelajaran yang akan dilaksanakan</w:t>
      </w:r>
    </w:p>
    <w:p w:rsidR="00942CDB" w:rsidRPr="00995D2C" w:rsidRDefault="00942CDB" w:rsidP="00942CDB">
      <w:pPr>
        <w:numPr>
          <w:ilvl w:val="3"/>
          <w:numId w:val="28"/>
        </w:numPr>
        <w:tabs>
          <w:tab w:val="clear" w:pos="2880"/>
        </w:tabs>
        <w:spacing w:line="360" w:lineRule="auto"/>
        <w:ind w:left="1560"/>
        <w:jc w:val="both"/>
        <w:rPr>
          <w:rFonts w:ascii="Arial Narrow" w:hAnsi="Arial Narrow"/>
          <w:b/>
          <w:bCs/>
        </w:rPr>
      </w:pPr>
      <w:r w:rsidRPr="00995D2C">
        <w:rPr>
          <w:rFonts w:ascii="Arial Narrow" w:hAnsi="Arial Narrow"/>
        </w:rPr>
        <w:t xml:space="preserve">Evaluasi dilakukan menggunakan PAP = Penilaian Acuan Patokan dengan </w:t>
      </w:r>
      <w:r w:rsidRPr="00995D2C">
        <w:rPr>
          <w:rFonts w:ascii="Arial Narrow" w:hAnsi="Arial Narrow"/>
          <w:b/>
        </w:rPr>
        <w:t>nilai batas lulus  (NBL) antara 50-56%</w:t>
      </w:r>
      <w:r w:rsidRPr="00995D2C">
        <w:rPr>
          <w:rFonts w:ascii="Arial Narrow" w:hAnsi="Arial Narrow"/>
        </w:rPr>
        <w:t>, yang pada semester 1 dipakai NBL 50% mengingat mahasiswa baru dalam tahap penyesuaian dengan metode pembelajaran baru. NBL ini  pelan-pelan harus  ditingkatkan sehingga mencapai NBL 56%.</w:t>
      </w:r>
    </w:p>
    <w:p w:rsidR="00942CDB" w:rsidRPr="00995D2C" w:rsidRDefault="00942CDB" w:rsidP="00942CDB">
      <w:pPr>
        <w:spacing w:line="360" w:lineRule="auto"/>
        <w:ind w:left="1200"/>
        <w:jc w:val="both"/>
        <w:rPr>
          <w:rFonts w:ascii="Arial Narrow" w:hAnsi="Arial Narrow"/>
          <w:lang w:val="es-ES"/>
        </w:rPr>
      </w:pPr>
      <w:r w:rsidRPr="00995D2C">
        <w:rPr>
          <w:rFonts w:ascii="Arial Narrow" w:hAnsi="Arial Narrow"/>
          <w:lang w:val="es-ES"/>
        </w:rPr>
        <w:t xml:space="preserve">Evaluasi dilakukan  dua kali yaitu </w:t>
      </w:r>
      <w:r w:rsidRPr="00995D2C">
        <w:rPr>
          <w:rFonts w:ascii="Arial Narrow" w:hAnsi="Arial Narrow"/>
          <w:b/>
          <w:lang w:val="es-ES"/>
        </w:rPr>
        <w:t>ujian final</w:t>
      </w:r>
      <w:r w:rsidRPr="00995D2C">
        <w:rPr>
          <w:rFonts w:ascii="Arial Narrow" w:hAnsi="Arial Narrow"/>
          <w:lang w:val="es-ES"/>
        </w:rPr>
        <w:t xml:space="preserve"> pada akhir blok dan  </w:t>
      </w:r>
      <w:r w:rsidRPr="00995D2C">
        <w:rPr>
          <w:rFonts w:ascii="Arial Narrow" w:hAnsi="Arial Narrow"/>
          <w:b/>
          <w:lang w:val="es-ES"/>
        </w:rPr>
        <w:t>ujian remedial</w:t>
      </w:r>
      <w:r w:rsidRPr="00995D2C">
        <w:rPr>
          <w:rFonts w:ascii="Arial Narrow" w:hAnsi="Arial Narrow"/>
          <w:lang w:val="es-ES"/>
        </w:rPr>
        <w:t xml:space="preserve">. Bila seorang mahasiswa pada  ujian final teori (MCQ) mendapat nilai dibawah </w:t>
      </w:r>
      <w:r w:rsidRPr="00995D2C">
        <w:rPr>
          <w:rFonts w:ascii="Arial Narrow" w:hAnsi="Arial Narrow"/>
          <w:b/>
          <w:lang w:val="es-ES"/>
        </w:rPr>
        <w:t xml:space="preserve">NBL yang  ditetapkan untuk blok tersebut, </w:t>
      </w:r>
      <w:r w:rsidRPr="00995D2C">
        <w:rPr>
          <w:rFonts w:ascii="Arial Narrow" w:hAnsi="Arial Narrow"/>
          <w:lang w:val="es-ES"/>
        </w:rPr>
        <w:t xml:space="preserve">maka  ia harus mengikuti </w:t>
      </w:r>
      <w:r w:rsidRPr="00995D2C">
        <w:rPr>
          <w:rFonts w:ascii="Arial Narrow" w:hAnsi="Arial Narrow"/>
          <w:b/>
          <w:lang w:val="es-ES"/>
        </w:rPr>
        <w:t>ujian remedial</w:t>
      </w:r>
      <w:r w:rsidRPr="00995D2C">
        <w:rPr>
          <w:rFonts w:ascii="Arial Narrow" w:hAnsi="Arial Narrow"/>
          <w:lang w:val="es-ES"/>
        </w:rPr>
        <w:t xml:space="preserve"> untuk  teori..  Nilai ahir  teori untuk mahasiswa tersebut adalah </w:t>
      </w:r>
      <w:r w:rsidRPr="00995D2C">
        <w:rPr>
          <w:rFonts w:ascii="Arial Narrow" w:hAnsi="Arial Narrow"/>
          <w:b/>
          <w:lang w:val="es-ES"/>
        </w:rPr>
        <w:t>nilai dari ujian final ditambah nilai ujian remedial dibagi dua</w:t>
      </w:r>
      <w:r w:rsidRPr="00995D2C">
        <w:rPr>
          <w:rFonts w:ascii="Arial Narrow" w:hAnsi="Arial Narrow"/>
          <w:lang w:val="es-ES"/>
        </w:rPr>
        <w:t>. Demikian juga untuk  CSL dan Praktikum. Tutorial dan penugasan tidak ada ujian karena semua kompetensi keilmuan sudah diujikan pada MCQ.</w:t>
      </w:r>
    </w:p>
    <w:p w:rsidR="00942CDB" w:rsidRPr="00995D2C" w:rsidRDefault="00942CDB" w:rsidP="00942CDB">
      <w:pPr>
        <w:spacing w:line="360" w:lineRule="auto"/>
        <w:ind w:left="1200"/>
        <w:jc w:val="both"/>
        <w:rPr>
          <w:rFonts w:ascii="Arial Narrow" w:hAnsi="Arial Narrow"/>
          <w:lang w:val="es-ES"/>
        </w:rPr>
      </w:pPr>
    </w:p>
    <w:tbl>
      <w:tblPr>
        <w:tblW w:w="8202"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28"/>
        <w:gridCol w:w="2214"/>
        <w:gridCol w:w="2340"/>
        <w:gridCol w:w="1620"/>
      </w:tblGrid>
      <w:tr w:rsidR="00995D2C" w:rsidRPr="00995D2C" w:rsidTr="00711F92">
        <w:tc>
          <w:tcPr>
            <w:tcW w:w="2028" w:type="dxa"/>
            <w:vMerge w:val="restart"/>
            <w:vAlign w:val="center"/>
          </w:tcPr>
          <w:p w:rsidR="00942CDB" w:rsidRPr="00995D2C" w:rsidRDefault="00942CDB" w:rsidP="00711F92">
            <w:pPr>
              <w:jc w:val="center"/>
              <w:rPr>
                <w:rFonts w:ascii="Arial Narrow" w:hAnsi="Arial Narrow"/>
              </w:rPr>
            </w:pPr>
            <w:r w:rsidRPr="00995D2C">
              <w:rPr>
                <w:rFonts w:ascii="Arial Narrow" w:hAnsi="Arial Narrow"/>
                <w:b/>
                <w:bCs/>
              </w:rPr>
              <w:t>STRATEGI</w:t>
            </w:r>
          </w:p>
        </w:tc>
        <w:tc>
          <w:tcPr>
            <w:tcW w:w="6174" w:type="dxa"/>
            <w:gridSpan w:val="3"/>
          </w:tcPr>
          <w:p w:rsidR="00942CDB" w:rsidRPr="00995D2C" w:rsidRDefault="00942CDB" w:rsidP="00711F92">
            <w:pPr>
              <w:jc w:val="center"/>
              <w:rPr>
                <w:rFonts w:ascii="Arial Narrow" w:hAnsi="Arial Narrow"/>
              </w:rPr>
            </w:pPr>
            <w:r w:rsidRPr="00995D2C">
              <w:rPr>
                <w:rFonts w:ascii="Arial Narrow" w:hAnsi="Arial Narrow"/>
                <w:b/>
                <w:bCs/>
              </w:rPr>
              <w:t>PENILAIAN KOMPETENSI</w:t>
            </w:r>
          </w:p>
        </w:tc>
      </w:tr>
      <w:tr w:rsidR="00995D2C" w:rsidRPr="00995D2C" w:rsidTr="00711F92">
        <w:tc>
          <w:tcPr>
            <w:tcW w:w="2028" w:type="dxa"/>
            <w:vMerge/>
          </w:tcPr>
          <w:p w:rsidR="00942CDB" w:rsidRPr="00995D2C" w:rsidRDefault="00942CDB" w:rsidP="00711F92">
            <w:pPr>
              <w:jc w:val="both"/>
              <w:rPr>
                <w:rFonts w:ascii="Arial Narrow" w:hAnsi="Arial Narrow"/>
              </w:rPr>
            </w:pPr>
          </w:p>
        </w:tc>
        <w:tc>
          <w:tcPr>
            <w:tcW w:w="2214" w:type="dxa"/>
            <w:vAlign w:val="center"/>
          </w:tcPr>
          <w:p w:rsidR="00942CDB" w:rsidRPr="00995D2C" w:rsidRDefault="00942CDB" w:rsidP="00711F92">
            <w:pPr>
              <w:jc w:val="center"/>
              <w:rPr>
                <w:rFonts w:ascii="Arial Narrow" w:hAnsi="Arial Narrow"/>
                <w:b/>
              </w:rPr>
            </w:pPr>
            <w:r w:rsidRPr="00995D2C">
              <w:rPr>
                <w:rFonts w:ascii="Arial Narrow" w:hAnsi="Arial Narrow"/>
                <w:b/>
              </w:rPr>
              <w:t>PENGETAHUAN</w:t>
            </w:r>
          </w:p>
        </w:tc>
        <w:tc>
          <w:tcPr>
            <w:tcW w:w="2340" w:type="dxa"/>
            <w:vAlign w:val="center"/>
          </w:tcPr>
          <w:p w:rsidR="00942CDB" w:rsidRPr="00995D2C" w:rsidRDefault="00942CDB" w:rsidP="00711F92">
            <w:pPr>
              <w:jc w:val="center"/>
              <w:rPr>
                <w:rFonts w:ascii="Arial Narrow" w:hAnsi="Arial Narrow"/>
                <w:b/>
              </w:rPr>
            </w:pPr>
            <w:r w:rsidRPr="00995D2C">
              <w:rPr>
                <w:rFonts w:ascii="Arial Narrow" w:hAnsi="Arial Narrow"/>
                <w:b/>
              </w:rPr>
              <w:t>KETERAMPILAN</w:t>
            </w:r>
          </w:p>
        </w:tc>
        <w:tc>
          <w:tcPr>
            <w:tcW w:w="1620" w:type="dxa"/>
            <w:vAlign w:val="center"/>
          </w:tcPr>
          <w:p w:rsidR="00942CDB" w:rsidRPr="00995D2C" w:rsidRDefault="00942CDB" w:rsidP="00711F92">
            <w:pPr>
              <w:jc w:val="center"/>
              <w:rPr>
                <w:rFonts w:ascii="Arial Narrow" w:hAnsi="Arial Narrow"/>
                <w:b/>
              </w:rPr>
            </w:pPr>
            <w:r w:rsidRPr="00995D2C">
              <w:rPr>
                <w:rFonts w:ascii="Arial Narrow" w:hAnsi="Arial Narrow"/>
                <w:b/>
              </w:rPr>
              <w:t>PERILAKU</w:t>
            </w:r>
          </w:p>
        </w:tc>
      </w:tr>
      <w:tr w:rsidR="00995D2C" w:rsidRPr="00995D2C" w:rsidTr="00711F92">
        <w:tc>
          <w:tcPr>
            <w:tcW w:w="2028" w:type="dxa"/>
          </w:tcPr>
          <w:p w:rsidR="00942CDB" w:rsidRPr="00995D2C" w:rsidRDefault="00942CDB" w:rsidP="00711F92">
            <w:pPr>
              <w:jc w:val="both"/>
              <w:rPr>
                <w:rFonts w:ascii="Arial Narrow" w:hAnsi="Arial Narrow"/>
                <w:b/>
              </w:rPr>
            </w:pPr>
            <w:r w:rsidRPr="00995D2C">
              <w:rPr>
                <w:rFonts w:ascii="Arial Narrow" w:hAnsi="Arial Narrow"/>
                <w:b/>
              </w:rPr>
              <w:t>Kuliah</w:t>
            </w:r>
          </w:p>
        </w:tc>
        <w:tc>
          <w:tcPr>
            <w:tcW w:w="2214" w:type="dxa"/>
          </w:tcPr>
          <w:p w:rsidR="00942CDB" w:rsidRPr="00995D2C" w:rsidRDefault="00942CDB" w:rsidP="00711F92">
            <w:pPr>
              <w:jc w:val="center"/>
              <w:rPr>
                <w:rFonts w:ascii="Arial Narrow" w:hAnsi="Arial Narrow"/>
              </w:rPr>
            </w:pPr>
            <w:r w:rsidRPr="00995D2C">
              <w:rPr>
                <w:rFonts w:ascii="Arial Narrow" w:hAnsi="Arial Narrow"/>
              </w:rPr>
              <w:t>Ya</w:t>
            </w:r>
          </w:p>
        </w:tc>
        <w:tc>
          <w:tcPr>
            <w:tcW w:w="2340" w:type="dxa"/>
          </w:tcPr>
          <w:p w:rsidR="00942CDB" w:rsidRPr="00995D2C" w:rsidRDefault="00942CDB" w:rsidP="00711F92">
            <w:pPr>
              <w:jc w:val="center"/>
              <w:rPr>
                <w:rFonts w:ascii="Arial Narrow" w:hAnsi="Arial Narrow"/>
              </w:rPr>
            </w:pPr>
            <w:r w:rsidRPr="00995D2C">
              <w:rPr>
                <w:rFonts w:ascii="Arial Narrow" w:hAnsi="Arial Narrow"/>
              </w:rPr>
              <w:t>Tidak</w:t>
            </w:r>
          </w:p>
        </w:tc>
        <w:tc>
          <w:tcPr>
            <w:tcW w:w="1620" w:type="dxa"/>
            <w:vMerge w:val="restart"/>
          </w:tcPr>
          <w:p w:rsidR="00942CDB" w:rsidRPr="00995D2C" w:rsidRDefault="00942CDB" w:rsidP="00711F92">
            <w:pPr>
              <w:jc w:val="center"/>
              <w:rPr>
                <w:rFonts w:ascii="Arial Narrow" w:hAnsi="Arial Narrow"/>
              </w:rPr>
            </w:pPr>
            <w:r w:rsidRPr="00995D2C">
              <w:rPr>
                <w:rFonts w:ascii="Arial Narrow" w:hAnsi="Arial Narrow"/>
              </w:rPr>
              <w:t>Baik</w:t>
            </w:r>
          </w:p>
          <w:p w:rsidR="00942CDB" w:rsidRPr="00995D2C" w:rsidRDefault="00942CDB" w:rsidP="00711F92">
            <w:pPr>
              <w:jc w:val="center"/>
              <w:rPr>
                <w:rFonts w:ascii="Arial Narrow" w:hAnsi="Arial Narrow"/>
              </w:rPr>
            </w:pPr>
          </w:p>
          <w:p w:rsidR="00942CDB" w:rsidRPr="00995D2C" w:rsidRDefault="00942CDB" w:rsidP="00711F92">
            <w:pPr>
              <w:jc w:val="center"/>
              <w:rPr>
                <w:rFonts w:ascii="Arial Narrow" w:hAnsi="Arial Narrow"/>
              </w:rPr>
            </w:pPr>
            <w:r w:rsidRPr="00995D2C">
              <w:rPr>
                <w:rFonts w:ascii="Arial Narrow" w:hAnsi="Arial Narrow"/>
              </w:rPr>
              <w:t xml:space="preserve"> Sedang</w:t>
            </w:r>
          </w:p>
          <w:p w:rsidR="00942CDB" w:rsidRPr="00995D2C" w:rsidRDefault="00942CDB" w:rsidP="00711F92">
            <w:pPr>
              <w:jc w:val="center"/>
              <w:rPr>
                <w:rFonts w:ascii="Arial Narrow" w:hAnsi="Arial Narrow"/>
              </w:rPr>
            </w:pPr>
            <w:r w:rsidRPr="00995D2C">
              <w:rPr>
                <w:rFonts w:ascii="Arial Narrow" w:hAnsi="Arial Narrow"/>
              </w:rPr>
              <w:t xml:space="preserve"> </w:t>
            </w:r>
          </w:p>
          <w:p w:rsidR="00942CDB" w:rsidRPr="00995D2C" w:rsidRDefault="00942CDB" w:rsidP="00711F92">
            <w:pPr>
              <w:jc w:val="center"/>
              <w:rPr>
                <w:rFonts w:ascii="Arial Narrow" w:hAnsi="Arial Narrow"/>
              </w:rPr>
            </w:pPr>
            <w:r w:rsidRPr="00995D2C">
              <w:rPr>
                <w:rFonts w:ascii="Arial Narrow" w:hAnsi="Arial Narrow"/>
              </w:rPr>
              <w:t>Kurang</w:t>
            </w:r>
          </w:p>
        </w:tc>
      </w:tr>
      <w:tr w:rsidR="00995D2C" w:rsidRPr="00995D2C" w:rsidTr="00711F92">
        <w:tc>
          <w:tcPr>
            <w:tcW w:w="2028" w:type="dxa"/>
          </w:tcPr>
          <w:p w:rsidR="00942CDB" w:rsidRPr="00995D2C" w:rsidRDefault="00942CDB" w:rsidP="00711F92">
            <w:pPr>
              <w:jc w:val="both"/>
              <w:rPr>
                <w:rFonts w:ascii="Arial Narrow" w:hAnsi="Arial Narrow"/>
                <w:b/>
              </w:rPr>
            </w:pPr>
            <w:r w:rsidRPr="00995D2C">
              <w:rPr>
                <w:rFonts w:ascii="Arial Narrow" w:hAnsi="Arial Narrow"/>
                <w:b/>
              </w:rPr>
              <w:t>Tutorial</w:t>
            </w:r>
          </w:p>
        </w:tc>
        <w:tc>
          <w:tcPr>
            <w:tcW w:w="2214" w:type="dxa"/>
          </w:tcPr>
          <w:p w:rsidR="00942CDB" w:rsidRPr="00995D2C" w:rsidRDefault="00942CDB" w:rsidP="00711F92">
            <w:pPr>
              <w:jc w:val="center"/>
              <w:rPr>
                <w:rFonts w:ascii="Arial Narrow" w:hAnsi="Arial Narrow"/>
              </w:rPr>
            </w:pPr>
            <w:r w:rsidRPr="00995D2C">
              <w:rPr>
                <w:rFonts w:ascii="Arial Narrow" w:hAnsi="Arial Narrow"/>
              </w:rPr>
              <w:t>Ya</w:t>
            </w:r>
          </w:p>
        </w:tc>
        <w:tc>
          <w:tcPr>
            <w:tcW w:w="2340" w:type="dxa"/>
          </w:tcPr>
          <w:p w:rsidR="00942CDB" w:rsidRPr="00995D2C" w:rsidRDefault="00942CDB" w:rsidP="00711F92">
            <w:pPr>
              <w:jc w:val="center"/>
              <w:rPr>
                <w:rFonts w:ascii="Arial Narrow" w:hAnsi="Arial Narrow"/>
              </w:rPr>
            </w:pPr>
            <w:r w:rsidRPr="00995D2C">
              <w:rPr>
                <w:rFonts w:ascii="Arial Narrow" w:hAnsi="Arial Narrow"/>
              </w:rPr>
              <w:t>Ya</w:t>
            </w:r>
          </w:p>
        </w:tc>
        <w:tc>
          <w:tcPr>
            <w:tcW w:w="1620" w:type="dxa"/>
            <w:vMerge/>
          </w:tcPr>
          <w:p w:rsidR="00942CDB" w:rsidRPr="00995D2C" w:rsidRDefault="00942CDB" w:rsidP="00711F92">
            <w:pPr>
              <w:jc w:val="center"/>
              <w:rPr>
                <w:rFonts w:ascii="Arial Narrow" w:hAnsi="Arial Narrow"/>
              </w:rPr>
            </w:pPr>
          </w:p>
        </w:tc>
      </w:tr>
      <w:tr w:rsidR="00995D2C" w:rsidRPr="00995D2C" w:rsidTr="00711F92">
        <w:tc>
          <w:tcPr>
            <w:tcW w:w="2028" w:type="dxa"/>
          </w:tcPr>
          <w:p w:rsidR="00942CDB" w:rsidRPr="00995D2C" w:rsidRDefault="00942CDB" w:rsidP="00711F92">
            <w:pPr>
              <w:jc w:val="both"/>
              <w:rPr>
                <w:rFonts w:ascii="Arial Narrow" w:hAnsi="Arial Narrow"/>
                <w:b/>
              </w:rPr>
            </w:pPr>
            <w:r w:rsidRPr="00995D2C">
              <w:rPr>
                <w:rFonts w:ascii="Arial Narrow" w:hAnsi="Arial Narrow"/>
                <w:b/>
              </w:rPr>
              <w:t>CSL</w:t>
            </w:r>
          </w:p>
        </w:tc>
        <w:tc>
          <w:tcPr>
            <w:tcW w:w="2214" w:type="dxa"/>
          </w:tcPr>
          <w:p w:rsidR="00942CDB" w:rsidRPr="00995D2C" w:rsidRDefault="00942CDB" w:rsidP="00711F92">
            <w:pPr>
              <w:jc w:val="center"/>
              <w:rPr>
                <w:rFonts w:ascii="Arial Narrow" w:hAnsi="Arial Narrow"/>
              </w:rPr>
            </w:pPr>
            <w:r w:rsidRPr="00995D2C">
              <w:rPr>
                <w:rFonts w:ascii="Arial Narrow" w:hAnsi="Arial Narrow"/>
              </w:rPr>
              <w:t>Ya</w:t>
            </w:r>
          </w:p>
        </w:tc>
        <w:tc>
          <w:tcPr>
            <w:tcW w:w="2340" w:type="dxa"/>
          </w:tcPr>
          <w:p w:rsidR="00942CDB" w:rsidRPr="00995D2C" w:rsidRDefault="00942CDB" w:rsidP="00711F92">
            <w:pPr>
              <w:jc w:val="center"/>
              <w:rPr>
                <w:rFonts w:ascii="Arial Narrow" w:hAnsi="Arial Narrow"/>
              </w:rPr>
            </w:pPr>
            <w:r w:rsidRPr="00995D2C">
              <w:rPr>
                <w:rFonts w:ascii="Arial Narrow" w:hAnsi="Arial Narrow"/>
              </w:rPr>
              <w:t>Ya</w:t>
            </w:r>
          </w:p>
        </w:tc>
        <w:tc>
          <w:tcPr>
            <w:tcW w:w="1620" w:type="dxa"/>
            <w:vMerge/>
          </w:tcPr>
          <w:p w:rsidR="00942CDB" w:rsidRPr="00995D2C" w:rsidRDefault="00942CDB" w:rsidP="00711F92">
            <w:pPr>
              <w:jc w:val="center"/>
              <w:rPr>
                <w:rFonts w:ascii="Arial Narrow" w:hAnsi="Arial Narrow"/>
              </w:rPr>
            </w:pPr>
          </w:p>
        </w:tc>
      </w:tr>
      <w:tr w:rsidR="00995D2C" w:rsidRPr="00995D2C" w:rsidTr="00711F92">
        <w:tc>
          <w:tcPr>
            <w:tcW w:w="2028" w:type="dxa"/>
          </w:tcPr>
          <w:p w:rsidR="00942CDB" w:rsidRPr="00995D2C" w:rsidRDefault="00942CDB" w:rsidP="00711F92">
            <w:pPr>
              <w:jc w:val="both"/>
              <w:rPr>
                <w:rFonts w:ascii="Arial Narrow" w:hAnsi="Arial Narrow"/>
                <w:b/>
              </w:rPr>
            </w:pPr>
            <w:r w:rsidRPr="00995D2C">
              <w:rPr>
                <w:rFonts w:ascii="Arial Narrow" w:hAnsi="Arial Narrow"/>
                <w:b/>
              </w:rPr>
              <w:t>Penugasan</w:t>
            </w:r>
          </w:p>
        </w:tc>
        <w:tc>
          <w:tcPr>
            <w:tcW w:w="2214" w:type="dxa"/>
          </w:tcPr>
          <w:p w:rsidR="00942CDB" w:rsidRPr="00995D2C" w:rsidRDefault="00942CDB" w:rsidP="00711F92">
            <w:pPr>
              <w:jc w:val="center"/>
              <w:rPr>
                <w:rFonts w:ascii="Arial Narrow" w:hAnsi="Arial Narrow"/>
              </w:rPr>
            </w:pPr>
            <w:r w:rsidRPr="00995D2C">
              <w:rPr>
                <w:rFonts w:ascii="Arial Narrow" w:hAnsi="Arial Narrow"/>
              </w:rPr>
              <w:t>Ya</w:t>
            </w:r>
          </w:p>
        </w:tc>
        <w:tc>
          <w:tcPr>
            <w:tcW w:w="2340" w:type="dxa"/>
          </w:tcPr>
          <w:p w:rsidR="00942CDB" w:rsidRPr="00995D2C" w:rsidRDefault="00942CDB" w:rsidP="00711F92">
            <w:pPr>
              <w:jc w:val="center"/>
              <w:rPr>
                <w:rFonts w:ascii="Arial Narrow" w:hAnsi="Arial Narrow"/>
              </w:rPr>
            </w:pPr>
            <w:r w:rsidRPr="00995D2C">
              <w:rPr>
                <w:rFonts w:ascii="Arial Narrow" w:hAnsi="Arial Narrow"/>
              </w:rPr>
              <w:t>Ya</w:t>
            </w:r>
          </w:p>
        </w:tc>
        <w:tc>
          <w:tcPr>
            <w:tcW w:w="1620" w:type="dxa"/>
            <w:vMerge/>
          </w:tcPr>
          <w:p w:rsidR="00942CDB" w:rsidRPr="00995D2C" w:rsidRDefault="00942CDB" w:rsidP="00711F92">
            <w:pPr>
              <w:jc w:val="center"/>
              <w:rPr>
                <w:rFonts w:ascii="Arial Narrow" w:hAnsi="Arial Narrow"/>
              </w:rPr>
            </w:pPr>
          </w:p>
        </w:tc>
      </w:tr>
      <w:tr w:rsidR="00995D2C" w:rsidRPr="00995D2C" w:rsidTr="00711F92">
        <w:tc>
          <w:tcPr>
            <w:tcW w:w="2028" w:type="dxa"/>
          </w:tcPr>
          <w:p w:rsidR="00942CDB" w:rsidRPr="00995D2C" w:rsidRDefault="00942CDB" w:rsidP="00711F92">
            <w:pPr>
              <w:jc w:val="right"/>
              <w:rPr>
                <w:rFonts w:ascii="Arial Narrow" w:hAnsi="Arial Narrow"/>
                <w:b/>
              </w:rPr>
            </w:pPr>
            <w:r w:rsidRPr="00995D2C">
              <w:rPr>
                <w:rFonts w:ascii="Arial Narrow" w:hAnsi="Arial Narrow"/>
                <w:b/>
              </w:rPr>
              <w:t>BOBOT</w:t>
            </w:r>
          </w:p>
        </w:tc>
        <w:tc>
          <w:tcPr>
            <w:tcW w:w="2214" w:type="dxa"/>
          </w:tcPr>
          <w:p w:rsidR="00942CDB" w:rsidRPr="00995D2C" w:rsidRDefault="00942CDB" w:rsidP="00711F92">
            <w:pPr>
              <w:jc w:val="center"/>
              <w:rPr>
                <w:rFonts w:ascii="Arial Narrow" w:hAnsi="Arial Narrow"/>
                <w:b/>
              </w:rPr>
            </w:pPr>
            <w:r w:rsidRPr="00995D2C">
              <w:rPr>
                <w:rFonts w:ascii="Arial Narrow" w:hAnsi="Arial Narrow"/>
                <w:b/>
              </w:rPr>
              <w:t>100</w:t>
            </w:r>
          </w:p>
        </w:tc>
        <w:tc>
          <w:tcPr>
            <w:tcW w:w="2340" w:type="dxa"/>
          </w:tcPr>
          <w:p w:rsidR="00942CDB" w:rsidRPr="00995D2C" w:rsidRDefault="00942CDB" w:rsidP="00711F92">
            <w:pPr>
              <w:jc w:val="center"/>
              <w:rPr>
                <w:rFonts w:ascii="Arial Narrow" w:hAnsi="Arial Narrow"/>
                <w:b/>
              </w:rPr>
            </w:pPr>
            <w:r w:rsidRPr="00995D2C">
              <w:rPr>
                <w:rFonts w:ascii="Arial Narrow" w:hAnsi="Arial Narrow"/>
                <w:b/>
              </w:rPr>
              <w:t>100</w:t>
            </w:r>
          </w:p>
        </w:tc>
        <w:tc>
          <w:tcPr>
            <w:tcW w:w="1620" w:type="dxa"/>
            <w:vMerge/>
          </w:tcPr>
          <w:p w:rsidR="00942CDB" w:rsidRPr="00995D2C" w:rsidRDefault="00942CDB" w:rsidP="00711F92">
            <w:pPr>
              <w:jc w:val="both"/>
              <w:rPr>
                <w:rFonts w:ascii="Arial Narrow" w:hAnsi="Arial Narrow"/>
              </w:rPr>
            </w:pPr>
          </w:p>
        </w:tc>
      </w:tr>
      <w:tr w:rsidR="00995D2C" w:rsidRPr="00995D2C" w:rsidTr="00711F92">
        <w:tc>
          <w:tcPr>
            <w:tcW w:w="2028" w:type="dxa"/>
          </w:tcPr>
          <w:p w:rsidR="00942CDB" w:rsidRPr="00995D2C" w:rsidRDefault="00942CDB" w:rsidP="00711F92">
            <w:pPr>
              <w:jc w:val="right"/>
              <w:rPr>
                <w:rFonts w:ascii="Arial Narrow" w:hAnsi="Arial Narrow"/>
                <w:b/>
              </w:rPr>
            </w:pPr>
            <w:r w:rsidRPr="00995D2C">
              <w:rPr>
                <w:rFonts w:ascii="Arial Narrow" w:hAnsi="Arial Narrow"/>
                <w:b/>
              </w:rPr>
              <w:t xml:space="preserve">METODE </w:t>
            </w:r>
          </w:p>
        </w:tc>
        <w:tc>
          <w:tcPr>
            <w:tcW w:w="2214" w:type="dxa"/>
          </w:tcPr>
          <w:p w:rsidR="00942CDB" w:rsidRPr="00995D2C" w:rsidRDefault="00942CDB" w:rsidP="00711F92">
            <w:pPr>
              <w:jc w:val="center"/>
              <w:rPr>
                <w:rFonts w:ascii="Arial Narrow" w:hAnsi="Arial Narrow"/>
                <w:b/>
              </w:rPr>
            </w:pPr>
            <w:r w:rsidRPr="00995D2C">
              <w:rPr>
                <w:rFonts w:ascii="Arial Narrow" w:hAnsi="Arial Narrow"/>
                <w:b/>
              </w:rPr>
              <w:t>MCQ</w:t>
            </w:r>
          </w:p>
        </w:tc>
        <w:tc>
          <w:tcPr>
            <w:tcW w:w="2340" w:type="dxa"/>
          </w:tcPr>
          <w:p w:rsidR="00942CDB" w:rsidRPr="00995D2C" w:rsidRDefault="00942CDB" w:rsidP="00711F92">
            <w:pPr>
              <w:jc w:val="center"/>
              <w:rPr>
                <w:rFonts w:ascii="Arial Narrow" w:hAnsi="Arial Narrow"/>
                <w:b/>
              </w:rPr>
            </w:pPr>
            <w:r w:rsidRPr="00995D2C">
              <w:rPr>
                <w:rFonts w:ascii="Arial Narrow" w:hAnsi="Arial Narrow"/>
                <w:b/>
              </w:rPr>
              <w:t>DAFTAR TILIK</w:t>
            </w:r>
          </w:p>
        </w:tc>
        <w:tc>
          <w:tcPr>
            <w:tcW w:w="1620" w:type="dxa"/>
          </w:tcPr>
          <w:p w:rsidR="00942CDB" w:rsidRPr="00995D2C" w:rsidRDefault="00942CDB" w:rsidP="00711F92">
            <w:pPr>
              <w:jc w:val="center"/>
              <w:rPr>
                <w:rFonts w:ascii="Arial Narrow" w:hAnsi="Arial Narrow"/>
                <w:b/>
              </w:rPr>
            </w:pPr>
            <w:r w:rsidRPr="00995D2C">
              <w:rPr>
                <w:rFonts w:ascii="Arial Narrow" w:hAnsi="Arial Narrow"/>
                <w:b/>
              </w:rPr>
              <w:t>OBSERVASI</w:t>
            </w:r>
          </w:p>
        </w:tc>
      </w:tr>
    </w:tbl>
    <w:p w:rsidR="00942CDB" w:rsidRPr="00995D2C" w:rsidRDefault="00942CDB" w:rsidP="00942CDB">
      <w:pPr>
        <w:jc w:val="both"/>
        <w:rPr>
          <w:rFonts w:ascii="Arial Narrow" w:hAnsi="Arial Narrow"/>
        </w:rPr>
      </w:pPr>
    </w:p>
    <w:p w:rsidR="00942CDB" w:rsidRPr="00995D2C" w:rsidRDefault="00942CDB" w:rsidP="00942CDB">
      <w:pPr>
        <w:spacing w:line="480" w:lineRule="auto"/>
        <w:ind w:left="1200"/>
        <w:jc w:val="both"/>
        <w:rPr>
          <w:rFonts w:ascii="Arial Narrow" w:hAnsi="Arial Narrow"/>
          <w:b/>
        </w:rPr>
      </w:pPr>
      <w:r w:rsidRPr="00995D2C">
        <w:rPr>
          <w:rFonts w:ascii="Arial Narrow" w:hAnsi="Arial Narrow"/>
          <w:b/>
        </w:rPr>
        <w:t>Kompetensi  Pengetahuan</w:t>
      </w:r>
    </w:p>
    <w:p w:rsidR="00942CDB" w:rsidRPr="00995D2C" w:rsidRDefault="00942CDB" w:rsidP="00942CDB">
      <w:pPr>
        <w:numPr>
          <w:ilvl w:val="0"/>
          <w:numId w:val="30"/>
        </w:numPr>
        <w:tabs>
          <w:tab w:val="clear" w:pos="720"/>
        </w:tabs>
        <w:spacing w:line="360" w:lineRule="auto"/>
        <w:ind w:left="1560"/>
        <w:jc w:val="both"/>
        <w:rPr>
          <w:rFonts w:ascii="Arial Narrow" w:hAnsi="Arial Narrow"/>
        </w:rPr>
      </w:pPr>
      <w:r w:rsidRPr="00995D2C">
        <w:rPr>
          <w:rFonts w:ascii="Arial Narrow" w:hAnsi="Arial Narrow"/>
        </w:rPr>
        <w:lastRenderedPageBreak/>
        <w:t xml:space="preserve">Semua materi tentang pengetahuan pada semua strategi pembelajaran (kuliah, tutorial, CSL, praktikum, dan penugasan) diujikan dalam bentuk </w:t>
      </w:r>
      <w:r w:rsidRPr="00995D2C">
        <w:rPr>
          <w:rFonts w:ascii="Arial Narrow" w:hAnsi="Arial Narrow"/>
          <w:b/>
        </w:rPr>
        <w:t>multiple choice questions</w:t>
      </w:r>
      <w:r w:rsidRPr="00995D2C">
        <w:rPr>
          <w:rFonts w:ascii="Arial Narrow" w:hAnsi="Arial Narrow"/>
        </w:rPr>
        <w:t>,</w:t>
      </w:r>
    </w:p>
    <w:p w:rsidR="00942CDB" w:rsidRPr="00995D2C" w:rsidRDefault="00942CDB" w:rsidP="00942CDB">
      <w:pPr>
        <w:numPr>
          <w:ilvl w:val="0"/>
          <w:numId w:val="30"/>
        </w:numPr>
        <w:tabs>
          <w:tab w:val="clear" w:pos="720"/>
        </w:tabs>
        <w:spacing w:line="360" w:lineRule="auto"/>
        <w:ind w:left="1560"/>
        <w:jc w:val="both"/>
        <w:rPr>
          <w:rFonts w:ascii="Arial Narrow" w:hAnsi="Arial Narrow"/>
        </w:rPr>
      </w:pPr>
      <w:r w:rsidRPr="00995D2C">
        <w:rPr>
          <w:rFonts w:ascii="Arial Narrow" w:hAnsi="Arial Narrow"/>
        </w:rPr>
        <w:t xml:space="preserve"> Kompetensi  pengetahuan untuk strategi </w:t>
      </w:r>
      <w:r w:rsidRPr="00995D2C">
        <w:rPr>
          <w:rFonts w:ascii="Arial Narrow" w:hAnsi="Arial Narrow"/>
          <w:b/>
        </w:rPr>
        <w:t>praktikum</w:t>
      </w:r>
      <w:r w:rsidRPr="00995D2C">
        <w:rPr>
          <w:rFonts w:ascii="Arial Narrow" w:hAnsi="Arial Narrow"/>
        </w:rPr>
        <w:t xml:space="preserve"> dan  </w:t>
      </w:r>
      <w:r w:rsidRPr="00995D2C">
        <w:rPr>
          <w:rFonts w:ascii="Arial Narrow" w:hAnsi="Arial Narrow"/>
          <w:b/>
        </w:rPr>
        <w:t>pelatihan keterampilan klinis</w:t>
      </w:r>
      <w:r w:rsidRPr="00995D2C">
        <w:rPr>
          <w:rFonts w:ascii="Arial Narrow" w:hAnsi="Arial Narrow"/>
        </w:rPr>
        <w:t xml:space="preserve">   juga bisa dievaluasi dengan memberikan kuis atau  sebelum atau setelah praktikum.</w:t>
      </w:r>
    </w:p>
    <w:p w:rsidR="00942CDB" w:rsidRPr="00995D2C" w:rsidRDefault="00942CDB" w:rsidP="00942CDB">
      <w:pPr>
        <w:numPr>
          <w:ilvl w:val="0"/>
          <w:numId w:val="30"/>
        </w:numPr>
        <w:tabs>
          <w:tab w:val="clear" w:pos="720"/>
        </w:tabs>
        <w:spacing w:line="360" w:lineRule="auto"/>
        <w:ind w:left="1560"/>
        <w:jc w:val="both"/>
        <w:rPr>
          <w:rFonts w:ascii="Arial Narrow" w:hAnsi="Arial Narrow"/>
        </w:rPr>
      </w:pPr>
      <w:r w:rsidRPr="00995D2C">
        <w:rPr>
          <w:rFonts w:ascii="Arial Narrow" w:hAnsi="Arial Narrow"/>
        </w:rPr>
        <w:t>Bila soal MCQ tidak cukup 100 harus dikonversi ke 100.</w:t>
      </w:r>
    </w:p>
    <w:p w:rsidR="00942CDB" w:rsidRPr="00995D2C" w:rsidRDefault="00942CDB" w:rsidP="00942CDB">
      <w:pPr>
        <w:numPr>
          <w:ilvl w:val="0"/>
          <w:numId w:val="30"/>
        </w:numPr>
        <w:tabs>
          <w:tab w:val="clear" w:pos="720"/>
        </w:tabs>
        <w:spacing w:line="360" w:lineRule="auto"/>
        <w:ind w:left="1560"/>
        <w:jc w:val="both"/>
        <w:rPr>
          <w:rFonts w:ascii="Arial Narrow" w:hAnsi="Arial Narrow"/>
        </w:rPr>
      </w:pPr>
      <w:r w:rsidRPr="00995D2C">
        <w:rPr>
          <w:rFonts w:ascii="Arial Narrow" w:hAnsi="Arial Narrow"/>
        </w:rPr>
        <w:t>Ujian MCQ dilakukan dua kali, yaitu ujian  Final dan bila hasil &lt;NBL diulangi pada ujian remedial satu minggu setelah ujian final.</w:t>
      </w:r>
    </w:p>
    <w:p w:rsidR="00942CDB" w:rsidRPr="00995D2C" w:rsidRDefault="00942CDB" w:rsidP="00942CDB">
      <w:pPr>
        <w:spacing w:line="360" w:lineRule="auto"/>
        <w:ind w:left="1200"/>
        <w:jc w:val="both"/>
        <w:rPr>
          <w:rFonts w:ascii="Arial Narrow" w:hAnsi="Arial Narrow"/>
        </w:rPr>
      </w:pPr>
    </w:p>
    <w:p w:rsidR="00942CDB" w:rsidRPr="00995D2C" w:rsidRDefault="00942CDB" w:rsidP="00942CDB">
      <w:pPr>
        <w:spacing w:line="480" w:lineRule="auto"/>
        <w:ind w:left="1200"/>
        <w:jc w:val="both"/>
        <w:rPr>
          <w:rFonts w:ascii="Arial Narrow" w:hAnsi="Arial Narrow"/>
          <w:lang w:val="fi-FI"/>
        </w:rPr>
      </w:pPr>
      <w:r w:rsidRPr="00995D2C">
        <w:rPr>
          <w:rFonts w:ascii="Arial Narrow" w:hAnsi="Arial Narrow"/>
          <w:b/>
          <w:lang w:val="fi-FI"/>
        </w:rPr>
        <w:t xml:space="preserve">Kompetensi Keterampilan: </w:t>
      </w:r>
      <w:r w:rsidRPr="00995D2C">
        <w:rPr>
          <w:rFonts w:ascii="Arial Narrow" w:hAnsi="Arial Narrow"/>
          <w:lang w:val="fi-FI"/>
        </w:rPr>
        <w:t>penilaian dinyatakan sebagai berikut:</w:t>
      </w:r>
    </w:p>
    <w:p w:rsidR="00942CDB" w:rsidRPr="00995D2C" w:rsidRDefault="00942CDB" w:rsidP="00942CDB">
      <w:pPr>
        <w:numPr>
          <w:ilvl w:val="1"/>
          <w:numId w:val="31"/>
        </w:numPr>
        <w:tabs>
          <w:tab w:val="clear" w:pos="1440"/>
          <w:tab w:val="num" w:pos="1560"/>
        </w:tabs>
        <w:spacing w:line="360" w:lineRule="auto"/>
        <w:ind w:left="1560"/>
        <w:jc w:val="both"/>
        <w:rPr>
          <w:rFonts w:ascii="Arial Narrow" w:hAnsi="Arial Narrow"/>
          <w:lang w:val="fi-FI"/>
        </w:rPr>
      </w:pPr>
      <w:r w:rsidRPr="00995D2C">
        <w:rPr>
          <w:rFonts w:ascii="Arial Narrow" w:hAnsi="Arial Narrow"/>
          <w:b/>
          <w:lang w:val="fi-FI"/>
        </w:rPr>
        <w:t xml:space="preserve">Perlu perbaikan: </w:t>
      </w:r>
      <w:r w:rsidRPr="00995D2C">
        <w:rPr>
          <w:rFonts w:ascii="Arial Narrow" w:hAnsi="Arial Narrow"/>
          <w:lang w:val="fi-FI"/>
        </w:rPr>
        <w:t>langkah-langkah tidak dilakukan dengan benar dan atau tidak sesuai  urutannya, atau ada langkah yang tidak dilakukan.</w:t>
      </w:r>
    </w:p>
    <w:p w:rsidR="00942CDB" w:rsidRPr="00995D2C" w:rsidRDefault="00942CDB" w:rsidP="00942CDB">
      <w:pPr>
        <w:numPr>
          <w:ilvl w:val="1"/>
          <w:numId w:val="31"/>
        </w:numPr>
        <w:tabs>
          <w:tab w:val="clear" w:pos="1440"/>
          <w:tab w:val="num" w:pos="1560"/>
        </w:tabs>
        <w:spacing w:line="360" w:lineRule="auto"/>
        <w:ind w:left="1560"/>
        <w:jc w:val="both"/>
        <w:rPr>
          <w:rFonts w:ascii="Arial Narrow" w:hAnsi="Arial Narrow"/>
          <w:lang w:val="fi-FI"/>
        </w:rPr>
      </w:pPr>
      <w:r w:rsidRPr="00995D2C">
        <w:rPr>
          <w:rFonts w:ascii="Arial Narrow" w:hAnsi="Arial Narrow"/>
          <w:b/>
          <w:lang w:val="fi-FI"/>
        </w:rPr>
        <w:t>Mampu:</w:t>
      </w:r>
      <w:r w:rsidRPr="00995D2C">
        <w:rPr>
          <w:rFonts w:ascii="Arial Narrow" w:hAnsi="Arial Narrow"/>
          <w:lang w:val="fi-FI"/>
        </w:rPr>
        <w:t xml:space="preserve"> Langkah-langkah dilakukan dengan benar dan sesuai dengan urutannya, tetapi tidak efisisen</w:t>
      </w:r>
    </w:p>
    <w:p w:rsidR="00942CDB" w:rsidRPr="00995D2C" w:rsidRDefault="00942CDB" w:rsidP="00942CDB">
      <w:pPr>
        <w:numPr>
          <w:ilvl w:val="1"/>
          <w:numId w:val="31"/>
        </w:numPr>
        <w:tabs>
          <w:tab w:val="clear" w:pos="1440"/>
          <w:tab w:val="num" w:pos="1560"/>
        </w:tabs>
        <w:spacing w:line="360" w:lineRule="auto"/>
        <w:ind w:left="1560"/>
        <w:jc w:val="both"/>
        <w:rPr>
          <w:rFonts w:ascii="Arial Narrow" w:hAnsi="Arial Narrow"/>
          <w:lang w:val="fi-FI"/>
        </w:rPr>
      </w:pPr>
      <w:r w:rsidRPr="00995D2C">
        <w:rPr>
          <w:rFonts w:ascii="Arial Narrow" w:hAnsi="Arial Narrow"/>
          <w:b/>
          <w:lang w:val="fi-FI"/>
        </w:rPr>
        <w:t>Mahir:</w:t>
      </w:r>
      <w:r w:rsidRPr="00995D2C">
        <w:rPr>
          <w:rFonts w:ascii="Arial Narrow" w:hAnsi="Arial Narrow"/>
          <w:lang w:val="fi-FI"/>
        </w:rPr>
        <w:t xml:space="preserve"> Langkah-langkah dilakukan dengan benar, sesuai dengan urutan dan efisien.</w:t>
      </w:r>
    </w:p>
    <w:p w:rsidR="00942CDB" w:rsidRPr="00995D2C" w:rsidRDefault="00942CDB" w:rsidP="00942CDB">
      <w:pPr>
        <w:spacing w:line="360" w:lineRule="auto"/>
        <w:jc w:val="both"/>
        <w:rPr>
          <w:rFonts w:ascii="Arial Narrow" w:hAnsi="Arial Narrow"/>
          <w:lang w:val="fi-FI"/>
        </w:rPr>
      </w:pPr>
    </w:p>
    <w:p w:rsidR="00942CDB" w:rsidRPr="00995D2C" w:rsidRDefault="00942CDB" w:rsidP="00942CDB">
      <w:pPr>
        <w:spacing w:line="360" w:lineRule="auto"/>
        <w:jc w:val="both"/>
        <w:rPr>
          <w:rFonts w:ascii="Arial Narrow" w:hAnsi="Arial Narrow"/>
          <w:lang w:val="fi-FI"/>
        </w:rPr>
      </w:pPr>
    </w:p>
    <w:tbl>
      <w:tblPr>
        <w:tblW w:w="7140" w:type="dxa"/>
        <w:tblInd w:w="1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36"/>
        <w:gridCol w:w="1764"/>
        <w:gridCol w:w="1320"/>
        <w:gridCol w:w="3420"/>
      </w:tblGrid>
      <w:tr w:rsidR="00995D2C" w:rsidRPr="00995D2C" w:rsidTr="00711F92">
        <w:tc>
          <w:tcPr>
            <w:tcW w:w="636" w:type="dxa"/>
          </w:tcPr>
          <w:p w:rsidR="00942CDB" w:rsidRPr="00995D2C" w:rsidRDefault="00942CDB" w:rsidP="00711F92">
            <w:pPr>
              <w:spacing w:line="360" w:lineRule="auto"/>
              <w:jc w:val="center"/>
              <w:rPr>
                <w:rFonts w:ascii="Arial Narrow" w:hAnsi="Arial Narrow"/>
                <w:b/>
                <w:lang w:val="de-DE"/>
              </w:rPr>
            </w:pPr>
            <w:r w:rsidRPr="00995D2C">
              <w:rPr>
                <w:rFonts w:ascii="Arial Narrow" w:hAnsi="Arial Narrow"/>
                <w:b/>
                <w:lang w:val="de-DE"/>
              </w:rPr>
              <w:t>NO.</w:t>
            </w:r>
          </w:p>
        </w:tc>
        <w:tc>
          <w:tcPr>
            <w:tcW w:w="1764" w:type="dxa"/>
          </w:tcPr>
          <w:p w:rsidR="00942CDB" w:rsidRPr="00995D2C" w:rsidRDefault="00942CDB" w:rsidP="00711F92">
            <w:pPr>
              <w:jc w:val="center"/>
              <w:rPr>
                <w:rFonts w:ascii="Arial Narrow" w:hAnsi="Arial Narrow"/>
                <w:b/>
                <w:lang w:val="de-DE"/>
              </w:rPr>
            </w:pPr>
            <w:r w:rsidRPr="00995D2C">
              <w:rPr>
                <w:rFonts w:ascii="Arial Narrow" w:hAnsi="Arial Narrow"/>
                <w:b/>
                <w:lang w:val="de-DE"/>
              </w:rPr>
              <w:t>PENILAIAN</w:t>
            </w:r>
          </w:p>
        </w:tc>
        <w:tc>
          <w:tcPr>
            <w:tcW w:w="1320" w:type="dxa"/>
          </w:tcPr>
          <w:p w:rsidR="00942CDB" w:rsidRPr="00995D2C" w:rsidRDefault="00942CDB" w:rsidP="00711F92">
            <w:pPr>
              <w:jc w:val="center"/>
              <w:rPr>
                <w:rFonts w:ascii="Arial Narrow" w:hAnsi="Arial Narrow"/>
                <w:b/>
                <w:lang w:val="de-DE"/>
              </w:rPr>
            </w:pPr>
            <w:r w:rsidRPr="00995D2C">
              <w:rPr>
                <w:rFonts w:ascii="Arial Narrow" w:hAnsi="Arial Narrow"/>
                <w:b/>
                <w:lang w:val="de-DE"/>
              </w:rPr>
              <w:t xml:space="preserve">ANGKA </w:t>
            </w:r>
          </w:p>
        </w:tc>
        <w:tc>
          <w:tcPr>
            <w:tcW w:w="3420" w:type="dxa"/>
          </w:tcPr>
          <w:p w:rsidR="00942CDB" w:rsidRPr="00995D2C" w:rsidRDefault="00942CDB" w:rsidP="00711F92">
            <w:pPr>
              <w:jc w:val="center"/>
              <w:rPr>
                <w:rFonts w:ascii="Arial Narrow" w:hAnsi="Arial Narrow"/>
                <w:b/>
                <w:lang w:val="de-DE"/>
              </w:rPr>
            </w:pPr>
            <w:r w:rsidRPr="00995D2C">
              <w:rPr>
                <w:rFonts w:ascii="Arial Narrow" w:hAnsi="Arial Narrow"/>
                <w:b/>
                <w:lang w:val="de-DE"/>
              </w:rPr>
              <w:t>NILAI SETELAH KONVERSI</w:t>
            </w:r>
          </w:p>
        </w:tc>
      </w:tr>
      <w:tr w:rsidR="00995D2C" w:rsidRPr="00995D2C" w:rsidTr="00711F92">
        <w:tc>
          <w:tcPr>
            <w:tcW w:w="636" w:type="dxa"/>
          </w:tcPr>
          <w:p w:rsidR="00942CDB" w:rsidRPr="00995D2C" w:rsidRDefault="00942CDB" w:rsidP="00711F92">
            <w:pPr>
              <w:spacing w:line="360" w:lineRule="auto"/>
              <w:jc w:val="center"/>
              <w:rPr>
                <w:rFonts w:ascii="Arial Narrow" w:hAnsi="Arial Narrow"/>
                <w:lang w:val="de-DE"/>
              </w:rPr>
            </w:pPr>
            <w:r w:rsidRPr="00995D2C">
              <w:rPr>
                <w:rFonts w:ascii="Arial Narrow" w:hAnsi="Arial Narrow"/>
                <w:lang w:val="de-DE"/>
              </w:rPr>
              <w:t>1.</w:t>
            </w:r>
          </w:p>
        </w:tc>
        <w:tc>
          <w:tcPr>
            <w:tcW w:w="1764" w:type="dxa"/>
          </w:tcPr>
          <w:p w:rsidR="00942CDB" w:rsidRPr="00995D2C" w:rsidRDefault="00942CDB" w:rsidP="00711F92">
            <w:pPr>
              <w:spacing w:line="360" w:lineRule="auto"/>
              <w:jc w:val="both"/>
              <w:rPr>
                <w:rFonts w:ascii="Arial Narrow" w:hAnsi="Arial Narrow"/>
                <w:lang w:val="de-DE"/>
              </w:rPr>
            </w:pPr>
            <w:r w:rsidRPr="00995D2C">
              <w:rPr>
                <w:rFonts w:ascii="Arial Narrow" w:hAnsi="Arial Narrow"/>
                <w:lang w:val="de-DE"/>
              </w:rPr>
              <w:t>Perlu perbaikan</w:t>
            </w:r>
          </w:p>
        </w:tc>
        <w:tc>
          <w:tcPr>
            <w:tcW w:w="1320" w:type="dxa"/>
          </w:tcPr>
          <w:p w:rsidR="00942CDB" w:rsidRPr="00995D2C" w:rsidRDefault="00942CDB" w:rsidP="00711F92">
            <w:pPr>
              <w:spacing w:line="360" w:lineRule="auto"/>
              <w:jc w:val="center"/>
              <w:rPr>
                <w:rFonts w:ascii="Arial Narrow" w:hAnsi="Arial Narrow"/>
                <w:lang w:val="de-DE"/>
              </w:rPr>
            </w:pPr>
            <w:r w:rsidRPr="00995D2C">
              <w:rPr>
                <w:rFonts w:ascii="Arial Narrow" w:hAnsi="Arial Narrow"/>
                <w:lang w:val="de-DE"/>
              </w:rPr>
              <w:t>30-50</w:t>
            </w:r>
          </w:p>
        </w:tc>
        <w:tc>
          <w:tcPr>
            <w:tcW w:w="3420" w:type="dxa"/>
          </w:tcPr>
          <w:p w:rsidR="00942CDB" w:rsidRPr="00995D2C" w:rsidRDefault="00942CDB" w:rsidP="00711F92">
            <w:pPr>
              <w:spacing w:line="360" w:lineRule="auto"/>
              <w:jc w:val="center"/>
              <w:rPr>
                <w:rFonts w:ascii="Arial Narrow" w:hAnsi="Arial Narrow"/>
                <w:lang w:val="de-DE"/>
              </w:rPr>
            </w:pPr>
            <w:r w:rsidRPr="00995D2C">
              <w:rPr>
                <w:rFonts w:ascii="Arial Narrow" w:hAnsi="Arial Narrow"/>
                <w:lang w:val="de-DE"/>
              </w:rPr>
              <w:t>33 - 56%</w:t>
            </w:r>
          </w:p>
        </w:tc>
      </w:tr>
      <w:tr w:rsidR="00995D2C" w:rsidRPr="00995D2C" w:rsidTr="00711F92">
        <w:tc>
          <w:tcPr>
            <w:tcW w:w="636" w:type="dxa"/>
          </w:tcPr>
          <w:p w:rsidR="00942CDB" w:rsidRPr="00995D2C" w:rsidRDefault="00942CDB" w:rsidP="00711F92">
            <w:pPr>
              <w:spacing w:line="360" w:lineRule="auto"/>
              <w:jc w:val="center"/>
              <w:rPr>
                <w:rFonts w:ascii="Arial Narrow" w:hAnsi="Arial Narrow"/>
                <w:lang w:val="de-DE"/>
              </w:rPr>
            </w:pPr>
            <w:r w:rsidRPr="00995D2C">
              <w:rPr>
                <w:rFonts w:ascii="Arial Narrow" w:hAnsi="Arial Narrow"/>
                <w:lang w:val="de-DE"/>
              </w:rPr>
              <w:t>2.</w:t>
            </w:r>
          </w:p>
        </w:tc>
        <w:tc>
          <w:tcPr>
            <w:tcW w:w="1764" w:type="dxa"/>
          </w:tcPr>
          <w:p w:rsidR="00942CDB" w:rsidRPr="00995D2C" w:rsidRDefault="00942CDB" w:rsidP="00711F92">
            <w:pPr>
              <w:spacing w:line="360" w:lineRule="auto"/>
              <w:jc w:val="both"/>
              <w:rPr>
                <w:rFonts w:ascii="Arial Narrow" w:hAnsi="Arial Narrow"/>
                <w:lang w:val="de-DE"/>
              </w:rPr>
            </w:pPr>
            <w:r w:rsidRPr="00995D2C">
              <w:rPr>
                <w:rFonts w:ascii="Arial Narrow" w:hAnsi="Arial Narrow"/>
                <w:lang w:val="de-DE"/>
              </w:rPr>
              <w:t>Mampu</w:t>
            </w:r>
          </w:p>
        </w:tc>
        <w:tc>
          <w:tcPr>
            <w:tcW w:w="1320" w:type="dxa"/>
          </w:tcPr>
          <w:p w:rsidR="00942CDB" w:rsidRPr="00995D2C" w:rsidRDefault="00942CDB" w:rsidP="00711F92">
            <w:pPr>
              <w:spacing w:line="360" w:lineRule="auto"/>
              <w:jc w:val="center"/>
              <w:rPr>
                <w:rFonts w:ascii="Arial Narrow" w:hAnsi="Arial Narrow"/>
                <w:lang w:val="de-DE"/>
              </w:rPr>
            </w:pPr>
            <w:r w:rsidRPr="00995D2C">
              <w:rPr>
                <w:rFonts w:ascii="Arial Narrow" w:hAnsi="Arial Narrow"/>
                <w:lang w:val="de-DE"/>
              </w:rPr>
              <w:t>51-70</w:t>
            </w:r>
          </w:p>
        </w:tc>
        <w:tc>
          <w:tcPr>
            <w:tcW w:w="3420" w:type="dxa"/>
          </w:tcPr>
          <w:p w:rsidR="00942CDB" w:rsidRPr="00995D2C" w:rsidRDefault="00942CDB" w:rsidP="00711F92">
            <w:pPr>
              <w:spacing w:line="360" w:lineRule="auto"/>
              <w:jc w:val="center"/>
              <w:rPr>
                <w:rFonts w:ascii="Arial Narrow" w:hAnsi="Arial Narrow"/>
                <w:lang w:val="de-DE"/>
              </w:rPr>
            </w:pPr>
            <w:r w:rsidRPr="00995D2C">
              <w:rPr>
                <w:rFonts w:ascii="Arial Narrow" w:hAnsi="Arial Narrow"/>
                <w:lang w:val="de-DE"/>
              </w:rPr>
              <w:t>57 - 78%</w:t>
            </w:r>
          </w:p>
        </w:tc>
      </w:tr>
      <w:tr w:rsidR="00995D2C" w:rsidRPr="00995D2C" w:rsidTr="00711F92">
        <w:tc>
          <w:tcPr>
            <w:tcW w:w="636" w:type="dxa"/>
          </w:tcPr>
          <w:p w:rsidR="00942CDB" w:rsidRPr="00995D2C" w:rsidRDefault="00942CDB" w:rsidP="00711F92">
            <w:pPr>
              <w:spacing w:line="360" w:lineRule="auto"/>
              <w:jc w:val="center"/>
              <w:rPr>
                <w:rFonts w:ascii="Arial Narrow" w:hAnsi="Arial Narrow"/>
                <w:lang w:val="de-DE"/>
              </w:rPr>
            </w:pPr>
            <w:r w:rsidRPr="00995D2C">
              <w:rPr>
                <w:rFonts w:ascii="Arial Narrow" w:hAnsi="Arial Narrow"/>
                <w:lang w:val="de-DE"/>
              </w:rPr>
              <w:t>3.</w:t>
            </w:r>
          </w:p>
        </w:tc>
        <w:tc>
          <w:tcPr>
            <w:tcW w:w="1764" w:type="dxa"/>
          </w:tcPr>
          <w:p w:rsidR="00942CDB" w:rsidRPr="00995D2C" w:rsidRDefault="00942CDB" w:rsidP="00711F92">
            <w:pPr>
              <w:spacing w:line="360" w:lineRule="auto"/>
              <w:jc w:val="both"/>
              <w:rPr>
                <w:rFonts w:ascii="Arial Narrow" w:hAnsi="Arial Narrow"/>
                <w:lang w:val="de-DE"/>
              </w:rPr>
            </w:pPr>
            <w:r w:rsidRPr="00995D2C">
              <w:rPr>
                <w:rFonts w:ascii="Arial Narrow" w:hAnsi="Arial Narrow"/>
                <w:lang w:val="de-DE"/>
              </w:rPr>
              <w:t>Mahir</w:t>
            </w:r>
          </w:p>
        </w:tc>
        <w:tc>
          <w:tcPr>
            <w:tcW w:w="1320" w:type="dxa"/>
          </w:tcPr>
          <w:p w:rsidR="00942CDB" w:rsidRPr="00995D2C" w:rsidRDefault="00942CDB" w:rsidP="00711F92">
            <w:pPr>
              <w:spacing w:line="360" w:lineRule="auto"/>
              <w:jc w:val="center"/>
              <w:rPr>
                <w:rFonts w:ascii="Arial Narrow" w:hAnsi="Arial Narrow"/>
                <w:lang w:val="de-DE"/>
              </w:rPr>
            </w:pPr>
            <w:r w:rsidRPr="00995D2C">
              <w:rPr>
                <w:rFonts w:ascii="Arial Narrow" w:hAnsi="Arial Narrow"/>
                <w:lang w:val="de-DE"/>
              </w:rPr>
              <w:t>71-90</w:t>
            </w:r>
          </w:p>
        </w:tc>
        <w:tc>
          <w:tcPr>
            <w:tcW w:w="3420" w:type="dxa"/>
          </w:tcPr>
          <w:p w:rsidR="00942CDB" w:rsidRPr="00995D2C" w:rsidRDefault="00942CDB" w:rsidP="00711F92">
            <w:pPr>
              <w:spacing w:line="360" w:lineRule="auto"/>
              <w:jc w:val="center"/>
              <w:rPr>
                <w:rFonts w:ascii="Arial Narrow" w:hAnsi="Arial Narrow"/>
                <w:lang w:val="de-DE"/>
              </w:rPr>
            </w:pPr>
            <w:r w:rsidRPr="00995D2C">
              <w:rPr>
                <w:rFonts w:ascii="Arial Narrow" w:hAnsi="Arial Narrow"/>
                <w:lang w:val="de-DE"/>
              </w:rPr>
              <w:t>79 – 100 %</w:t>
            </w:r>
          </w:p>
        </w:tc>
      </w:tr>
    </w:tbl>
    <w:p w:rsidR="00942CDB" w:rsidRPr="00995D2C" w:rsidRDefault="00942CDB" w:rsidP="00942CDB">
      <w:pPr>
        <w:spacing w:line="480" w:lineRule="auto"/>
        <w:jc w:val="both"/>
        <w:rPr>
          <w:rFonts w:ascii="Arial Narrow" w:hAnsi="Arial Narrow"/>
          <w:b/>
        </w:rPr>
      </w:pPr>
    </w:p>
    <w:p w:rsidR="00942CDB" w:rsidRPr="00995D2C" w:rsidRDefault="00942CDB" w:rsidP="00942CDB">
      <w:pPr>
        <w:numPr>
          <w:ilvl w:val="0"/>
          <w:numId w:val="32"/>
        </w:numPr>
        <w:tabs>
          <w:tab w:val="clear" w:pos="480"/>
        </w:tabs>
        <w:spacing w:line="360" w:lineRule="auto"/>
        <w:ind w:left="1560"/>
        <w:jc w:val="both"/>
        <w:rPr>
          <w:rFonts w:ascii="Arial Narrow" w:hAnsi="Arial Narrow"/>
        </w:rPr>
      </w:pPr>
      <w:r w:rsidRPr="00995D2C">
        <w:rPr>
          <w:rFonts w:ascii="Arial Narrow" w:hAnsi="Arial Narrow"/>
          <w:b/>
        </w:rPr>
        <w:t xml:space="preserve">Pada Tutorial/Diskusi: </w:t>
      </w:r>
      <w:r w:rsidRPr="00995D2C">
        <w:rPr>
          <w:rFonts w:ascii="Arial Narrow" w:hAnsi="Arial Narrow"/>
        </w:rPr>
        <w:t xml:space="preserve"> keterampilan yang dinilai adalah keterampilan komunikasi  </w:t>
      </w:r>
    </w:p>
    <w:p w:rsidR="00942CDB" w:rsidRPr="00995D2C" w:rsidRDefault="00942CDB" w:rsidP="00942CDB">
      <w:pPr>
        <w:numPr>
          <w:ilvl w:val="0"/>
          <w:numId w:val="32"/>
        </w:numPr>
        <w:tabs>
          <w:tab w:val="clear" w:pos="480"/>
        </w:tabs>
        <w:spacing w:line="360" w:lineRule="auto"/>
        <w:ind w:left="1560"/>
        <w:jc w:val="both"/>
        <w:rPr>
          <w:rFonts w:ascii="Arial Narrow" w:hAnsi="Arial Narrow"/>
        </w:rPr>
      </w:pPr>
      <w:r w:rsidRPr="00995D2C">
        <w:rPr>
          <w:rFonts w:ascii="Arial Narrow" w:hAnsi="Arial Narrow"/>
          <w:b/>
        </w:rPr>
        <w:t xml:space="preserve">Pada Latihan Keterampilan Klinik:   </w:t>
      </w:r>
      <w:r w:rsidRPr="00995D2C">
        <w:rPr>
          <w:rFonts w:ascii="Arial Narrow" w:hAnsi="Arial Narrow"/>
        </w:rPr>
        <w:t>keterampilan yang dinilai yang dinilai adalah keterampilan melakukan tindakan medis.</w:t>
      </w:r>
    </w:p>
    <w:p w:rsidR="00942CDB" w:rsidRPr="00995D2C" w:rsidRDefault="00942CDB" w:rsidP="00942CDB">
      <w:pPr>
        <w:numPr>
          <w:ilvl w:val="0"/>
          <w:numId w:val="32"/>
        </w:numPr>
        <w:tabs>
          <w:tab w:val="clear" w:pos="480"/>
        </w:tabs>
        <w:spacing w:line="360" w:lineRule="auto"/>
        <w:ind w:left="1560"/>
        <w:jc w:val="both"/>
        <w:rPr>
          <w:rFonts w:ascii="Arial Narrow" w:hAnsi="Arial Narrow"/>
        </w:rPr>
      </w:pPr>
      <w:r w:rsidRPr="00995D2C">
        <w:rPr>
          <w:rFonts w:ascii="Arial Narrow" w:hAnsi="Arial Narrow"/>
          <w:b/>
        </w:rPr>
        <w:t xml:space="preserve">Pada Penugasan: </w:t>
      </w:r>
      <w:r w:rsidRPr="00995D2C">
        <w:rPr>
          <w:rFonts w:ascii="Arial Narrow" w:hAnsi="Arial Narrow"/>
        </w:rPr>
        <w:t xml:space="preserve">Kompetensi keterampilan yang dinilai adalah keterampilan  menulis laporan atau menulistulisan ilmiah. </w:t>
      </w:r>
    </w:p>
    <w:p w:rsidR="00942CDB" w:rsidRPr="00995D2C" w:rsidRDefault="00942CDB" w:rsidP="00942CDB">
      <w:pPr>
        <w:spacing w:line="480" w:lineRule="auto"/>
        <w:jc w:val="both"/>
        <w:rPr>
          <w:rFonts w:ascii="Arial Narrow" w:hAnsi="Arial Narrow"/>
          <w:b/>
        </w:rPr>
      </w:pPr>
      <w:r w:rsidRPr="00995D2C">
        <w:rPr>
          <w:rFonts w:ascii="Arial Narrow" w:hAnsi="Arial Narrow"/>
          <w:b/>
        </w:rPr>
        <w:t xml:space="preserve"> </w:t>
      </w:r>
    </w:p>
    <w:p w:rsidR="00942CDB" w:rsidRPr="00995D2C" w:rsidRDefault="00942CDB" w:rsidP="00942CDB">
      <w:pPr>
        <w:spacing w:line="480" w:lineRule="auto"/>
        <w:jc w:val="both"/>
        <w:rPr>
          <w:rFonts w:ascii="Arial Narrow" w:hAnsi="Arial Narrow"/>
          <w:b/>
        </w:rPr>
      </w:pPr>
    </w:p>
    <w:p w:rsidR="00942CDB" w:rsidRPr="00995D2C" w:rsidRDefault="00942CDB" w:rsidP="00942CDB">
      <w:pPr>
        <w:spacing w:line="480" w:lineRule="auto"/>
        <w:ind w:left="1080"/>
        <w:jc w:val="both"/>
        <w:rPr>
          <w:rFonts w:ascii="Arial Narrow" w:hAnsi="Arial Narrow"/>
          <w:lang w:val="de-DE"/>
        </w:rPr>
      </w:pPr>
      <w:r w:rsidRPr="00995D2C">
        <w:rPr>
          <w:rFonts w:ascii="Arial Narrow" w:hAnsi="Arial Narrow"/>
          <w:b/>
          <w:lang w:val="de-DE"/>
        </w:rPr>
        <w:lastRenderedPageBreak/>
        <w:t xml:space="preserve">Perilaku </w:t>
      </w:r>
      <w:r w:rsidRPr="00995D2C">
        <w:rPr>
          <w:rFonts w:ascii="Arial Narrow" w:hAnsi="Arial Narrow"/>
          <w:lang w:val="de-DE"/>
        </w:rPr>
        <w:t>dinilai sebagai:</w:t>
      </w:r>
    </w:p>
    <w:tbl>
      <w:tblPr>
        <w:tblW w:w="7320" w:type="dxa"/>
        <w:tblInd w:w="1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1692"/>
        <w:gridCol w:w="1440"/>
        <w:gridCol w:w="3540"/>
      </w:tblGrid>
      <w:tr w:rsidR="00995D2C" w:rsidRPr="00995D2C" w:rsidTr="00711F92">
        <w:tc>
          <w:tcPr>
            <w:tcW w:w="648" w:type="dxa"/>
          </w:tcPr>
          <w:p w:rsidR="00942CDB" w:rsidRPr="00995D2C" w:rsidRDefault="00942CDB" w:rsidP="00711F92">
            <w:pPr>
              <w:spacing w:line="360" w:lineRule="auto"/>
              <w:jc w:val="center"/>
              <w:rPr>
                <w:rFonts w:ascii="Arial Narrow" w:hAnsi="Arial Narrow"/>
                <w:b/>
                <w:lang w:val="de-DE"/>
              </w:rPr>
            </w:pPr>
            <w:r w:rsidRPr="00995D2C">
              <w:rPr>
                <w:rFonts w:ascii="Arial Narrow" w:hAnsi="Arial Narrow"/>
                <w:b/>
                <w:lang w:val="de-DE"/>
              </w:rPr>
              <w:t>NO.</w:t>
            </w:r>
          </w:p>
        </w:tc>
        <w:tc>
          <w:tcPr>
            <w:tcW w:w="1692" w:type="dxa"/>
          </w:tcPr>
          <w:p w:rsidR="00942CDB" w:rsidRPr="00995D2C" w:rsidRDefault="00942CDB" w:rsidP="00711F92">
            <w:pPr>
              <w:jc w:val="center"/>
              <w:rPr>
                <w:rFonts w:ascii="Arial Narrow" w:hAnsi="Arial Narrow"/>
                <w:b/>
                <w:lang w:val="de-DE"/>
              </w:rPr>
            </w:pPr>
            <w:r w:rsidRPr="00995D2C">
              <w:rPr>
                <w:rFonts w:ascii="Arial Narrow" w:hAnsi="Arial Narrow"/>
                <w:b/>
                <w:lang w:val="de-DE"/>
              </w:rPr>
              <w:t>PENILAIAN</w:t>
            </w:r>
          </w:p>
        </w:tc>
        <w:tc>
          <w:tcPr>
            <w:tcW w:w="1440" w:type="dxa"/>
          </w:tcPr>
          <w:p w:rsidR="00942CDB" w:rsidRPr="00995D2C" w:rsidRDefault="00942CDB" w:rsidP="00711F92">
            <w:pPr>
              <w:jc w:val="center"/>
              <w:rPr>
                <w:rFonts w:ascii="Arial Narrow" w:hAnsi="Arial Narrow"/>
                <w:b/>
                <w:lang w:val="de-DE"/>
              </w:rPr>
            </w:pPr>
            <w:r w:rsidRPr="00995D2C">
              <w:rPr>
                <w:rFonts w:ascii="Arial Narrow" w:hAnsi="Arial Narrow"/>
                <w:b/>
                <w:lang w:val="de-DE"/>
              </w:rPr>
              <w:t xml:space="preserve">ANGKA </w:t>
            </w:r>
          </w:p>
        </w:tc>
        <w:tc>
          <w:tcPr>
            <w:tcW w:w="3540" w:type="dxa"/>
          </w:tcPr>
          <w:p w:rsidR="00942CDB" w:rsidRPr="00995D2C" w:rsidRDefault="00942CDB" w:rsidP="00711F92">
            <w:pPr>
              <w:ind w:hanging="288"/>
              <w:jc w:val="center"/>
              <w:rPr>
                <w:rFonts w:ascii="Arial Narrow" w:hAnsi="Arial Narrow"/>
                <w:b/>
                <w:lang w:val="de-DE"/>
              </w:rPr>
            </w:pPr>
            <w:r w:rsidRPr="00995D2C">
              <w:rPr>
                <w:rFonts w:ascii="Arial Narrow" w:hAnsi="Arial Narrow"/>
                <w:b/>
                <w:lang w:val="de-DE"/>
              </w:rPr>
              <w:t>NILAI SETELH KONVERSI</w:t>
            </w:r>
          </w:p>
        </w:tc>
      </w:tr>
      <w:tr w:rsidR="00995D2C" w:rsidRPr="00995D2C" w:rsidTr="00711F92">
        <w:tc>
          <w:tcPr>
            <w:tcW w:w="648" w:type="dxa"/>
          </w:tcPr>
          <w:p w:rsidR="00942CDB" w:rsidRPr="00995D2C" w:rsidRDefault="00942CDB" w:rsidP="00711F92">
            <w:pPr>
              <w:spacing w:line="360" w:lineRule="auto"/>
              <w:jc w:val="both"/>
              <w:rPr>
                <w:rFonts w:ascii="Arial Narrow" w:hAnsi="Arial Narrow"/>
                <w:lang w:val="de-DE"/>
              </w:rPr>
            </w:pPr>
          </w:p>
        </w:tc>
        <w:tc>
          <w:tcPr>
            <w:tcW w:w="1692" w:type="dxa"/>
          </w:tcPr>
          <w:p w:rsidR="00942CDB" w:rsidRPr="00995D2C" w:rsidRDefault="00942CDB" w:rsidP="00711F92">
            <w:pPr>
              <w:jc w:val="both"/>
              <w:rPr>
                <w:rFonts w:ascii="Arial Narrow" w:hAnsi="Arial Narrow"/>
                <w:lang w:val="de-DE"/>
              </w:rPr>
            </w:pPr>
            <w:r w:rsidRPr="00995D2C">
              <w:rPr>
                <w:rFonts w:ascii="Arial Narrow" w:hAnsi="Arial Narrow"/>
                <w:lang w:val="de-DE"/>
              </w:rPr>
              <w:t>Baik</w:t>
            </w:r>
          </w:p>
        </w:tc>
        <w:tc>
          <w:tcPr>
            <w:tcW w:w="1440" w:type="dxa"/>
          </w:tcPr>
          <w:p w:rsidR="00942CDB" w:rsidRPr="00995D2C" w:rsidRDefault="00942CDB" w:rsidP="00711F92">
            <w:pPr>
              <w:spacing w:line="360" w:lineRule="auto"/>
              <w:jc w:val="center"/>
              <w:rPr>
                <w:rFonts w:ascii="Arial Narrow" w:hAnsi="Arial Narrow"/>
                <w:lang w:val="de-DE"/>
              </w:rPr>
            </w:pPr>
            <w:r w:rsidRPr="00995D2C">
              <w:rPr>
                <w:rFonts w:ascii="Arial Narrow" w:hAnsi="Arial Narrow"/>
                <w:lang w:val="de-DE"/>
              </w:rPr>
              <w:t>71-90</w:t>
            </w:r>
          </w:p>
        </w:tc>
        <w:tc>
          <w:tcPr>
            <w:tcW w:w="3540" w:type="dxa"/>
          </w:tcPr>
          <w:p w:rsidR="00942CDB" w:rsidRPr="00995D2C" w:rsidRDefault="00942CDB" w:rsidP="00711F92">
            <w:pPr>
              <w:spacing w:line="360" w:lineRule="auto"/>
              <w:jc w:val="center"/>
              <w:rPr>
                <w:rFonts w:ascii="Arial Narrow" w:hAnsi="Arial Narrow"/>
                <w:lang w:val="de-DE"/>
              </w:rPr>
            </w:pPr>
            <w:r w:rsidRPr="00995D2C">
              <w:rPr>
                <w:rFonts w:ascii="Arial Narrow" w:hAnsi="Arial Narrow"/>
                <w:lang w:val="de-DE"/>
              </w:rPr>
              <w:t>79 - 100 %</w:t>
            </w:r>
          </w:p>
        </w:tc>
      </w:tr>
      <w:tr w:rsidR="00995D2C" w:rsidRPr="00995D2C" w:rsidTr="00711F92">
        <w:tc>
          <w:tcPr>
            <w:tcW w:w="648" w:type="dxa"/>
          </w:tcPr>
          <w:p w:rsidR="00942CDB" w:rsidRPr="00995D2C" w:rsidRDefault="00942CDB" w:rsidP="00711F92">
            <w:pPr>
              <w:spacing w:line="360" w:lineRule="auto"/>
              <w:jc w:val="both"/>
              <w:rPr>
                <w:rFonts w:ascii="Arial Narrow" w:hAnsi="Arial Narrow"/>
                <w:lang w:val="de-DE"/>
              </w:rPr>
            </w:pPr>
          </w:p>
        </w:tc>
        <w:tc>
          <w:tcPr>
            <w:tcW w:w="1692" w:type="dxa"/>
          </w:tcPr>
          <w:p w:rsidR="00942CDB" w:rsidRPr="00995D2C" w:rsidRDefault="00942CDB" w:rsidP="00711F92">
            <w:pPr>
              <w:jc w:val="both"/>
              <w:rPr>
                <w:rFonts w:ascii="Arial Narrow" w:hAnsi="Arial Narrow"/>
                <w:lang w:val="de-DE"/>
              </w:rPr>
            </w:pPr>
            <w:r w:rsidRPr="00995D2C">
              <w:rPr>
                <w:rFonts w:ascii="Arial Narrow" w:hAnsi="Arial Narrow"/>
                <w:lang w:val="de-DE"/>
              </w:rPr>
              <w:t>Sedang</w:t>
            </w:r>
          </w:p>
        </w:tc>
        <w:tc>
          <w:tcPr>
            <w:tcW w:w="1440" w:type="dxa"/>
          </w:tcPr>
          <w:p w:rsidR="00942CDB" w:rsidRPr="00995D2C" w:rsidRDefault="00942CDB" w:rsidP="00711F92">
            <w:pPr>
              <w:spacing w:line="360" w:lineRule="auto"/>
              <w:jc w:val="center"/>
              <w:rPr>
                <w:rFonts w:ascii="Arial Narrow" w:hAnsi="Arial Narrow"/>
                <w:lang w:val="de-DE"/>
              </w:rPr>
            </w:pPr>
            <w:r w:rsidRPr="00995D2C">
              <w:rPr>
                <w:rFonts w:ascii="Arial Narrow" w:hAnsi="Arial Narrow"/>
                <w:lang w:val="de-DE"/>
              </w:rPr>
              <w:t>51-70</w:t>
            </w:r>
          </w:p>
        </w:tc>
        <w:tc>
          <w:tcPr>
            <w:tcW w:w="3540" w:type="dxa"/>
          </w:tcPr>
          <w:p w:rsidR="00942CDB" w:rsidRPr="00995D2C" w:rsidRDefault="00942CDB" w:rsidP="00711F92">
            <w:pPr>
              <w:spacing w:line="360" w:lineRule="auto"/>
              <w:jc w:val="center"/>
              <w:rPr>
                <w:rFonts w:ascii="Arial Narrow" w:hAnsi="Arial Narrow"/>
                <w:lang w:val="de-DE"/>
              </w:rPr>
            </w:pPr>
            <w:r w:rsidRPr="00995D2C">
              <w:rPr>
                <w:rFonts w:ascii="Arial Narrow" w:hAnsi="Arial Narrow"/>
                <w:lang w:val="de-DE"/>
              </w:rPr>
              <w:t>57 – 78 %</w:t>
            </w:r>
          </w:p>
        </w:tc>
      </w:tr>
      <w:tr w:rsidR="00995D2C" w:rsidRPr="00995D2C" w:rsidTr="00711F92">
        <w:tc>
          <w:tcPr>
            <w:tcW w:w="648" w:type="dxa"/>
          </w:tcPr>
          <w:p w:rsidR="00942CDB" w:rsidRPr="00995D2C" w:rsidRDefault="00942CDB" w:rsidP="00711F92">
            <w:pPr>
              <w:spacing w:line="360" w:lineRule="auto"/>
              <w:jc w:val="both"/>
              <w:rPr>
                <w:rFonts w:ascii="Arial Narrow" w:hAnsi="Arial Narrow"/>
                <w:lang w:val="de-DE"/>
              </w:rPr>
            </w:pPr>
          </w:p>
        </w:tc>
        <w:tc>
          <w:tcPr>
            <w:tcW w:w="1692" w:type="dxa"/>
          </w:tcPr>
          <w:p w:rsidR="00942CDB" w:rsidRPr="00995D2C" w:rsidRDefault="00942CDB" w:rsidP="00711F92">
            <w:pPr>
              <w:jc w:val="both"/>
              <w:rPr>
                <w:rFonts w:ascii="Arial Narrow" w:hAnsi="Arial Narrow"/>
                <w:lang w:val="de-DE"/>
              </w:rPr>
            </w:pPr>
            <w:r w:rsidRPr="00995D2C">
              <w:rPr>
                <w:rFonts w:ascii="Arial Narrow" w:hAnsi="Arial Narrow"/>
                <w:lang w:val="de-DE"/>
              </w:rPr>
              <w:t>Kurang baik</w:t>
            </w:r>
          </w:p>
        </w:tc>
        <w:tc>
          <w:tcPr>
            <w:tcW w:w="1440" w:type="dxa"/>
          </w:tcPr>
          <w:p w:rsidR="00942CDB" w:rsidRPr="00995D2C" w:rsidRDefault="00942CDB" w:rsidP="00711F92">
            <w:pPr>
              <w:spacing w:line="360" w:lineRule="auto"/>
              <w:jc w:val="center"/>
              <w:rPr>
                <w:rFonts w:ascii="Arial Narrow" w:hAnsi="Arial Narrow"/>
                <w:lang w:val="de-DE"/>
              </w:rPr>
            </w:pPr>
            <w:r w:rsidRPr="00995D2C">
              <w:rPr>
                <w:rFonts w:ascii="Arial Narrow" w:hAnsi="Arial Narrow"/>
                <w:lang w:val="de-DE"/>
              </w:rPr>
              <w:t>31-50</w:t>
            </w:r>
          </w:p>
        </w:tc>
        <w:tc>
          <w:tcPr>
            <w:tcW w:w="3540" w:type="dxa"/>
          </w:tcPr>
          <w:p w:rsidR="00942CDB" w:rsidRPr="00995D2C" w:rsidRDefault="00942CDB" w:rsidP="00711F92">
            <w:pPr>
              <w:spacing w:line="360" w:lineRule="auto"/>
              <w:jc w:val="center"/>
              <w:rPr>
                <w:rFonts w:ascii="Arial Narrow" w:hAnsi="Arial Narrow"/>
                <w:lang w:val="de-DE"/>
              </w:rPr>
            </w:pPr>
            <w:r w:rsidRPr="00995D2C">
              <w:rPr>
                <w:rFonts w:ascii="Arial Narrow" w:hAnsi="Arial Narrow"/>
                <w:lang w:val="de-DE"/>
              </w:rPr>
              <w:t>33 – 56 %</w:t>
            </w:r>
          </w:p>
        </w:tc>
      </w:tr>
    </w:tbl>
    <w:p w:rsidR="00942CDB" w:rsidRPr="00995D2C" w:rsidRDefault="00942CDB" w:rsidP="00942CDB">
      <w:pPr>
        <w:spacing w:line="360" w:lineRule="auto"/>
        <w:ind w:left="1080"/>
        <w:jc w:val="both"/>
        <w:rPr>
          <w:rFonts w:ascii="Arial Narrow" w:hAnsi="Arial Narrow"/>
          <w:lang w:val="de-DE"/>
        </w:rPr>
      </w:pPr>
    </w:p>
    <w:p w:rsidR="00942CDB" w:rsidRPr="00995D2C" w:rsidRDefault="00942CDB" w:rsidP="00942CDB">
      <w:pPr>
        <w:spacing w:line="360" w:lineRule="auto"/>
        <w:ind w:left="1080"/>
        <w:jc w:val="both"/>
        <w:rPr>
          <w:rFonts w:ascii="Arial Narrow" w:hAnsi="Arial Narrow"/>
          <w:lang w:val="de-DE"/>
        </w:rPr>
      </w:pPr>
      <w:r w:rsidRPr="00995D2C">
        <w:rPr>
          <w:rFonts w:ascii="Arial Narrow" w:hAnsi="Arial Narrow"/>
          <w:lang w:val="de-DE"/>
        </w:rPr>
        <w:t xml:space="preserve">Semua nilai dicantumkan dalam Loog book, dan diharapkan untuk mahasiswa dengan perilaku sedang atau kurang harus menjadi perhatian dari fasilitator blok berikutnya untuk usaha untuk  memperbaiki perilaku yang bersangkutan. </w:t>
      </w:r>
    </w:p>
    <w:p w:rsidR="00942CDB" w:rsidRPr="00995D2C" w:rsidRDefault="00942CDB" w:rsidP="00942CDB">
      <w:pPr>
        <w:rPr>
          <w:rFonts w:ascii="Arial Narrow" w:hAnsi="Arial Narrow"/>
          <w:lang w:val="de-DE"/>
        </w:rPr>
      </w:pPr>
    </w:p>
    <w:p w:rsidR="00942CDB" w:rsidRPr="00995D2C" w:rsidRDefault="00942CDB" w:rsidP="00942CDB">
      <w:pPr>
        <w:ind w:left="1080"/>
        <w:jc w:val="both"/>
        <w:rPr>
          <w:rFonts w:ascii="Arial Narrow" w:hAnsi="Arial Narrow"/>
          <w:b/>
        </w:rPr>
      </w:pPr>
      <w:r w:rsidRPr="00995D2C">
        <w:rPr>
          <w:rFonts w:ascii="Arial Narrow" w:hAnsi="Arial Narrow"/>
          <w:b/>
        </w:rPr>
        <w:t>S</w:t>
      </w:r>
      <w:r w:rsidRPr="00995D2C">
        <w:rPr>
          <w:rFonts w:ascii="Arial Narrow" w:hAnsi="Arial Narrow"/>
          <w:b/>
          <w:lang w:val="id-ID"/>
        </w:rPr>
        <w:t>TRATEGI PENILAIAN</w:t>
      </w:r>
    </w:p>
    <w:p w:rsidR="00942CDB" w:rsidRPr="00995D2C" w:rsidRDefault="00942CDB" w:rsidP="00942CDB">
      <w:pPr>
        <w:numPr>
          <w:ilvl w:val="0"/>
          <w:numId w:val="27"/>
        </w:numPr>
        <w:tabs>
          <w:tab w:val="clear" w:pos="720"/>
        </w:tabs>
        <w:ind w:left="1560"/>
        <w:jc w:val="both"/>
        <w:rPr>
          <w:rFonts w:ascii="Arial Narrow" w:hAnsi="Arial Narrow"/>
          <w:b/>
        </w:rPr>
      </w:pPr>
      <w:r w:rsidRPr="00995D2C">
        <w:rPr>
          <w:rFonts w:ascii="Arial Narrow" w:hAnsi="Arial Narrow"/>
          <w:b/>
        </w:rPr>
        <w:t>Knowledge</w:t>
      </w:r>
    </w:p>
    <w:p w:rsidR="00942CDB" w:rsidRPr="00995D2C" w:rsidRDefault="00942CDB" w:rsidP="00942CDB">
      <w:pPr>
        <w:numPr>
          <w:ilvl w:val="1"/>
          <w:numId w:val="27"/>
        </w:numPr>
        <w:tabs>
          <w:tab w:val="clear" w:pos="1440"/>
          <w:tab w:val="num" w:pos="1920"/>
        </w:tabs>
        <w:ind w:left="1920"/>
        <w:jc w:val="both"/>
        <w:rPr>
          <w:rFonts w:ascii="Arial Narrow" w:hAnsi="Arial Narrow"/>
        </w:rPr>
      </w:pPr>
      <w:r w:rsidRPr="00995D2C">
        <w:rPr>
          <w:rFonts w:ascii="Arial Narrow" w:hAnsi="Arial Narrow"/>
        </w:rPr>
        <w:t>Essay</w:t>
      </w:r>
    </w:p>
    <w:p w:rsidR="00942CDB" w:rsidRPr="00995D2C" w:rsidRDefault="00942CDB" w:rsidP="00942CDB">
      <w:pPr>
        <w:numPr>
          <w:ilvl w:val="1"/>
          <w:numId w:val="27"/>
        </w:numPr>
        <w:tabs>
          <w:tab w:val="clear" w:pos="1440"/>
          <w:tab w:val="num" w:pos="1920"/>
        </w:tabs>
        <w:ind w:left="1920"/>
        <w:jc w:val="both"/>
        <w:rPr>
          <w:rFonts w:ascii="Arial Narrow" w:hAnsi="Arial Narrow"/>
        </w:rPr>
      </w:pPr>
      <w:r w:rsidRPr="00995D2C">
        <w:rPr>
          <w:rFonts w:ascii="Arial Narrow" w:hAnsi="Arial Narrow"/>
        </w:rPr>
        <w:t>MCQ</w:t>
      </w:r>
    </w:p>
    <w:p w:rsidR="00942CDB" w:rsidRPr="00995D2C" w:rsidRDefault="00942CDB" w:rsidP="00942CDB">
      <w:pPr>
        <w:numPr>
          <w:ilvl w:val="1"/>
          <w:numId w:val="27"/>
        </w:numPr>
        <w:tabs>
          <w:tab w:val="clear" w:pos="1440"/>
          <w:tab w:val="num" w:pos="1920"/>
        </w:tabs>
        <w:ind w:left="1920"/>
        <w:jc w:val="both"/>
        <w:rPr>
          <w:rFonts w:ascii="Arial Narrow" w:hAnsi="Arial Narrow"/>
        </w:rPr>
      </w:pPr>
      <w:r w:rsidRPr="00995D2C">
        <w:rPr>
          <w:rFonts w:ascii="Arial Narrow" w:hAnsi="Arial Narrow"/>
        </w:rPr>
        <w:t>Oral examination</w:t>
      </w:r>
    </w:p>
    <w:p w:rsidR="00942CDB" w:rsidRPr="00995D2C" w:rsidRDefault="00942CDB" w:rsidP="00942CDB">
      <w:pPr>
        <w:numPr>
          <w:ilvl w:val="1"/>
          <w:numId w:val="27"/>
        </w:numPr>
        <w:tabs>
          <w:tab w:val="clear" w:pos="1440"/>
          <w:tab w:val="num" w:pos="1920"/>
        </w:tabs>
        <w:ind w:left="1920"/>
        <w:jc w:val="both"/>
        <w:rPr>
          <w:rFonts w:ascii="Arial Narrow" w:hAnsi="Arial Narrow"/>
        </w:rPr>
      </w:pPr>
      <w:r w:rsidRPr="00995D2C">
        <w:rPr>
          <w:rFonts w:ascii="Arial Narrow" w:hAnsi="Arial Narrow"/>
        </w:rPr>
        <w:t>SOCA</w:t>
      </w:r>
    </w:p>
    <w:p w:rsidR="00942CDB" w:rsidRPr="00995D2C" w:rsidRDefault="00942CDB" w:rsidP="00942CDB">
      <w:pPr>
        <w:numPr>
          <w:ilvl w:val="1"/>
          <w:numId w:val="27"/>
        </w:numPr>
        <w:tabs>
          <w:tab w:val="clear" w:pos="1440"/>
          <w:tab w:val="num" w:pos="1920"/>
        </w:tabs>
        <w:ind w:left="1920"/>
        <w:jc w:val="both"/>
        <w:rPr>
          <w:rFonts w:ascii="Arial Narrow" w:hAnsi="Arial Narrow"/>
        </w:rPr>
      </w:pPr>
      <w:r w:rsidRPr="00995D2C">
        <w:rPr>
          <w:rFonts w:ascii="Arial Narrow" w:hAnsi="Arial Narrow"/>
        </w:rPr>
        <w:t>Portofolio</w:t>
      </w:r>
    </w:p>
    <w:p w:rsidR="00942CDB" w:rsidRPr="00995D2C" w:rsidRDefault="00942CDB" w:rsidP="00942CDB">
      <w:pPr>
        <w:numPr>
          <w:ilvl w:val="0"/>
          <w:numId w:val="27"/>
        </w:numPr>
        <w:tabs>
          <w:tab w:val="clear" w:pos="720"/>
        </w:tabs>
        <w:ind w:left="1560"/>
        <w:jc w:val="both"/>
        <w:rPr>
          <w:rFonts w:ascii="Arial Narrow" w:hAnsi="Arial Narrow"/>
          <w:b/>
        </w:rPr>
      </w:pPr>
      <w:r w:rsidRPr="00995D2C">
        <w:rPr>
          <w:rFonts w:ascii="Arial Narrow" w:hAnsi="Arial Narrow"/>
          <w:b/>
        </w:rPr>
        <w:t>Skills</w:t>
      </w:r>
    </w:p>
    <w:p w:rsidR="00942CDB" w:rsidRPr="00995D2C" w:rsidRDefault="00942CDB" w:rsidP="00942CDB">
      <w:pPr>
        <w:numPr>
          <w:ilvl w:val="1"/>
          <w:numId w:val="27"/>
        </w:numPr>
        <w:tabs>
          <w:tab w:val="clear" w:pos="1440"/>
          <w:tab w:val="num" w:pos="1920"/>
        </w:tabs>
        <w:ind w:left="1920"/>
        <w:jc w:val="both"/>
        <w:rPr>
          <w:rFonts w:ascii="Arial Narrow" w:hAnsi="Arial Narrow"/>
        </w:rPr>
      </w:pPr>
      <w:r w:rsidRPr="00995D2C">
        <w:rPr>
          <w:rFonts w:ascii="Arial Narrow" w:hAnsi="Arial Narrow"/>
        </w:rPr>
        <w:t>OSCE</w:t>
      </w:r>
    </w:p>
    <w:p w:rsidR="00942CDB" w:rsidRPr="00995D2C" w:rsidRDefault="00942CDB" w:rsidP="00942CDB">
      <w:pPr>
        <w:numPr>
          <w:ilvl w:val="1"/>
          <w:numId w:val="27"/>
        </w:numPr>
        <w:tabs>
          <w:tab w:val="clear" w:pos="1440"/>
          <w:tab w:val="num" w:pos="1920"/>
        </w:tabs>
        <w:ind w:left="1920"/>
        <w:jc w:val="both"/>
        <w:rPr>
          <w:rFonts w:ascii="Arial Narrow" w:hAnsi="Arial Narrow"/>
        </w:rPr>
      </w:pPr>
      <w:r w:rsidRPr="00995D2C">
        <w:rPr>
          <w:rFonts w:ascii="Arial Narrow" w:hAnsi="Arial Narrow"/>
        </w:rPr>
        <w:t>Observasi oleh instruktur</w:t>
      </w:r>
    </w:p>
    <w:p w:rsidR="00942CDB" w:rsidRPr="00995D2C" w:rsidRDefault="00942CDB" w:rsidP="00942CDB">
      <w:pPr>
        <w:numPr>
          <w:ilvl w:val="0"/>
          <w:numId w:val="27"/>
        </w:numPr>
        <w:tabs>
          <w:tab w:val="clear" w:pos="720"/>
        </w:tabs>
        <w:ind w:left="1560"/>
        <w:jc w:val="both"/>
        <w:rPr>
          <w:rFonts w:ascii="Arial Narrow" w:hAnsi="Arial Narrow"/>
          <w:b/>
        </w:rPr>
      </w:pPr>
      <w:r w:rsidRPr="00995D2C">
        <w:rPr>
          <w:rFonts w:ascii="Arial Narrow" w:hAnsi="Arial Narrow"/>
          <w:b/>
        </w:rPr>
        <w:t>Behavior</w:t>
      </w:r>
    </w:p>
    <w:p w:rsidR="00942CDB" w:rsidRPr="00995D2C" w:rsidRDefault="00942CDB" w:rsidP="00942CDB">
      <w:pPr>
        <w:numPr>
          <w:ilvl w:val="1"/>
          <w:numId w:val="27"/>
        </w:numPr>
        <w:tabs>
          <w:tab w:val="clear" w:pos="1440"/>
          <w:tab w:val="num" w:pos="1920"/>
        </w:tabs>
        <w:ind w:left="1920"/>
        <w:jc w:val="both"/>
        <w:rPr>
          <w:rFonts w:ascii="Arial Narrow" w:hAnsi="Arial Narrow"/>
        </w:rPr>
      </w:pPr>
      <w:r w:rsidRPr="00995D2C">
        <w:rPr>
          <w:rFonts w:ascii="Arial Narrow" w:hAnsi="Arial Narrow"/>
        </w:rPr>
        <w:t>Observasi oleh instruktur</w:t>
      </w:r>
    </w:p>
    <w:p w:rsidR="00942CDB" w:rsidRPr="00995D2C" w:rsidRDefault="00942CDB" w:rsidP="00942CDB">
      <w:pPr>
        <w:numPr>
          <w:ilvl w:val="1"/>
          <w:numId w:val="27"/>
        </w:numPr>
        <w:tabs>
          <w:tab w:val="clear" w:pos="1440"/>
          <w:tab w:val="num" w:pos="1920"/>
        </w:tabs>
        <w:ind w:left="1920"/>
        <w:jc w:val="both"/>
        <w:rPr>
          <w:rFonts w:ascii="Arial Narrow" w:hAnsi="Arial Narrow"/>
        </w:rPr>
      </w:pPr>
      <w:r w:rsidRPr="00995D2C">
        <w:rPr>
          <w:rFonts w:ascii="Arial Narrow" w:hAnsi="Arial Narrow"/>
        </w:rPr>
        <w:t>Observasi oleh peer group</w:t>
      </w:r>
    </w:p>
    <w:p w:rsidR="00942CDB" w:rsidRPr="00995D2C" w:rsidRDefault="00942CDB" w:rsidP="00942CDB">
      <w:pPr>
        <w:numPr>
          <w:ilvl w:val="1"/>
          <w:numId w:val="27"/>
        </w:numPr>
        <w:tabs>
          <w:tab w:val="clear" w:pos="1440"/>
          <w:tab w:val="num" w:pos="1920"/>
        </w:tabs>
        <w:ind w:left="1920"/>
      </w:pPr>
      <w:r w:rsidRPr="00995D2C">
        <w:rPr>
          <w:rFonts w:ascii="Arial Narrow" w:hAnsi="Arial Narrow"/>
        </w:rPr>
        <w:t>Interdisciplinary team observasI</w:t>
      </w:r>
    </w:p>
    <w:p w:rsidR="00942CDB" w:rsidRPr="00995D2C" w:rsidRDefault="00942CDB" w:rsidP="00942CDB">
      <w:pPr>
        <w:numPr>
          <w:ilvl w:val="1"/>
          <w:numId w:val="27"/>
        </w:numPr>
        <w:tabs>
          <w:tab w:val="clear" w:pos="1440"/>
          <w:tab w:val="num" w:pos="1920"/>
        </w:tabs>
        <w:ind w:left="1920"/>
      </w:pPr>
      <w:r w:rsidRPr="00995D2C">
        <w:rPr>
          <w:rFonts w:ascii="Arial Narrow" w:hAnsi="Arial Narrow"/>
        </w:rPr>
        <w:t>Self and peer assessment</w:t>
      </w:r>
    </w:p>
    <w:p w:rsidR="00942CDB" w:rsidRPr="00995D2C" w:rsidRDefault="00942CDB" w:rsidP="00942CDB">
      <w:pPr>
        <w:spacing w:line="360" w:lineRule="auto"/>
        <w:jc w:val="both"/>
        <w:rPr>
          <w:b/>
          <w:sz w:val="32"/>
          <w:szCs w:val="32"/>
        </w:rPr>
      </w:pPr>
    </w:p>
    <w:p w:rsidR="00711F92" w:rsidRPr="00995D2C" w:rsidRDefault="00711F92" w:rsidP="00942CDB">
      <w:pPr>
        <w:spacing w:line="360" w:lineRule="auto"/>
        <w:jc w:val="both"/>
        <w:rPr>
          <w:b/>
          <w:sz w:val="32"/>
          <w:szCs w:val="32"/>
        </w:rPr>
      </w:pPr>
    </w:p>
    <w:p w:rsidR="00711F92" w:rsidRPr="00995D2C" w:rsidRDefault="00711F92" w:rsidP="00942CDB">
      <w:pPr>
        <w:spacing w:line="360" w:lineRule="auto"/>
        <w:jc w:val="both"/>
        <w:rPr>
          <w:b/>
          <w:sz w:val="32"/>
          <w:szCs w:val="32"/>
        </w:rPr>
      </w:pPr>
    </w:p>
    <w:p w:rsidR="00711F92" w:rsidRPr="00995D2C" w:rsidRDefault="00711F92" w:rsidP="00942CDB">
      <w:pPr>
        <w:spacing w:line="360" w:lineRule="auto"/>
        <w:jc w:val="both"/>
        <w:rPr>
          <w:b/>
          <w:sz w:val="32"/>
          <w:szCs w:val="32"/>
        </w:rPr>
      </w:pPr>
    </w:p>
    <w:p w:rsidR="00711F92" w:rsidRPr="00995D2C" w:rsidRDefault="00711F92" w:rsidP="00942CDB">
      <w:pPr>
        <w:spacing w:line="360" w:lineRule="auto"/>
        <w:jc w:val="both"/>
        <w:rPr>
          <w:b/>
          <w:sz w:val="32"/>
          <w:szCs w:val="32"/>
        </w:rPr>
      </w:pPr>
    </w:p>
    <w:p w:rsidR="00711F92" w:rsidRPr="00995D2C" w:rsidRDefault="00711F92" w:rsidP="00942CDB">
      <w:pPr>
        <w:spacing w:line="360" w:lineRule="auto"/>
        <w:jc w:val="both"/>
        <w:rPr>
          <w:b/>
          <w:sz w:val="32"/>
          <w:szCs w:val="32"/>
        </w:rPr>
      </w:pPr>
    </w:p>
    <w:p w:rsidR="00711F92" w:rsidRPr="00995D2C" w:rsidRDefault="00711F92" w:rsidP="00942CDB">
      <w:pPr>
        <w:spacing w:line="360" w:lineRule="auto"/>
        <w:jc w:val="both"/>
        <w:rPr>
          <w:b/>
          <w:sz w:val="32"/>
          <w:szCs w:val="32"/>
        </w:rPr>
      </w:pPr>
    </w:p>
    <w:p w:rsidR="00711F92" w:rsidRPr="00995D2C" w:rsidRDefault="00711F92" w:rsidP="00942CDB">
      <w:pPr>
        <w:spacing w:line="360" w:lineRule="auto"/>
        <w:jc w:val="both"/>
        <w:rPr>
          <w:b/>
          <w:sz w:val="32"/>
          <w:szCs w:val="32"/>
        </w:rPr>
      </w:pPr>
    </w:p>
    <w:p w:rsidR="00711F92" w:rsidRPr="00995D2C" w:rsidRDefault="00711F92" w:rsidP="00942CDB">
      <w:pPr>
        <w:spacing w:line="360" w:lineRule="auto"/>
        <w:jc w:val="both"/>
        <w:rPr>
          <w:b/>
          <w:sz w:val="32"/>
          <w:szCs w:val="32"/>
        </w:rPr>
      </w:pPr>
    </w:p>
    <w:p w:rsidR="00942CDB" w:rsidRPr="00995D2C" w:rsidRDefault="00942CDB" w:rsidP="00942CDB">
      <w:pPr>
        <w:spacing w:line="360" w:lineRule="auto"/>
        <w:jc w:val="both"/>
        <w:rPr>
          <w:b/>
          <w:sz w:val="32"/>
          <w:szCs w:val="32"/>
        </w:rPr>
      </w:pPr>
    </w:p>
    <w:p w:rsidR="00942CDB" w:rsidRPr="00995D2C" w:rsidRDefault="00711F92" w:rsidP="00942CDB">
      <w:pPr>
        <w:pStyle w:val="BodyTextIndent"/>
        <w:ind w:firstLine="0"/>
      </w:pPr>
      <w:r w:rsidRPr="00995D2C">
        <w:rPr>
          <w:b/>
          <w:noProof/>
          <w:sz w:val="32"/>
          <w:szCs w:val="32"/>
        </w:rPr>
        <w:lastRenderedPageBreak/>
        <mc:AlternateContent>
          <mc:Choice Requires="wps">
            <w:drawing>
              <wp:anchor distT="0" distB="0" distL="114300" distR="114300" simplePos="0" relativeHeight="251665408" behindDoc="0" locked="0" layoutInCell="1" allowOverlap="1" wp14:anchorId="68EB2942" wp14:editId="209AC1EA">
                <wp:simplePos x="0" y="0"/>
                <wp:positionH relativeFrom="column">
                  <wp:posOffset>-80010</wp:posOffset>
                </wp:positionH>
                <wp:positionV relativeFrom="paragraph">
                  <wp:posOffset>-27305</wp:posOffset>
                </wp:positionV>
                <wp:extent cx="4389120" cy="320040"/>
                <wp:effectExtent l="0" t="0" r="11430" b="2286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89120" cy="320040"/>
                        </a:xfrm>
                        <a:prstGeom prst="rect">
                          <a:avLst/>
                        </a:prstGeom>
                        <a:solidFill>
                          <a:srgbClr val="FFFFFF"/>
                        </a:solidFill>
                        <a:ln w="9525">
                          <a:solidFill>
                            <a:srgbClr val="000000"/>
                          </a:solidFill>
                          <a:miter lim="800000"/>
                          <a:headEnd/>
                          <a:tailEnd/>
                        </a:ln>
                      </wps:spPr>
                      <wps:txbx>
                        <w:txbxContent>
                          <w:p w:rsidR="00FA2DAE" w:rsidRPr="004B33D9" w:rsidRDefault="00FA2DAE" w:rsidP="00942CDB">
                            <w:pPr>
                              <w:rPr>
                                <w:b/>
                                <w:sz w:val="28"/>
                                <w:szCs w:val="28"/>
                              </w:rPr>
                            </w:pPr>
                            <w:r w:rsidRPr="004B33D9">
                              <w:rPr>
                                <w:b/>
                                <w:sz w:val="28"/>
                                <w:szCs w:val="28"/>
                              </w:rPr>
                              <w:t>BAHAN BACAAN &amp; SUMBER INFORMASI LAIN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 o:spid="_x0000_s1035" type="#_x0000_t202" style="position:absolute;left:0;text-align:left;margin-left:-6.3pt;margin-top:-2.15pt;width:345.6pt;height:25.2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">
                <v:textbox>
                  <w:txbxContent>
                    <w:p w:rsidR="00FA2DAE" w:rsidRPr="004B33D9" w:rsidRDefault="00FA2DAE" w:rsidP="00942CDB">
                      <w:pPr>
                        <w:rPr>
                          <w:b/>
                          <w:sz w:val="28"/>
                          <w:szCs w:val="28"/>
                        </w:rPr>
                      </w:pPr>
                      <w:r w:rsidRPr="004B33D9">
                        <w:rPr>
                          <w:b/>
                          <w:sz w:val="28"/>
                          <w:szCs w:val="28"/>
                        </w:rPr>
                        <w:t>BAHAN BACAAN &amp; SUMBER INFORMASI LAIN</w:t>
                      </w:r>
                    </w:p>
                  </w:txbxContent>
                </v:textbox>
              </v:shape>
            </w:pict>
          </mc:Fallback>
        </mc:AlternateContent>
      </w:r>
    </w:p>
    <w:p w:rsidR="00942CDB" w:rsidRPr="00995D2C" w:rsidRDefault="00942CDB" w:rsidP="00942CDB">
      <w:pPr>
        <w:pStyle w:val="BodyTextIndent"/>
        <w:numPr>
          <w:ilvl w:val="1"/>
          <w:numId w:val="2"/>
        </w:numPr>
        <w:tabs>
          <w:tab w:val="clear" w:pos="1440"/>
          <w:tab w:val="num" w:pos="360"/>
        </w:tabs>
        <w:spacing w:line="360" w:lineRule="auto"/>
        <w:ind w:left="357" w:hanging="357"/>
        <w:rPr>
          <w:b/>
          <w:lang w:val="sv-SE"/>
        </w:rPr>
      </w:pPr>
      <w:r w:rsidRPr="00995D2C">
        <w:rPr>
          <w:b/>
          <w:lang w:val="sv-SE"/>
        </w:rPr>
        <w:t>Buku Ajar dan Jurnal</w:t>
      </w:r>
    </w:p>
    <w:p w:rsidR="00942CDB" w:rsidRPr="00995D2C" w:rsidRDefault="00942CDB" w:rsidP="00942CDB">
      <w:pPr>
        <w:numPr>
          <w:ilvl w:val="0"/>
          <w:numId w:val="38"/>
        </w:numPr>
        <w:tabs>
          <w:tab w:val="num" w:pos="1080"/>
        </w:tabs>
        <w:jc w:val="both"/>
        <w:rPr>
          <w:rFonts w:ascii="Arial Narrow" w:hAnsi="Arial Narrow" w:cs="Arial"/>
          <w:lang w:val="id-ID"/>
        </w:rPr>
      </w:pPr>
      <w:r w:rsidRPr="00995D2C">
        <w:rPr>
          <w:rFonts w:ascii="Arial Narrow" w:hAnsi="Arial Narrow" w:cs="Arial"/>
          <w:lang w:val="id-ID"/>
        </w:rPr>
        <w:t>Bertens. K. Etika. Seri filsafat Atma Jaya : 15. Cetakan kesembilan. Gramedia pustaka utama. Jakarta. Desember 2005.</w:t>
      </w:r>
    </w:p>
    <w:p w:rsidR="00942CDB" w:rsidRPr="00995D2C" w:rsidRDefault="00942CDB" w:rsidP="00942CDB">
      <w:pPr>
        <w:numPr>
          <w:ilvl w:val="0"/>
          <w:numId w:val="38"/>
        </w:numPr>
        <w:tabs>
          <w:tab w:val="num" w:pos="1080"/>
        </w:tabs>
        <w:jc w:val="both"/>
        <w:rPr>
          <w:rFonts w:ascii="Arial Narrow" w:hAnsi="Arial Narrow" w:cs="Arial"/>
          <w:lang w:val="id-ID"/>
        </w:rPr>
      </w:pPr>
      <w:r w:rsidRPr="00995D2C">
        <w:rPr>
          <w:rFonts w:ascii="Arial Narrow" w:hAnsi="Arial Narrow" w:cs="Arial"/>
          <w:lang w:val="id-ID"/>
        </w:rPr>
        <w:t xml:space="preserve">Guwandi J. Informed Consent. Balai penerbit Fakultas Kedokteran Universitas Indonesia. </w:t>
      </w:r>
      <w:r w:rsidRPr="00995D2C">
        <w:rPr>
          <w:rFonts w:ascii="Arial Narrow" w:hAnsi="Arial Narrow" w:cs="Arial"/>
          <w:lang w:val="sv-SE"/>
        </w:rPr>
        <w:t>Jakarta. 2004.</w:t>
      </w:r>
    </w:p>
    <w:p w:rsidR="00942CDB" w:rsidRPr="00995D2C" w:rsidRDefault="00942CDB" w:rsidP="00942CDB">
      <w:pPr>
        <w:numPr>
          <w:ilvl w:val="0"/>
          <w:numId w:val="38"/>
        </w:numPr>
        <w:tabs>
          <w:tab w:val="num" w:pos="1080"/>
        </w:tabs>
        <w:jc w:val="both"/>
        <w:rPr>
          <w:rFonts w:ascii="Arial Narrow" w:hAnsi="Arial Narrow" w:cs="Arial"/>
          <w:lang w:val="id-ID"/>
        </w:rPr>
      </w:pPr>
      <w:r w:rsidRPr="00995D2C">
        <w:rPr>
          <w:rFonts w:ascii="Arial Narrow" w:hAnsi="Arial Narrow" w:cs="Arial"/>
          <w:lang w:val="id-ID"/>
        </w:rPr>
        <w:t>Hanfiah Y, Amir A, Etika Kedokteran Dan Hukum Kesehatan. EGC. Jakarta. 1999.</w:t>
      </w:r>
    </w:p>
    <w:p w:rsidR="00942CDB" w:rsidRPr="00995D2C" w:rsidRDefault="00942CDB" w:rsidP="00942CDB">
      <w:pPr>
        <w:numPr>
          <w:ilvl w:val="0"/>
          <w:numId w:val="38"/>
        </w:numPr>
        <w:tabs>
          <w:tab w:val="num" w:pos="1080"/>
        </w:tabs>
        <w:jc w:val="both"/>
        <w:rPr>
          <w:rFonts w:ascii="Arial Narrow" w:hAnsi="Arial Narrow" w:cs="Arial"/>
          <w:lang w:val="id-ID"/>
        </w:rPr>
      </w:pPr>
      <w:r w:rsidRPr="00995D2C">
        <w:rPr>
          <w:rFonts w:ascii="Arial Narrow" w:hAnsi="Arial Narrow" w:cs="Arial"/>
          <w:lang w:val="id-ID"/>
        </w:rPr>
        <w:t xml:space="preserve">Jonsen AR, Siegler M, Winslade WJ. </w:t>
      </w:r>
      <w:r w:rsidRPr="00995D2C">
        <w:rPr>
          <w:rFonts w:ascii="Arial Narrow" w:hAnsi="Arial Narrow" w:cs="Arial"/>
        </w:rPr>
        <w:t xml:space="preserve">Clinical Ethics : A Practical Approach to ethical decisions in clinical medicine. </w:t>
      </w:r>
      <w:r w:rsidRPr="00995D2C">
        <w:rPr>
          <w:rFonts w:ascii="Arial Narrow" w:hAnsi="Arial Narrow" w:cs="Arial"/>
          <w:lang w:val="sv-SE"/>
        </w:rPr>
        <w:t>5</w:t>
      </w:r>
      <w:r w:rsidRPr="00995D2C">
        <w:rPr>
          <w:rFonts w:ascii="Arial Narrow" w:hAnsi="Arial Narrow" w:cs="Arial"/>
          <w:vertAlign w:val="superscript"/>
          <w:lang w:val="sv-SE"/>
        </w:rPr>
        <w:t>th</w:t>
      </w:r>
      <w:r w:rsidRPr="00995D2C">
        <w:rPr>
          <w:rFonts w:ascii="Arial Narrow" w:hAnsi="Arial Narrow" w:cs="Arial"/>
          <w:lang w:val="sv-SE"/>
        </w:rPr>
        <w:t xml:space="preserve"> ed. New York, NY:McGraw-Hill. 2002</w:t>
      </w:r>
    </w:p>
    <w:p w:rsidR="00942CDB" w:rsidRPr="00995D2C" w:rsidRDefault="00942CDB" w:rsidP="00942CDB">
      <w:pPr>
        <w:numPr>
          <w:ilvl w:val="0"/>
          <w:numId w:val="38"/>
        </w:numPr>
        <w:tabs>
          <w:tab w:val="num" w:pos="1080"/>
        </w:tabs>
        <w:jc w:val="both"/>
        <w:rPr>
          <w:rFonts w:ascii="Arial Narrow" w:hAnsi="Arial Narrow" w:cs="Arial"/>
          <w:lang w:val="id-ID"/>
        </w:rPr>
      </w:pPr>
      <w:r w:rsidRPr="00995D2C">
        <w:rPr>
          <w:rFonts w:ascii="Arial Narrow" w:hAnsi="Arial Narrow" w:cs="Arial"/>
          <w:lang w:val="sv-SE"/>
        </w:rPr>
        <w:t>Majelis Kehormatan Etik Kedokteran Indonesia (MKEK) &amp; Ikatan Dokter Indonesia(IDI). Kode Etik Kedokteran Indonesia dan Pedoman pelaksanaan KODEKI. Jakarta. 2002</w:t>
      </w:r>
    </w:p>
    <w:p w:rsidR="00942CDB" w:rsidRPr="00995D2C" w:rsidRDefault="00942CDB" w:rsidP="00942CDB">
      <w:pPr>
        <w:numPr>
          <w:ilvl w:val="0"/>
          <w:numId w:val="38"/>
        </w:numPr>
        <w:tabs>
          <w:tab w:val="num" w:pos="1080"/>
        </w:tabs>
        <w:jc w:val="both"/>
        <w:rPr>
          <w:rFonts w:ascii="Arial Narrow" w:hAnsi="Arial Narrow" w:cs="Arial"/>
          <w:lang w:val="id-ID"/>
        </w:rPr>
      </w:pPr>
      <w:r w:rsidRPr="00995D2C">
        <w:rPr>
          <w:rFonts w:ascii="Arial Narrow" w:hAnsi="Arial Narrow" w:cs="Arial"/>
          <w:lang w:val="id-ID"/>
        </w:rPr>
        <w:t xml:space="preserve">Nazif Amru H. Bioetika dan Hak-hak Asasi Manusia menuju standar pengaturan Nasional. </w:t>
      </w:r>
      <w:r w:rsidRPr="00995D2C">
        <w:rPr>
          <w:rFonts w:ascii="Arial Narrow" w:hAnsi="Arial Narrow" w:cs="Arial"/>
          <w:lang w:val="sv-SE"/>
        </w:rPr>
        <w:t>Komisi Bioetika Nasional. Jakarta. 2007.</w:t>
      </w:r>
    </w:p>
    <w:p w:rsidR="00942CDB" w:rsidRPr="00995D2C" w:rsidRDefault="00942CDB" w:rsidP="00942CDB">
      <w:pPr>
        <w:numPr>
          <w:ilvl w:val="0"/>
          <w:numId w:val="38"/>
        </w:numPr>
        <w:tabs>
          <w:tab w:val="num" w:pos="1080"/>
        </w:tabs>
        <w:jc w:val="both"/>
        <w:rPr>
          <w:rFonts w:ascii="Arial Narrow" w:hAnsi="Arial Narrow" w:cs="Arial"/>
          <w:lang w:val="id-ID"/>
        </w:rPr>
      </w:pPr>
      <w:r w:rsidRPr="00995D2C">
        <w:rPr>
          <w:rFonts w:ascii="Arial Narrow" w:hAnsi="Arial Narrow" w:cs="Arial"/>
        </w:rPr>
        <w:t>Robert MC Veacth. Basic of Bioethics. BabIV hal 65-74</w:t>
      </w:r>
    </w:p>
    <w:p w:rsidR="00942CDB" w:rsidRPr="00995D2C" w:rsidRDefault="00942CDB" w:rsidP="00942CDB">
      <w:pPr>
        <w:numPr>
          <w:ilvl w:val="0"/>
          <w:numId w:val="38"/>
        </w:numPr>
        <w:tabs>
          <w:tab w:val="num" w:pos="1080"/>
        </w:tabs>
        <w:jc w:val="both"/>
        <w:rPr>
          <w:rFonts w:ascii="Arial Narrow" w:hAnsi="Arial Narrow" w:cs="Arial"/>
          <w:lang w:val="id-ID"/>
        </w:rPr>
      </w:pPr>
      <w:r w:rsidRPr="00995D2C">
        <w:rPr>
          <w:rFonts w:ascii="Arial Narrow" w:hAnsi="Arial Narrow" w:cs="Arial"/>
          <w:lang w:val="id-ID"/>
        </w:rPr>
        <w:t>Samil RS. Etika Kedokteran Indonesia, Balai Penerbit Fakultas Kedokteran Ul, Jakarta, 1994</w:t>
      </w:r>
    </w:p>
    <w:p w:rsidR="00942CDB" w:rsidRPr="00995D2C" w:rsidRDefault="00942CDB" w:rsidP="00942CDB">
      <w:pPr>
        <w:numPr>
          <w:ilvl w:val="0"/>
          <w:numId w:val="38"/>
        </w:numPr>
        <w:tabs>
          <w:tab w:val="num" w:pos="1080"/>
        </w:tabs>
        <w:jc w:val="both"/>
        <w:rPr>
          <w:rFonts w:ascii="Arial Narrow" w:hAnsi="Arial Narrow" w:cs="Arial"/>
          <w:lang w:val="id-ID"/>
        </w:rPr>
      </w:pPr>
      <w:r w:rsidRPr="00995D2C">
        <w:rPr>
          <w:rFonts w:ascii="Arial Narrow" w:hAnsi="Arial Narrow" w:cs="Arial"/>
          <w:lang w:val="id-ID"/>
        </w:rPr>
        <w:t>Samil RS.  Etika Kedokteran Indonesia, Yayasan Bina Pustaka Sarwono Prawirohardjo, Jakarta, 2001</w:t>
      </w:r>
    </w:p>
    <w:p w:rsidR="00942CDB" w:rsidRPr="00995D2C" w:rsidRDefault="00942CDB" w:rsidP="00942CDB">
      <w:pPr>
        <w:numPr>
          <w:ilvl w:val="0"/>
          <w:numId w:val="38"/>
        </w:numPr>
        <w:tabs>
          <w:tab w:val="num" w:pos="1080"/>
        </w:tabs>
        <w:jc w:val="both"/>
        <w:rPr>
          <w:rFonts w:ascii="Arial Narrow" w:hAnsi="Arial Narrow" w:cs="Arial"/>
          <w:lang w:val="id-ID"/>
        </w:rPr>
      </w:pPr>
      <w:r w:rsidRPr="00995D2C">
        <w:rPr>
          <w:rFonts w:ascii="Arial Narrow" w:hAnsi="Arial Narrow" w:cs="Arial"/>
          <w:lang w:val="id-ID"/>
        </w:rPr>
        <w:t xml:space="preserve">Sampurna B, Syamsu Z, Siswaja TD. Bioetik dan Hukum Kedokteran ; Pengantar bagi mahasiswa kedokteran dan hukum. Cetakan pertama. Pustaka Dwipar. </w:t>
      </w:r>
      <w:r w:rsidRPr="00995D2C">
        <w:rPr>
          <w:rFonts w:ascii="Arial Narrow" w:hAnsi="Arial Narrow" w:cs="Arial"/>
          <w:lang w:val="sv-SE"/>
        </w:rPr>
        <w:t>Jakarta. 2005</w:t>
      </w:r>
    </w:p>
    <w:p w:rsidR="00942CDB" w:rsidRPr="00995D2C" w:rsidRDefault="00942CDB" w:rsidP="00942CDB">
      <w:pPr>
        <w:numPr>
          <w:ilvl w:val="0"/>
          <w:numId w:val="38"/>
        </w:numPr>
        <w:tabs>
          <w:tab w:val="num" w:pos="1080"/>
        </w:tabs>
        <w:jc w:val="both"/>
        <w:rPr>
          <w:rFonts w:ascii="Arial Narrow" w:hAnsi="Arial Narrow" w:cs="Arial"/>
          <w:lang w:val="id-ID"/>
        </w:rPr>
      </w:pPr>
      <w:r w:rsidRPr="00995D2C">
        <w:rPr>
          <w:rFonts w:ascii="Arial Narrow" w:hAnsi="Arial Narrow" w:cs="Arial"/>
          <w:bCs/>
          <w:lang w:val="id-ID"/>
        </w:rPr>
        <w:t xml:space="preserve">Kode Etik : International code of medical ethics  &amp; Kode Etik Kedokteran Indonesia serta Pedoman pelaksanaan KODEKI. </w:t>
      </w:r>
      <w:r w:rsidRPr="00995D2C">
        <w:rPr>
          <w:rFonts w:ascii="Arial Narrow" w:hAnsi="Arial Narrow" w:cs="Arial"/>
          <w:bCs/>
          <w:lang w:val="sv-SE"/>
        </w:rPr>
        <w:t>2002</w:t>
      </w:r>
    </w:p>
    <w:p w:rsidR="00942CDB" w:rsidRPr="00995D2C" w:rsidRDefault="00942CDB" w:rsidP="00942CDB">
      <w:pPr>
        <w:numPr>
          <w:ilvl w:val="0"/>
          <w:numId w:val="38"/>
        </w:numPr>
        <w:tabs>
          <w:tab w:val="num" w:pos="1080"/>
        </w:tabs>
        <w:jc w:val="both"/>
        <w:rPr>
          <w:rFonts w:ascii="Arial Narrow" w:hAnsi="Arial Narrow" w:cs="Arial"/>
          <w:lang w:val="id-ID"/>
        </w:rPr>
      </w:pPr>
      <w:r w:rsidRPr="00995D2C">
        <w:rPr>
          <w:rFonts w:ascii="Arial Narrow" w:hAnsi="Arial Narrow" w:cs="Arial"/>
          <w:lang w:val="sv-SE"/>
        </w:rPr>
        <w:t>Diktat Kuliah dan Hand out Para Nara sumber /Dosen Pengampu</w:t>
      </w:r>
    </w:p>
    <w:p w:rsidR="00942CDB" w:rsidRPr="00995D2C" w:rsidRDefault="00942CDB" w:rsidP="00942CDB">
      <w:pPr>
        <w:numPr>
          <w:ilvl w:val="0"/>
          <w:numId w:val="38"/>
        </w:numPr>
        <w:tabs>
          <w:tab w:val="num" w:pos="1080"/>
        </w:tabs>
        <w:jc w:val="both"/>
        <w:rPr>
          <w:rFonts w:ascii="Arial Narrow" w:hAnsi="Arial Narrow" w:cs="Arial"/>
          <w:lang w:val="id-ID"/>
        </w:rPr>
      </w:pPr>
      <w:r w:rsidRPr="00995D2C">
        <w:rPr>
          <w:rFonts w:ascii="Arial Narrow" w:hAnsi="Arial Narrow" w:cs="Arial"/>
          <w:lang w:val="sv-SE"/>
        </w:rPr>
        <w:t xml:space="preserve">Sumber Lain : VCD, Film, tape, Internet, dan koran </w:t>
      </w:r>
    </w:p>
    <w:p w:rsidR="00942CDB" w:rsidRPr="00995D2C" w:rsidRDefault="00942CDB" w:rsidP="00942CDB">
      <w:pPr>
        <w:widowControl w:val="0"/>
        <w:autoSpaceDE w:val="0"/>
        <w:autoSpaceDN w:val="0"/>
        <w:adjustRightInd w:val="0"/>
        <w:jc w:val="both"/>
        <w:rPr>
          <w:lang w:val="sv-SE"/>
        </w:rPr>
      </w:pPr>
    </w:p>
    <w:p w:rsidR="00942CDB" w:rsidRPr="00995D2C" w:rsidRDefault="00942CDB" w:rsidP="00942CDB">
      <w:pPr>
        <w:ind w:left="360"/>
        <w:rPr>
          <w:sz w:val="22"/>
          <w:szCs w:val="22"/>
        </w:rPr>
      </w:pPr>
    </w:p>
    <w:p w:rsidR="00942CDB" w:rsidRPr="00995D2C" w:rsidRDefault="00942CDB" w:rsidP="00942CDB">
      <w:pPr>
        <w:ind w:left="360"/>
        <w:jc w:val="both"/>
        <w:rPr>
          <w:sz w:val="22"/>
          <w:szCs w:val="22"/>
        </w:rPr>
      </w:pPr>
      <w:r w:rsidRPr="00995D2C">
        <w:rPr>
          <w:sz w:val="22"/>
          <w:szCs w:val="22"/>
        </w:rPr>
        <w:t>Jakarta, 21 Juli 2010.</w:t>
      </w:r>
    </w:p>
    <w:p w:rsidR="00942CDB" w:rsidRPr="00995D2C" w:rsidRDefault="00942CDB" w:rsidP="00942CDB">
      <w:pPr>
        <w:ind w:left="360"/>
        <w:jc w:val="both"/>
        <w:rPr>
          <w:sz w:val="22"/>
          <w:szCs w:val="22"/>
        </w:rPr>
      </w:pPr>
      <w:r w:rsidRPr="00995D2C">
        <w:rPr>
          <w:sz w:val="22"/>
          <w:szCs w:val="22"/>
        </w:rPr>
        <w:t>Dr Anwar Wardy W, Sp.S, DFM</w:t>
      </w:r>
    </w:p>
    <w:p w:rsidR="00942CDB" w:rsidRPr="00995D2C" w:rsidRDefault="00942CDB" w:rsidP="00942CDB">
      <w:pPr>
        <w:ind w:left="360"/>
        <w:jc w:val="both"/>
        <w:rPr>
          <w:sz w:val="22"/>
          <w:szCs w:val="22"/>
        </w:rPr>
      </w:pPr>
      <w:r w:rsidRPr="00995D2C">
        <w:rPr>
          <w:sz w:val="22"/>
          <w:szCs w:val="22"/>
        </w:rPr>
        <w:t>Pusat Bioetika, Medikolegal dan HAM</w:t>
      </w:r>
    </w:p>
    <w:p w:rsidR="00942CDB" w:rsidRPr="00995D2C" w:rsidRDefault="00942CDB" w:rsidP="00942CDB">
      <w:pPr>
        <w:ind w:left="360"/>
        <w:jc w:val="both"/>
        <w:rPr>
          <w:sz w:val="22"/>
          <w:szCs w:val="22"/>
        </w:rPr>
      </w:pPr>
      <w:r w:rsidRPr="00995D2C">
        <w:rPr>
          <w:sz w:val="22"/>
          <w:szCs w:val="22"/>
        </w:rPr>
        <w:t>FKK-UMJ</w:t>
      </w:r>
    </w:p>
    <w:p w:rsidR="00CB0499" w:rsidRPr="00995D2C" w:rsidRDefault="00CB0499"/>
    <w:sectPr w:rsidR="00CB0499" w:rsidRPr="00995D2C" w:rsidSect="004267EB">
      <w:headerReference w:type="default" r:id="rId12"/>
      <w:footerReference w:type="even" r:id="rId13"/>
      <w:footerReference w:type="default" r:id="rId14"/>
      <w:headerReference w:type="first" r:id="rId15"/>
      <w:footerReference w:type="first" r:id="rId16"/>
      <w:pgSz w:w="11907" w:h="16840" w:code="9"/>
      <w:pgMar w:top="1440" w:right="1800" w:bottom="1440" w:left="1800" w:header="720" w:footer="720" w:gutter="0"/>
      <w:pgNumType w:start="1"/>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46664" w:rsidRDefault="00546664">
      <w:r>
        <w:separator/>
      </w:r>
    </w:p>
  </w:endnote>
  <w:endnote w:type="continuationSeparator" w:id="0">
    <w:p w:rsidR="00546664" w:rsidRDefault="005466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Wingdings 3">
    <w:panose1 w:val="05040102010807070707"/>
    <w:charset w:val="02"/>
    <w:family w:val="roman"/>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SouvenirITCbyBT-Light">
    <w:altName w:val="Cambria"/>
    <w:panose1 w:val="00000000000000000000"/>
    <w:charset w:val="00"/>
    <w:family w:val="roman"/>
    <w:notTrueType/>
    <w:pitch w:val="default"/>
    <w:sig w:usb0="00000003" w:usb1="00000000" w:usb2="00000000" w:usb3="00000000" w:csb0="00000001" w:csb1="00000000"/>
  </w:font>
  <w:font w:name="SouvenirITCbyBT-Light,Bold">
    <w:altName w:val="Cambria"/>
    <w:panose1 w:val="00000000000000000000"/>
    <w:charset w:val="00"/>
    <w:family w:val="roman"/>
    <w:notTrueType/>
    <w:pitch w:val="default"/>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A2DAE" w:rsidRDefault="00FA2DAE" w:rsidP="00711F9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FA2DAE" w:rsidRDefault="00FA2DAE" w:rsidP="00711F92">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A2DAE" w:rsidRPr="00170FF2" w:rsidRDefault="00FA2DAE" w:rsidP="00711F92">
    <w:pPr>
      <w:pStyle w:val="Footer"/>
      <w:framePr w:wrap="around" w:vAnchor="text" w:hAnchor="page" w:x="8638" w:y="103"/>
      <w:rPr>
        <w:rStyle w:val="PageNumber"/>
        <w:rFonts w:ascii="Arial" w:hAnsi="Arial" w:cs="Arial"/>
        <w:b/>
        <w:sz w:val="20"/>
        <w:szCs w:val="20"/>
      </w:rPr>
    </w:pPr>
    <w:r w:rsidRPr="00170FF2">
      <w:rPr>
        <w:rStyle w:val="PageNumber"/>
        <w:rFonts w:ascii="Arial" w:hAnsi="Arial" w:cs="Arial"/>
        <w:b/>
        <w:sz w:val="20"/>
        <w:szCs w:val="20"/>
      </w:rPr>
      <w:fldChar w:fldCharType="begin"/>
    </w:r>
    <w:r w:rsidRPr="00170FF2">
      <w:rPr>
        <w:rStyle w:val="PageNumber"/>
        <w:rFonts w:ascii="Arial" w:hAnsi="Arial" w:cs="Arial"/>
        <w:b/>
        <w:sz w:val="20"/>
        <w:szCs w:val="20"/>
      </w:rPr>
      <w:instrText xml:space="preserve">PAGE  </w:instrText>
    </w:r>
    <w:r w:rsidRPr="00170FF2">
      <w:rPr>
        <w:rStyle w:val="PageNumber"/>
        <w:rFonts w:ascii="Arial" w:hAnsi="Arial" w:cs="Arial"/>
        <w:b/>
        <w:sz w:val="20"/>
        <w:szCs w:val="20"/>
      </w:rPr>
      <w:fldChar w:fldCharType="separate"/>
    </w:r>
    <w:r w:rsidR="00995D2C">
      <w:rPr>
        <w:rStyle w:val="PageNumber"/>
        <w:rFonts w:ascii="Arial" w:hAnsi="Arial" w:cs="Arial"/>
        <w:b/>
        <w:noProof/>
        <w:sz w:val="20"/>
        <w:szCs w:val="20"/>
      </w:rPr>
      <w:t>2</w:t>
    </w:r>
    <w:r w:rsidRPr="00170FF2">
      <w:rPr>
        <w:rStyle w:val="PageNumber"/>
        <w:rFonts w:ascii="Arial" w:hAnsi="Arial" w:cs="Arial"/>
        <w:b/>
        <w:sz w:val="20"/>
        <w:szCs w:val="20"/>
      </w:rPr>
      <w:fldChar w:fldCharType="end"/>
    </w:r>
  </w:p>
  <w:p w:rsidR="00FA2DAE" w:rsidRPr="00E15921" w:rsidRDefault="00FA2DAE" w:rsidP="00711F92">
    <w:pPr>
      <w:pStyle w:val="Footer"/>
      <w:ind w:right="360"/>
      <w:jc w:val="right"/>
      <w:rPr>
        <w:lang w:val="sv-SE"/>
      </w:rPr>
    </w:pPr>
    <w:r>
      <w:rPr>
        <w:rFonts w:ascii="Arial" w:hAnsi="Arial" w:cs="Arial"/>
        <w:b/>
        <w:sz w:val="20"/>
        <w:szCs w:val="20"/>
      </w:rPr>
      <w:tab/>
    </w:r>
    <w:r w:rsidRPr="00AD1A59">
      <w:rPr>
        <w:rFonts w:ascii="Arial" w:hAnsi="Arial" w:cs="Arial"/>
        <w:b/>
        <w:sz w:val="20"/>
        <w:szCs w:val="20"/>
        <w:lang w:val="sv-SE"/>
      </w:rPr>
      <w:t xml:space="preserve">                             </w:t>
    </w:r>
    <w:r>
      <w:rPr>
        <w:rFonts w:ascii="Arial" w:hAnsi="Arial" w:cs="Arial"/>
        <w:b/>
        <w:sz w:val="20"/>
        <w:szCs w:val="20"/>
        <w:lang w:val="sv-SE"/>
      </w:rPr>
      <w:t xml:space="preserve">           </w:t>
    </w:r>
  </w:p>
  <w:p w:rsidR="00FA2DAE" w:rsidRPr="00AD1A59" w:rsidRDefault="00FA2DAE" w:rsidP="00711F92">
    <w:pPr>
      <w:pStyle w:val="Footer"/>
      <w:ind w:right="360"/>
      <w:rPr>
        <w:rFonts w:ascii="Arial" w:hAnsi="Arial" w:cs="Arial"/>
        <w:b/>
        <w:sz w:val="20"/>
        <w:szCs w:val="20"/>
        <w:lang w:val="sv-SE"/>
      </w:rPr>
    </w:pPr>
  </w:p>
  <w:p w:rsidR="00FA2DAE" w:rsidRPr="00AD1A59" w:rsidRDefault="00FA2DAE" w:rsidP="00711F92">
    <w:pPr>
      <w:pStyle w:val="Footer"/>
      <w:ind w:right="360"/>
      <w:rPr>
        <w:lang w:val="sv-SE"/>
      </w:rPr>
    </w:pPr>
    <w:r>
      <w:rPr>
        <w:lang w:val="sv-SE"/>
      </w:rPr>
      <w:t xml:space="preserve">                             Bioetika, Medikolegal dan HAM, FKK UMJ, Juni 2015</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A2DAE" w:rsidRPr="00E15921" w:rsidRDefault="00FA2DAE" w:rsidP="00711F92">
    <w:pPr>
      <w:pStyle w:val="Footer"/>
      <w:ind w:right="360"/>
      <w:jc w:val="right"/>
      <w:rPr>
        <w:lang w:val="sv-SE"/>
      </w:rPr>
    </w:pPr>
    <w:r>
      <w:rPr>
        <w:rFonts w:ascii="Arial" w:hAnsi="Arial" w:cs="Arial"/>
        <w:b/>
        <w:sz w:val="20"/>
        <w:szCs w:val="20"/>
        <w:lang w:val="sv-SE"/>
      </w:rPr>
      <w:t>Pusat Bioetika, Medikolegal dan HAM FKK-UMJ, Juli 2015</w:t>
    </w:r>
  </w:p>
  <w:p w:rsidR="00FA2DAE" w:rsidRPr="00AD1A59" w:rsidRDefault="00FA2DAE">
    <w:pPr>
      <w:pStyle w:val="Footer"/>
      <w:rPr>
        <w:lang w:val="sv-SE"/>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46664" w:rsidRDefault="00546664">
      <w:r>
        <w:separator/>
      </w:r>
    </w:p>
  </w:footnote>
  <w:footnote w:type="continuationSeparator" w:id="0">
    <w:p w:rsidR="00546664" w:rsidRDefault="0054666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A2DAE" w:rsidRDefault="00FA2DAE" w:rsidP="00711F92">
    <w:pPr>
      <w:pStyle w:val="Header"/>
      <w:ind w:right="400"/>
      <w:rPr>
        <w:rFonts w:ascii="Arial" w:hAnsi="Arial" w:cs="Arial"/>
        <w:b/>
        <w:sz w:val="20"/>
        <w:szCs w:val="20"/>
      </w:rPr>
    </w:pPr>
    <w:proofErr w:type="gramStart"/>
    <w:r w:rsidRPr="00584EDC">
      <w:rPr>
        <w:rFonts w:ascii="Arial" w:hAnsi="Arial" w:cs="Arial"/>
        <w:b/>
        <w:sz w:val="20"/>
        <w:szCs w:val="20"/>
      </w:rPr>
      <w:t xml:space="preserve">Buku </w:t>
    </w:r>
    <w:r>
      <w:rPr>
        <w:rFonts w:ascii="Arial" w:hAnsi="Arial" w:cs="Arial"/>
        <w:b/>
        <w:sz w:val="20"/>
        <w:szCs w:val="20"/>
      </w:rPr>
      <w:t xml:space="preserve"> </w:t>
    </w:r>
    <w:r w:rsidRPr="00584EDC">
      <w:rPr>
        <w:rFonts w:ascii="Arial" w:hAnsi="Arial" w:cs="Arial"/>
        <w:b/>
        <w:sz w:val="20"/>
        <w:szCs w:val="20"/>
      </w:rPr>
      <w:t>Pegangan</w:t>
    </w:r>
    <w:proofErr w:type="gramEnd"/>
    <w:r w:rsidRPr="00584EDC">
      <w:rPr>
        <w:rFonts w:ascii="Arial" w:hAnsi="Arial" w:cs="Arial"/>
        <w:b/>
        <w:sz w:val="20"/>
        <w:szCs w:val="20"/>
      </w:rPr>
      <w:t xml:space="preserve"> </w:t>
    </w:r>
    <w:r>
      <w:rPr>
        <w:rFonts w:ascii="Arial" w:hAnsi="Arial" w:cs="Arial"/>
        <w:b/>
        <w:sz w:val="20"/>
        <w:szCs w:val="20"/>
      </w:rPr>
      <w:t xml:space="preserve"> </w:t>
    </w:r>
    <w:r w:rsidR="00995D2C">
      <w:rPr>
        <w:rFonts w:ascii="Arial" w:hAnsi="Arial" w:cs="Arial"/>
        <w:b/>
        <w:sz w:val="20"/>
        <w:szCs w:val="20"/>
      </w:rPr>
      <w:t>Mahasiswa</w:t>
    </w:r>
  </w:p>
  <w:p w:rsidR="00995D2C" w:rsidRDefault="00995D2C" w:rsidP="00711F92">
    <w:pPr>
      <w:pStyle w:val="Header"/>
      <w:ind w:right="400"/>
    </w:pPr>
  </w:p>
  <w:p w:rsidR="00FA2DAE" w:rsidRDefault="00FA2DAE" w:rsidP="00711F92">
    <w:pPr>
      <w:pStyle w:val="Header"/>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A2DAE" w:rsidRPr="00BA4C55" w:rsidRDefault="00FA2DAE" w:rsidP="00711F92">
    <w:pPr>
      <w:pStyle w:val="Header"/>
      <w:jc w:val="right"/>
      <w:rPr>
        <w:rFonts w:ascii="Arial" w:hAnsi="Arial" w:cs="Arial"/>
        <w:b/>
        <w:sz w:val="20"/>
        <w:szCs w:val="20"/>
      </w:rPr>
    </w:pPr>
    <w:r>
      <w:rPr>
        <w:rFonts w:ascii="Arial" w:hAnsi="Arial" w:cs="Arial"/>
        <w:b/>
        <w:sz w:val="20"/>
        <w:szCs w:val="20"/>
      </w:rPr>
      <w:t xml:space="preserve">Buku Pegangan </w:t>
    </w:r>
    <w:r w:rsidR="00995D2C">
      <w:rPr>
        <w:rFonts w:ascii="Arial" w:hAnsi="Arial" w:cs="Arial"/>
        <w:b/>
        <w:sz w:val="20"/>
        <w:szCs w:val="20"/>
      </w:rPr>
      <w:t>Mahasiswa</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184190"/>
    <w:multiLevelType w:val="hybridMultilevel"/>
    <w:tmpl w:val="C3D8BFC6"/>
    <w:lvl w:ilvl="0" w:tplc="04090019">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95E7C3A"/>
    <w:multiLevelType w:val="hybridMultilevel"/>
    <w:tmpl w:val="3C6C43CA"/>
    <w:lvl w:ilvl="0" w:tplc="0EF42A46">
      <w:start w:val="7"/>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0A1577CD"/>
    <w:multiLevelType w:val="hybridMultilevel"/>
    <w:tmpl w:val="6F78D566"/>
    <w:lvl w:ilvl="0" w:tplc="8D3811C8">
      <w:start w:val="1"/>
      <w:numFmt w:val="decimal"/>
      <w:lvlText w:val="%1."/>
      <w:lvlJc w:val="left"/>
      <w:pPr>
        <w:tabs>
          <w:tab w:val="num" w:pos="720"/>
        </w:tabs>
        <w:ind w:left="720" w:hanging="360"/>
      </w:pPr>
      <w:rPr>
        <w:rFonts w:hint="default"/>
        <w:color w:val="auto"/>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0BE75A40"/>
    <w:multiLevelType w:val="hybridMultilevel"/>
    <w:tmpl w:val="3D2066B0"/>
    <w:lvl w:ilvl="0" w:tplc="074C3732">
      <w:start w:val="1"/>
      <w:numFmt w:val="bullet"/>
      <w:lvlText w:val=""/>
      <w:lvlJc w:val="left"/>
      <w:pPr>
        <w:tabs>
          <w:tab w:val="num" w:pos="720"/>
        </w:tabs>
        <w:ind w:left="720" w:hanging="360"/>
      </w:pPr>
      <w:rPr>
        <w:rFonts w:ascii="Wingdings 3" w:hAnsi="Wingdings 3" w:hint="default"/>
      </w:rPr>
    </w:lvl>
    <w:lvl w:ilvl="1" w:tplc="CFFA69C8">
      <w:start w:val="226"/>
      <w:numFmt w:val="bullet"/>
      <w:lvlText w:val="◦"/>
      <w:lvlJc w:val="left"/>
      <w:pPr>
        <w:tabs>
          <w:tab w:val="num" w:pos="1440"/>
        </w:tabs>
        <w:ind w:left="1440" w:hanging="360"/>
      </w:pPr>
      <w:rPr>
        <w:rFonts w:ascii="Verdana" w:hAnsi="Verdana" w:hint="default"/>
      </w:rPr>
    </w:lvl>
    <w:lvl w:ilvl="2" w:tplc="7B96BA00" w:tentative="1">
      <w:start w:val="1"/>
      <w:numFmt w:val="bullet"/>
      <w:lvlText w:val=""/>
      <w:lvlJc w:val="left"/>
      <w:pPr>
        <w:tabs>
          <w:tab w:val="num" w:pos="2160"/>
        </w:tabs>
        <w:ind w:left="2160" w:hanging="360"/>
      </w:pPr>
      <w:rPr>
        <w:rFonts w:ascii="Wingdings 3" w:hAnsi="Wingdings 3" w:hint="default"/>
      </w:rPr>
    </w:lvl>
    <w:lvl w:ilvl="3" w:tplc="115C6F6C" w:tentative="1">
      <w:start w:val="1"/>
      <w:numFmt w:val="bullet"/>
      <w:lvlText w:val=""/>
      <w:lvlJc w:val="left"/>
      <w:pPr>
        <w:tabs>
          <w:tab w:val="num" w:pos="2880"/>
        </w:tabs>
        <w:ind w:left="2880" w:hanging="360"/>
      </w:pPr>
      <w:rPr>
        <w:rFonts w:ascii="Wingdings 3" w:hAnsi="Wingdings 3" w:hint="default"/>
      </w:rPr>
    </w:lvl>
    <w:lvl w:ilvl="4" w:tplc="EE04BEF0" w:tentative="1">
      <w:start w:val="1"/>
      <w:numFmt w:val="bullet"/>
      <w:lvlText w:val=""/>
      <w:lvlJc w:val="left"/>
      <w:pPr>
        <w:tabs>
          <w:tab w:val="num" w:pos="3600"/>
        </w:tabs>
        <w:ind w:left="3600" w:hanging="360"/>
      </w:pPr>
      <w:rPr>
        <w:rFonts w:ascii="Wingdings 3" w:hAnsi="Wingdings 3" w:hint="default"/>
      </w:rPr>
    </w:lvl>
    <w:lvl w:ilvl="5" w:tplc="AB9CEEBA" w:tentative="1">
      <w:start w:val="1"/>
      <w:numFmt w:val="bullet"/>
      <w:lvlText w:val=""/>
      <w:lvlJc w:val="left"/>
      <w:pPr>
        <w:tabs>
          <w:tab w:val="num" w:pos="4320"/>
        </w:tabs>
        <w:ind w:left="4320" w:hanging="360"/>
      </w:pPr>
      <w:rPr>
        <w:rFonts w:ascii="Wingdings 3" w:hAnsi="Wingdings 3" w:hint="default"/>
      </w:rPr>
    </w:lvl>
    <w:lvl w:ilvl="6" w:tplc="140E9FC4" w:tentative="1">
      <w:start w:val="1"/>
      <w:numFmt w:val="bullet"/>
      <w:lvlText w:val=""/>
      <w:lvlJc w:val="left"/>
      <w:pPr>
        <w:tabs>
          <w:tab w:val="num" w:pos="5040"/>
        </w:tabs>
        <w:ind w:left="5040" w:hanging="360"/>
      </w:pPr>
      <w:rPr>
        <w:rFonts w:ascii="Wingdings 3" w:hAnsi="Wingdings 3" w:hint="default"/>
      </w:rPr>
    </w:lvl>
    <w:lvl w:ilvl="7" w:tplc="9BCEB006" w:tentative="1">
      <w:start w:val="1"/>
      <w:numFmt w:val="bullet"/>
      <w:lvlText w:val=""/>
      <w:lvlJc w:val="left"/>
      <w:pPr>
        <w:tabs>
          <w:tab w:val="num" w:pos="5760"/>
        </w:tabs>
        <w:ind w:left="5760" w:hanging="360"/>
      </w:pPr>
      <w:rPr>
        <w:rFonts w:ascii="Wingdings 3" w:hAnsi="Wingdings 3" w:hint="default"/>
      </w:rPr>
    </w:lvl>
    <w:lvl w:ilvl="8" w:tplc="8CE80FFE" w:tentative="1">
      <w:start w:val="1"/>
      <w:numFmt w:val="bullet"/>
      <w:lvlText w:val=""/>
      <w:lvlJc w:val="left"/>
      <w:pPr>
        <w:tabs>
          <w:tab w:val="num" w:pos="6480"/>
        </w:tabs>
        <w:ind w:left="6480" w:hanging="360"/>
      </w:pPr>
      <w:rPr>
        <w:rFonts w:ascii="Wingdings 3" w:hAnsi="Wingdings 3" w:hint="default"/>
      </w:rPr>
    </w:lvl>
  </w:abstractNum>
  <w:abstractNum w:abstractNumId="4">
    <w:nsid w:val="0C3D2A3E"/>
    <w:multiLevelType w:val="hybridMultilevel"/>
    <w:tmpl w:val="750A70B0"/>
    <w:lvl w:ilvl="0" w:tplc="04F4681C">
      <w:start w:val="1"/>
      <w:numFmt w:val="decimal"/>
      <w:lvlText w:val="%1."/>
      <w:lvlJc w:val="left"/>
      <w:pPr>
        <w:tabs>
          <w:tab w:val="num" w:pos="720"/>
        </w:tabs>
        <w:ind w:left="720" w:hanging="360"/>
      </w:pPr>
      <w:rPr>
        <w:rFonts w:hint="default"/>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0C9A1AA6"/>
    <w:multiLevelType w:val="multilevel"/>
    <w:tmpl w:val="FC18D19E"/>
    <w:lvl w:ilvl="0">
      <w:start w:val="1"/>
      <w:numFmt w:val="decimal"/>
      <w:lvlText w:val="%1."/>
      <w:lvlJc w:val="left"/>
      <w:pPr>
        <w:tabs>
          <w:tab w:val="num" w:pos="360"/>
        </w:tabs>
        <w:ind w:left="360" w:hanging="360"/>
      </w:pPr>
      <w:rPr>
        <w:rFonts w:ascii="SouvenirITCbyBT-Light" w:hAnsi="SouvenirITCbyBT-Light" w:cs="SouvenirITCbyBT-Light,Bold" w:hint="default"/>
        <w:i w:val="0"/>
      </w:rPr>
    </w:lvl>
    <w:lvl w:ilvl="1">
      <w:start w:val="1"/>
      <w:numFmt w:val="decimal"/>
      <w:lvlText w:val="%1.%2."/>
      <w:lvlJc w:val="left"/>
      <w:pPr>
        <w:tabs>
          <w:tab w:val="num" w:pos="360"/>
        </w:tabs>
        <w:ind w:left="360" w:hanging="360"/>
      </w:pPr>
      <w:rPr>
        <w:rFonts w:ascii="SouvenirITCbyBT-Light" w:hAnsi="SouvenirITCbyBT-Light" w:cs="SouvenirITCbyBT-Light,Bold" w:hint="default"/>
        <w:i w:val="0"/>
      </w:rPr>
    </w:lvl>
    <w:lvl w:ilvl="2">
      <w:start w:val="1"/>
      <w:numFmt w:val="decimal"/>
      <w:lvlText w:val="%1.%2.%3."/>
      <w:lvlJc w:val="left"/>
      <w:pPr>
        <w:tabs>
          <w:tab w:val="num" w:pos="720"/>
        </w:tabs>
        <w:ind w:left="720" w:hanging="720"/>
      </w:pPr>
      <w:rPr>
        <w:rFonts w:ascii="SouvenirITCbyBT-Light" w:hAnsi="SouvenirITCbyBT-Light" w:cs="SouvenirITCbyBT-Light,Bold" w:hint="default"/>
        <w:i w:val="0"/>
      </w:rPr>
    </w:lvl>
    <w:lvl w:ilvl="3">
      <w:start w:val="1"/>
      <w:numFmt w:val="decimal"/>
      <w:lvlText w:val="%1.%2.%3.%4."/>
      <w:lvlJc w:val="left"/>
      <w:pPr>
        <w:tabs>
          <w:tab w:val="num" w:pos="720"/>
        </w:tabs>
        <w:ind w:left="720" w:hanging="720"/>
      </w:pPr>
      <w:rPr>
        <w:rFonts w:ascii="SouvenirITCbyBT-Light" w:hAnsi="SouvenirITCbyBT-Light" w:cs="SouvenirITCbyBT-Light,Bold" w:hint="default"/>
        <w:i w:val="0"/>
      </w:rPr>
    </w:lvl>
    <w:lvl w:ilvl="4">
      <w:start w:val="1"/>
      <w:numFmt w:val="decimal"/>
      <w:lvlText w:val="%1.%2.%3.%4.%5."/>
      <w:lvlJc w:val="left"/>
      <w:pPr>
        <w:tabs>
          <w:tab w:val="num" w:pos="1080"/>
        </w:tabs>
        <w:ind w:left="1080" w:hanging="1080"/>
      </w:pPr>
      <w:rPr>
        <w:rFonts w:ascii="SouvenirITCbyBT-Light" w:hAnsi="SouvenirITCbyBT-Light" w:cs="SouvenirITCbyBT-Light,Bold" w:hint="default"/>
        <w:i w:val="0"/>
      </w:rPr>
    </w:lvl>
    <w:lvl w:ilvl="5">
      <w:start w:val="1"/>
      <w:numFmt w:val="decimal"/>
      <w:lvlText w:val="%1.%2.%3.%4.%5.%6."/>
      <w:lvlJc w:val="left"/>
      <w:pPr>
        <w:tabs>
          <w:tab w:val="num" w:pos="1080"/>
        </w:tabs>
        <w:ind w:left="1080" w:hanging="1080"/>
      </w:pPr>
      <w:rPr>
        <w:rFonts w:ascii="SouvenirITCbyBT-Light" w:hAnsi="SouvenirITCbyBT-Light" w:cs="SouvenirITCbyBT-Light,Bold" w:hint="default"/>
        <w:i w:val="0"/>
      </w:rPr>
    </w:lvl>
    <w:lvl w:ilvl="6">
      <w:start w:val="1"/>
      <w:numFmt w:val="decimal"/>
      <w:lvlText w:val="%1.%2.%3.%4.%5.%6.%7."/>
      <w:lvlJc w:val="left"/>
      <w:pPr>
        <w:tabs>
          <w:tab w:val="num" w:pos="1440"/>
        </w:tabs>
        <w:ind w:left="1440" w:hanging="1440"/>
      </w:pPr>
      <w:rPr>
        <w:rFonts w:ascii="SouvenirITCbyBT-Light" w:hAnsi="SouvenirITCbyBT-Light" w:cs="SouvenirITCbyBT-Light,Bold" w:hint="default"/>
        <w:i w:val="0"/>
      </w:rPr>
    </w:lvl>
    <w:lvl w:ilvl="7">
      <w:start w:val="1"/>
      <w:numFmt w:val="decimal"/>
      <w:lvlText w:val="%1.%2.%3.%4.%5.%6.%7.%8."/>
      <w:lvlJc w:val="left"/>
      <w:pPr>
        <w:tabs>
          <w:tab w:val="num" w:pos="1440"/>
        </w:tabs>
        <w:ind w:left="1440" w:hanging="1440"/>
      </w:pPr>
      <w:rPr>
        <w:rFonts w:ascii="SouvenirITCbyBT-Light" w:hAnsi="SouvenirITCbyBT-Light" w:cs="SouvenirITCbyBT-Light,Bold" w:hint="default"/>
        <w:i w:val="0"/>
      </w:rPr>
    </w:lvl>
    <w:lvl w:ilvl="8">
      <w:start w:val="1"/>
      <w:numFmt w:val="decimal"/>
      <w:lvlText w:val="%1.%2.%3.%4.%5.%6.%7.%8.%9."/>
      <w:lvlJc w:val="left"/>
      <w:pPr>
        <w:tabs>
          <w:tab w:val="num" w:pos="1800"/>
        </w:tabs>
        <w:ind w:left="1800" w:hanging="1800"/>
      </w:pPr>
      <w:rPr>
        <w:rFonts w:ascii="SouvenirITCbyBT-Light" w:hAnsi="SouvenirITCbyBT-Light" w:cs="SouvenirITCbyBT-Light,Bold" w:hint="default"/>
        <w:i w:val="0"/>
      </w:rPr>
    </w:lvl>
  </w:abstractNum>
  <w:abstractNum w:abstractNumId="6">
    <w:nsid w:val="0D2C7119"/>
    <w:multiLevelType w:val="hybridMultilevel"/>
    <w:tmpl w:val="5462C634"/>
    <w:lvl w:ilvl="0" w:tplc="B0345E38">
      <w:start w:val="1"/>
      <w:numFmt w:val="decimal"/>
      <w:lvlText w:val="%1."/>
      <w:lvlJc w:val="left"/>
      <w:pPr>
        <w:ind w:left="1080" w:hanging="720"/>
      </w:pPr>
      <w:rPr>
        <w:rFonts w:hint="default"/>
        <w:color w:val="00000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DB514DD"/>
    <w:multiLevelType w:val="hybridMultilevel"/>
    <w:tmpl w:val="1B68D692"/>
    <w:lvl w:ilvl="0" w:tplc="C068F258">
      <w:start w:val="1"/>
      <w:numFmt w:val="decimal"/>
      <w:lvlText w:val="%1."/>
      <w:lvlJc w:val="left"/>
      <w:pPr>
        <w:tabs>
          <w:tab w:val="num" w:pos="1440"/>
        </w:tabs>
        <w:ind w:left="14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0E8A0818"/>
    <w:multiLevelType w:val="hybridMultilevel"/>
    <w:tmpl w:val="94D05332"/>
    <w:lvl w:ilvl="0" w:tplc="281E7E2A">
      <w:start w:val="10"/>
      <w:numFmt w:val="decimal"/>
      <w:lvlText w:val="%1."/>
      <w:lvlJc w:val="left"/>
      <w:pPr>
        <w:tabs>
          <w:tab w:val="num" w:pos="480"/>
        </w:tabs>
        <w:ind w:left="480" w:hanging="420"/>
      </w:pPr>
      <w:rPr>
        <w:rFonts w:hint="default"/>
      </w:rPr>
    </w:lvl>
    <w:lvl w:ilvl="1" w:tplc="04090019" w:tentative="1">
      <w:start w:val="1"/>
      <w:numFmt w:val="lowerLetter"/>
      <w:lvlText w:val="%2."/>
      <w:lvlJc w:val="left"/>
      <w:pPr>
        <w:tabs>
          <w:tab w:val="num" w:pos="1140"/>
        </w:tabs>
        <w:ind w:left="1140" w:hanging="360"/>
      </w:pPr>
    </w:lvl>
    <w:lvl w:ilvl="2" w:tplc="0409001B" w:tentative="1">
      <w:start w:val="1"/>
      <w:numFmt w:val="lowerRoman"/>
      <w:lvlText w:val="%3."/>
      <w:lvlJc w:val="right"/>
      <w:pPr>
        <w:tabs>
          <w:tab w:val="num" w:pos="1860"/>
        </w:tabs>
        <w:ind w:left="1860" w:hanging="180"/>
      </w:pPr>
    </w:lvl>
    <w:lvl w:ilvl="3" w:tplc="0409000F" w:tentative="1">
      <w:start w:val="1"/>
      <w:numFmt w:val="decimal"/>
      <w:lvlText w:val="%4."/>
      <w:lvlJc w:val="left"/>
      <w:pPr>
        <w:tabs>
          <w:tab w:val="num" w:pos="2580"/>
        </w:tabs>
        <w:ind w:left="2580" w:hanging="360"/>
      </w:pPr>
    </w:lvl>
    <w:lvl w:ilvl="4" w:tplc="04090019" w:tentative="1">
      <w:start w:val="1"/>
      <w:numFmt w:val="lowerLetter"/>
      <w:lvlText w:val="%5."/>
      <w:lvlJc w:val="left"/>
      <w:pPr>
        <w:tabs>
          <w:tab w:val="num" w:pos="3300"/>
        </w:tabs>
        <w:ind w:left="3300" w:hanging="360"/>
      </w:pPr>
    </w:lvl>
    <w:lvl w:ilvl="5" w:tplc="0409001B" w:tentative="1">
      <w:start w:val="1"/>
      <w:numFmt w:val="lowerRoman"/>
      <w:lvlText w:val="%6."/>
      <w:lvlJc w:val="right"/>
      <w:pPr>
        <w:tabs>
          <w:tab w:val="num" w:pos="4020"/>
        </w:tabs>
        <w:ind w:left="4020" w:hanging="180"/>
      </w:pPr>
    </w:lvl>
    <w:lvl w:ilvl="6" w:tplc="0409000F" w:tentative="1">
      <w:start w:val="1"/>
      <w:numFmt w:val="decimal"/>
      <w:lvlText w:val="%7."/>
      <w:lvlJc w:val="left"/>
      <w:pPr>
        <w:tabs>
          <w:tab w:val="num" w:pos="4740"/>
        </w:tabs>
        <w:ind w:left="4740" w:hanging="360"/>
      </w:pPr>
    </w:lvl>
    <w:lvl w:ilvl="7" w:tplc="04090019" w:tentative="1">
      <w:start w:val="1"/>
      <w:numFmt w:val="lowerLetter"/>
      <w:lvlText w:val="%8."/>
      <w:lvlJc w:val="left"/>
      <w:pPr>
        <w:tabs>
          <w:tab w:val="num" w:pos="5460"/>
        </w:tabs>
        <w:ind w:left="5460" w:hanging="360"/>
      </w:pPr>
    </w:lvl>
    <w:lvl w:ilvl="8" w:tplc="0409001B" w:tentative="1">
      <w:start w:val="1"/>
      <w:numFmt w:val="lowerRoman"/>
      <w:lvlText w:val="%9."/>
      <w:lvlJc w:val="right"/>
      <w:pPr>
        <w:tabs>
          <w:tab w:val="num" w:pos="6180"/>
        </w:tabs>
        <w:ind w:left="6180" w:hanging="180"/>
      </w:pPr>
    </w:lvl>
  </w:abstractNum>
  <w:abstractNum w:abstractNumId="9">
    <w:nsid w:val="0EF034D4"/>
    <w:multiLevelType w:val="multilevel"/>
    <w:tmpl w:val="D46CB0AC"/>
    <w:lvl w:ilvl="0">
      <w:start w:val="7"/>
      <w:numFmt w:val="decimal"/>
      <w:lvlText w:val="%1."/>
      <w:lvlJc w:val="left"/>
      <w:pPr>
        <w:tabs>
          <w:tab w:val="num" w:pos="360"/>
        </w:tabs>
        <w:ind w:left="360" w:hanging="360"/>
      </w:pPr>
      <w:rPr>
        <w:rFonts w:hint="default"/>
      </w:rPr>
    </w:lvl>
    <w:lvl w:ilvl="1">
      <w:start w:val="1"/>
      <w:numFmt w:val="decimal"/>
      <w:lvlText w:val="%1.%2."/>
      <w:lvlJc w:val="left"/>
      <w:pPr>
        <w:tabs>
          <w:tab w:val="num" w:pos="1200"/>
        </w:tabs>
        <w:ind w:left="1200" w:hanging="360"/>
      </w:pPr>
      <w:rPr>
        <w:rFonts w:hint="default"/>
        <w:color w:val="auto"/>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10">
    <w:nsid w:val="0F013C4A"/>
    <w:multiLevelType w:val="hybridMultilevel"/>
    <w:tmpl w:val="844E0696"/>
    <w:lvl w:ilvl="0" w:tplc="52EA2BA4">
      <w:start w:val="1"/>
      <w:numFmt w:val="upperLetter"/>
      <w:lvlText w:val="%1."/>
      <w:lvlJc w:val="left"/>
      <w:pPr>
        <w:tabs>
          <w:tab w:val="num" w:pos="765"/>
        </w:tabs>
        <w:ind w:left="765" w:hanging="495"/>
      </w:pPr>
      <w:rPr>
        <w:rFonts w:hint="default"/>
        <w:b/>
      </w:rPr>
    </w:lvl>
    <w:lvl w:ilvl="1" w:tplc="C068F258">
      <w:start w:val="1"/>
      <w:numFmt w:val="decimal"/>
      <w:lvlText w:val="%2."/>
      <w:lvlJc w:val="left"/>
      <w:pPr>
        <w:tabs>
          <w:tab w:val="num" w:pos="1440"/>
        </w:tabs>
        <w:ind w:left="1440" w:hanging="360"/>
      </w:pPr>
      <w:rPr>
        <w:rFonts w:hint="default"/>
      </w:rPr>
    </w:lvl>
    <w:lvl w:ilvl="2" w:tplc="11462D1C">
      <w:start w:val="1"/>
      <w:numFmt w:val="lowerLetter"/>
      <w:lvlText w:val="%3."/>
      <w:lvlJc w:val="left"/>
      <w:pPr>
        <w:tabs>
          <w:tab w:val="num" w:pos="2340"/>
        </w:tabs>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159E7869"/>
    <w:multiLevelType w:val="hybridMultilevel"/>
    <w:tmpl w:val="48D6AFB4"/>
    <w:lvl w:ilvl="0" w:tplc="04090001">
      <w:start w:val="1"/>
      <w:numFmt w:val="bullet"/>
      <w:lvlText w:val=""/>
      <w:lvlJc w:val="left"/>
      <w:pPr>
        <w:tabs>
          <w:tab w:val="num" w:pos="1440"/>
        </w:tabs>
        <w:ind w:left="144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2">
    <w:nsid w:val="1AC80FF5"/>
    <w:multiLevelType w:val="multilevel"/>
    <w:tmpl w:val="CB74DDF6"/>
    <w:lvl w:ilvl="0">
      <w:start w:val="6"/>
      <w:numFmt w:val="decimal"/>
      <w:lvlText w:val="%1."/>
      <w:lvlJc w:val="left"/>
      <w:pPr>
        <w:tabs>
          <w:tab w:val="num" w:pos="360"/>
        </w:tabs>
        <w:ind w:left="360" w:hanging="360"/>
      </w:pPr>
      <w:rPr>
        <w:rFonts w:hint="default"/>
      </w:rPr>
    </w:lvl>
    <w:lvl w:ilvl="1">
      <w:start w:val="1"/>
      <w:numFmt w:val="decimal"/>
      <w:lvlText w:val="%1.%2."/>
      <w:lvlJc w:val="left"/>
      <w:pPr>
        <w:tabs>
          <w:tab w:val="num" w:pos="1080"/>
        </w:tabs>
        <w:ind w:left="1080" w:hanging="72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4680"/>
        </w:tabs>
        <w:ind w:left="4680" w:hanging="1800"/>
      </w:pPr>
      <w:rPr>
        <w:rFonts w:hint="default"/>
      </w:rPr>
    </w:lvl>
  </w:abstractNum>
  <w:abstractNum w:abstractNumId="13">
    <w:nsid w:val="1BC75578"/>
    <w:multiLevelType w:val="hybridMultilevel"/>
    <w:tmpl w:val="C5A61E38"/>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1E11371C"/>
    <w:multiLevelType w:val="hybridMultilevel"/>
    <w:tmpl w:val="DF0A24F2"/>
    <w:lvl w:ilvl="0" w:tplc="04090001">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cs="SouvenirITCbyBT-Light,Bold"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SouvenirITCbyBT-Light,Bold"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SouvenirITCbyBT-Light,Bold"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15">
    <w:nsid w:val="25654FEC"/>
    <w:multiLevelType w:val="multilevel"/>
    <w:tmpl w:val="BFF252D2"/>
    <w:lvl w:ilvl="0">
      <w:start w:val="2"/>
      <w:numFmt w:val="decimal"/>
      <w:lvlText w:val="%1."/>
      <w:lvlJc w:val="left"/>
      <w:pPr>
        <w:tabs>
          <w:tab w:val="num" w:pos="360"/>
        </w:tabs>
        <w:ind w:left="360" w:hanging="360"/>
      </w:pPr>
      <w:rPr>
        <w:rFonts w:ascii="SouvenirITCbyBT-Light" w:hAnsi="SouvenirITCbyBT-Light" w:cs="SouvenirITCbyBT-Light,Bold" w:hint="default"/>
        <w:b w:val="0"/>
        <w:color w:val="1F1A17"/>
      </w:rPr>
    </w:lvl>
    <w:lvl w:ilvl="1">
      <w:start w:val="1"/>
      <w:numFmt w:val="decimal"/>
      <w:lvlText w:val="%1.%2."/>
      <w:lvlJc w:val="left"/>
      <w:pPr>
        <w:tabs>
          <w:tab w:val="num" w:pos="360"/>
        </w:tabs>
        <w:ind w:left="360" w:hanging="360"/>
      </w:pPr>
      <w:rPr>
        <w:rFonts w:ascii="SouvenirITCbyBT-Light" w:hAnsi="SouvenirITCbyBT-Light" w:cs="SouvenirITCbyBT-Light,Bold" w:hint="default"/>
        <w:b w:val="0"/>
        <w:color w:val="1F1A17"/>
      </w:rPr>
    </w:lvl>
    <w:lvl w:ilvl="2">
      <w:start w:val="1"/>
      <w:numFmt w:val="decimal"/>
      <w:lvlText w:val="%1.%2.%3."/>
      <w:lvlJc w:val="left"/>
      <w:pPr>
        <w:tabs>
          <w:tab w:val="num" w:pos="720"/>
        </w:tabs>
        <w:ind w:left="720" w:hanging="720"/>
      </w:pPr>
      <w:rPr>
        <w:rFonts w:ascii="SouvenirITCbyBT-Light" w:hAnsi="SouvenirITCbyBT-Light" w:cs="SouvenirITCbyBT-Light,Bold" w:hint="default"/>
        <w:b w:val="0"/>
        <w:color w:val="1F1A17"/>
      </w:rPr>
    </w:lvl>
    <w:lvl w:ilvl="3">
      <w:start w:val="1"/>
      <w:numFmt w:val="decimal"/>
      <w:lvlText w:val="%1.%2.%3.%4."/>
      <w:lvlJc w:val="left"/>
      <w:pPr>
        <w:tabs>
          <w:tab w:val="num" w:pos="720"/>
        </w:tabs>
        <w:ind w:left="720" w:hanging="720"/>
      </w:pPr>
      <w:rPr>
        <w:rFonts w:ascii="SouvenirITCbyBT-Light" w:hAnsi="SouvenirITCbyBT-Light" w:cs="SouvenirITCbyBT-Light,Bold" w:hint="default"/>
        <w:b w:val="0"/>
        <w:color w:val="1F1A17"/>
      </w:rPr>
    </w:lvl>
    <w:lvl w:ilvl="4">
      <w:start w:val="1"/>
      <w:numFmt w:val="decimal"/>
      <w:lvlText w:val="%1.%2.%3.%4.%5."/>
      <w:lvlJc w:val="left"/>
      <w:pPr>
        <w:tabs>
          <w:tab w:val="num" w:pos="1080"/>
        </w:tabs>
        <w:ind w:left="1080" w:hanging="1080"/>
      </w:pPr>
      <w:rPr>
        <w:rFonts w:ascii="SouvenirITCbyBT-Light" w:hAnsi="SouvenirITCbyBT-Light" w:cs="SouvenirITCbyBT-Light,Bold" w:hint="default"/>
        <w:b w:val="0"/>
        <w:color w:val="1F1A17"/>
      </w:rPr>
    </w:lvl>
    <w:lvl w:ilvl="5">
      <w:start w:val="1"/>
      <w:numFmt w:val="decimal"/>
      <w:lvlText w:val="%1.%2.%3.%4.%5.%6."/>
      <w:lvlJc w:val="left"/>
      <w:pPr>
        <w:tabs>
          <w:tab w:val="num" w:pos="1080"/>
        </w:tabs>
        <w:ind w:left="1080" w:hanging="1080"/>
      </w:pPr>
      <w:rPr>
        <w:rFonts w:ascii="SouvenirITCbyBT-Light" w:hAnsi="SouvenirITCbyBT-Light" w:cs="SouvenirITCbyBT-Light,Bold" w:hint="default"/>
        <w:b w:val="0"/>
        <w:color w:val="1F1A17"/>
      </w:rPr>
    </w:lvl>
    <w:lvl w:ilvl="6">
      <w:start w:val="1"/>
      <w:numFmt w:val="decimal"/>
      <w:lvlText w:val="%1.%2.%3.%4.%5.%6.%7."/>
      <w:lvlJc w:val="left"/>
      <w:pPr>
        <w:tabs>
          <w:tab w:val="num" w:pos="1440"/>
        </w:tabs>
        <w:ind w:left="1440" w:hanging="1440"/>
      </w:pPr>
      <w:rPr>
        <w:rFonts w:ascii="SouvenirITCbyBT-Light" w:hAnsi="SouvenirITCbyBT-Light" w:cs="SouvenirITCbyBT-Light,Bold" w:hint="default"/>
        <w:b w:val="0"/>
        <w:color w:val="1F1A17"/>
      </w:rPr>
    </w:lvl>
    <w:lvl w:ilvl="7">
      <w:start w:val="1"/>
      <w:numFmt w:val="decimal"/>
      <w:lvlText w:val="%1.%2.%3.%4.%5.%6.%7.%8."/>
      <w:lvlJc w:val="left"/>
      <w:pPr>
        <w:tabs>
          <w:tab w:val="num" w:pos="1440"/>
        </w:tabs>
        <w:ind w:left="1440" w:hanging="1440"/>
      </w:pPr>
      <w:rPr>
        <w:rFonts w:ascii="SouvenirITCbyBT-Light" w:hAnsi="SouvenirITCbyBT-Light" w:cs="SouvenirITCbyBT-Light,Bold" w:hint="default"/>
        <w:b w:val="0"/>
        <w:color w:val="1F1A17"/>
      </w:rPr>
    </w:lvl>
    <w:lvl w:ilvl="8">
      <w:start w:val="1"/>
      <w:numFmt w:val="decimal"/>
      <w:lvlText w:val="%1.%2.%3.%4.%5.%6.%7.%8.%9."/>
      <w:lvlJc w:val="left"/>
      <w:pPr>
        <w:tabs>
          <w:tab w:val="num" w:pos="1800"/>
        </w:tabs>
        <w:ind w:left="1800" w:hanging="1800"/>
      </w:pPr>
      <w:rPr>
        <w:rFonts w:ascii="SouvenirITCbyBT-Light" w:hAnsi="SouvenirITCbyBT-Light" w:cs="SouvenirITCbyBT-Light,Bold" w:hint="default"/>
        <w:b w:val="0"/>
        <w:color w:val="1F1A17"/>
      </w:rPr>
    </w:lvl>
  </w:abstractNum>
  <w:abstractNum w:abstractNumId="16">
    <w:nsid w:val="2E792087"/>
    <w:multiLevelType w:val="multilevel"/>
    <w:tmpl w:val="249243C4"/>
    <w:lvl w:ilvl="0">
      <w:start w:val="1"/>
      <w:numFmt w:val="decimal"/>
      <w:lvlText w:val="%1."/>
      <w:lvlJc w:val="left"/>
      <w:pPr>
        <w:tabs>
          <w:tab w:val="num" w:pos="480"/>
        </w:tabs>
        <w:ind w:left="480" w:hanging="480"/>
      </w:pPr>
      <w:rPr>
        <w:rFonts w:hint="default"/>
      </w:rPr>
    </w:lvl>
    <w:lvl w:ilvl="1">
      <w:start w:val="1"/>
      <w:numFmt w:val="decimal"/>
      <w:lvlText w:val="%1.%2."/>
      <w:lvlJc w:val="left"/>
      <w:pPr>
        <w:tabs>
          <w:tab w:val="num" w:pos="480"/>
        </w:tabs>
        <w:ind w:left="480" w:hanging="48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7">
    <w:nsid w:val="2EB50DD6"/>
    <w:multiLevelType w:val="multilevel"/>
    <w:tmpl w:val="05C4895A"/>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8">
    <w:nsid w:val="2F546816"/>
    <w:multiLevelType w:val="hybridMultilevel"/>
    <w:tmpl w:val="735E5354"/>
    <w:lvl w:ilvl="0" w:tplc="A2623BB2">
      <w:start w:val="2"/>
      <w:numFmt w:val="decimal"/>
      <w:lvlText w:val="%1."/>
      <w:lvlJc w:val="left"/>
      <w:pPr>
        <w:tabs>
          <w:tab w:val="num" w:pos="540"/>
        </w:tabs>
        <w:ind w:left="540" w:hanging="360"/>
      </w:pPr>
      <w:rPr>
        <w:rFonts w:hint="default"/>
      </w:rPr>
    </w:lvl>
    <w:lvl w:ilvl="1" w:tplc="04090019" w:tentative="1">
      <w:start w:val="1"/>
      <w:numFmt w:val="lowerLetter"/>
      <w:lvlText w:val="%2."/>
      <w:lvlJc w:val="left"/>
      <w:pPr>
        <w:tabs>
          <w:tab w:val="num" w:pos="1260"/>
        </w:tabs>
        <w:ind w:left="1260" w:hanging="360"/>
      </w:pPr>
    </w:lvl>
    <w:lvl w:ilvl="2" w:tplc="0409001B" w:tentative="1">
      <w:start w:val="1"/>
      <w:numFmt w:val="lowerRoman"/>
      <w:lvlText w:val="%3."/>
      <w:lvlJc w:val="right"/>
      <w:pPr>
        <w:tabs>
          <w:tab w:val="num" w:pos="1980"/>
        </w:tabs>
        <w:ind w:left="1980" w:hanging="180"/>
      </w:pPr>
    </w:lvl>
    <w:lvl w:ilvl="3" w:tplc="0409000F" w:tentative="1">
      <w:start w:val="1"/>
      <w:numFmt w:val="decimal"/>
      <w:lvlText w:val="%4."/>
      <w:lvlJc w:val="left"/>
      <w:pPr>
        <w:tabs>
          <w:tab w:val="num" w:pos="2700"/>
        </w:tabs>
        <w:ind w:left="2700" w:hanging="360"/>
      </w:pPr>
    </w:lvl>
    <w:lvl w:ilvl="4" w:tplc="04090019" w:tentative="1">
      <w:start w:val="1"/>
      <w:numFmt w:val="lowerLetter"/>
      <w:lvlText w:val="%5."/>
      <w:lvlJc w:val="left"/>
      <w:pPr>
        <w:tabs>
          <w:tab w:val="num" w:pos="3420"/>
        </w:tabs>
        <w:ind w:left="3420" w:hanging="360"/>
      </w:pPr>
    </w:lvl>
    <w:lvl w:ilvl="5" w:tplc="0409001B" w:tentative="1">
      <w:start w:val="1"/>
      <w:numFmt w:val="lowerRoman"/>
      <w:lvlText w:val="%6."/>
      <w:lvlJc w:val="right"/>
      <w:pPr>
        <w:tabs>
          <w:tab w:val="num" w:pos="4140"/>
        </w:tabs>
        <w:ind w:left="4140" w:hanging="180"/>
      </w:pPr>
    </w:lvl>
    <w:lvl w:ilvl="6" w:tplc="0409000F" w:tentative="1">
      <w:start w:val="1"/>
      <w:numFmt w:val="decimal"/>
      <w:lvlText w:val="%7."/>
      <w:lvlJc w:val="left"/>
      <w:pPr>
        <w:tabs>
          <w:tab w:val="num" w:pos="4860"/>
        </w:tabs>
        <w:ind w:left="4860" w:hanging="360"/>
      </w:pPr>
    </w:lvl>
    <w:lvl w:ilvl="7" w:tplc="04090019" w:tentative="1">
      <w:start w:val="1"/>
      <w:numFmt w:val="lowerLetter"/>
      <w:lvlText w:val="%8."/>
      <w:lvlJc w:val="left"/>
      <w:pPr>
        <w:tabs>
          <w:tab w:val="num" w:pos="5580"/>
        </w:tabs>
        <w:ind w:left="5580" w:hanging="360"/>
      </w:pPr>
    </w:lvl>
    <w:lvl w:ilvl="8" w:tplc="0409001B" w:tentative="1">
      <w:start w:val="1"/>
      <w:numFmt w:val="lowerRoman"/>
      <w:lvlText w:val="%9."/>
      <w:lvlJc w:val="right"/>
      <w:pPr>
        <w:tabs>
          <w:tab w:val="num" w:pos="6300"/>
        </w:tabs>
        <w:ind w:left="6300" w:hanging="180"/>
      </w:pPr>
    </w:lvl>
  </w:abstractNum>
  <w:abstractNum w:abstractNumId="19">
    <w:nsid w:val="31F25387"/>
    <w:multiLevelType w:val="hybridMultilevel"/>
    <w:tmpl w:val="75D611C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55E1350"/>
    <w:multiLevelType w:val="hybridMultilevel"/>
    <w:tmpl w:val="13587376"/>
    <w:lvl w:ilvl="0" w:tplc="40C635AA">
      <w:start w:val="1"/>
      <w:numFmt w:val="decimal"/>
      <w:lvlText w:val="%1."/>
      <w:lvlJc w:val="left"/>
      <w:pPr>
        <w:tabs>
          <w:tab w:val="num" w:pos="720"/>
        </w:tabs>
        <w:ind w:left="720" w:hanging="360"/>
      </w:pPr>
      <w:rPr>
        <w:rFonts w:hint="default"/>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3C9730F7"/>
    <w:multiLevelType w:val="multilevel"/>
    <w:tmpl w:val="249243C4"/>
    <w:lvl w:ilvl="0">
      <w:start w:val="1"/>
      <w:numFmt w:val="decimal"/>
      <w:lvlText w:val="%1."/>
      <w:lvlJc w:val="left"/>
      <w:pPr>
        <w:tabs>
          <w:tab w:val="num" w:pos="480"/>
        </w:tabs>
        <w:ind w:left="480" w:hanging="480"/>
      </w:pPr>
      <w:rPr>
        <w:rFonts w:hint="default"/>
      </w:rPr>
    </w:lvl>
    <w:lvl w:ilvl="1">
      <w:start w:val="1"/>
      <w:numFmt w:val="decimal"/>
      <w:lvlText w:val="%1.%2."/>
      <w:lvlJc w:val="left"/>
      <w:pPr>
        <w:tabs>
          <w:tab w:val="num" w:pos="480"/>
        </w:tabs>
        <w:ind w:left="480" w:hanging="48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2">
    <w:nsid w:val="3DE7089F"/>
    <w:multiLevelType w:val="hybridMultilevel"/>
    <w:tmpl w:val="1338C7B8"/>
    <w:lvl w:ilvl="0" w:tplc="C1A6B272">
      <w:start w:val="1"/>
      <w:numFmt w:val="decimal"/>
      <w:lvlText w:val="%1."/>
      <w:lvlJc w:val="left"/>
      <w:pPr>
        <w:tabs>
          <w:tab w:val="num" w:pos="750"/>
        </w:tabs>
        <w:ind w:left="750" w:hanging="390"/>
      </w:pPr>
      <w:rPr>
        <w:rFonts w:hint="default"/>
      </w:rPr>
    </w:lvl>
    <w:lvl w:ilvl="1" w:tplc="252A278E">
      <w:start w:val="1"/>
      <w:numFmt w:val="bullet"/>
      <w:lvlText w:val="*"/>
      <w:lvlJc w:val="left"/>
      <w:pPr>
        <w:tabs>
          <w:tab w:val="num" w:pos="1440"/>
        </w:tabs>
        <w:ind w:left="1440" w:hanging="360"/>
      </w:pPr>
      <w:rPr>
        <w:rFonts w:ascii="Arial Narrow" w:hAnsi="Arial Narrow" w:hint="default"/>
      </w:r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nsid w:val="434C7B77"/>
    <w:multiLevelType w:val="hybridMultilevel"/>
    <w:tmpl w:val="E896664A"/>
    <w:lvl w:ilvl="0" w:tplc="77E4FC72">
      <w:start w:val="1"/>
      <w:numFmt w:val="upperRoman"/>
      <w:lvlText w:val="%1."/>
      <w:lvlJc w:val="left"/>
      <w:pPr>
        <w:tabs>
          <w:tab w:val="num" w:pos="1080"/>
        </w:tabs>
        <w:ind w:left="1080" w:hanging="720"/>
      </w:pPr>
      <w:rPr>
        <w:rFonts w:hint="default"/>
      </w:rPr>
    </w:lvl>
    <w:lvl w:ilvl="1" w:tplc="DC5E982E">
      <w:start w:val="1"/>
      <w:numFmt w:val="decimal"/>
      <w:lvlText w:val="%2."/>
      <w:lvlJc w:val="left"/>
      <w:pPr>
        <w:tabs>
          <w:tab w:val="num" w:pos="1440"/>
        </w:tabs>
        <w:ind w:left="1440" w:hanging="360"/>
      </w:pPr>
      <w:rPr>
        <w:rFonts w:ascii="Times New Roman" w:eastAsia="Times New Roman" w:hAnsi="Times New Roman" w:cs="Times New Roman"/>
      </w:rPr>
    </w:lvl>
    <w:lvl w:ilvl="2" w:tplc="311C8468">
      <w:start w:val="1"/>
      <w:numFmt w:val="decimal"/>
      <w:lvlText w:val="%3."/>
      <w:lvlJc w:val="left"/>
      <w:pPr>
        <w:tabs>
          <w:tab w:val="num" w:pos="2340"/>
        </w:tabs>
        <w:ind w:left="2340" w:hanging="360"/>
      </w:pPr>
      <w:rPr>
        <w:rFonts w:hint="default"/>
      </w:rPr>
    </w:lvl>
    <w:lvl w:ilvl="3" w:tplc="B400E98C">
      <w:start w:val="5"/>
      <w:numFmt w:val="lowerRoman"/>
      <w:lvlText w:val="%4."/>
      <w:lvlJc w:val="left"/>
      <w:pPr>
        <w:tabs>
          <w:tab w:val="num" w:pos="3240"/>
        </w:tabs>
        <w:ind w:left="3240" w:hanging="720"/>
      </w:pPr>
      <w:rPr>
        <w:rFonts w:hint="default"/>
      </w:r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4">
    <w:nsid w:val="46514B9F"/>
    <w:multiLevelType w:val="hybridMultilevel"/>
    <w:tmpl w:val="A04ADCCA"/>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nsid w:val="46976523"/>
    <w:multiLevelType w:val="hybridMultilevel"/>
    <w:tmpl w:val="6A165FAC"/>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6">
    <w:nsid w:val="46FE428F"/>
    <w:multiLevelType w:val="hybridMultilevel"/>
    <w:tmpl w:val="745089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nsid w:val="4F31623E"/>
    <w:multiLevelType w:val="hybridMultilevel"/>
    <w:tmpl w:val="E920F916"/>
    <w:lvl w:ilvl="0" w:tplc="0409000F">
      <w:start w:val="1"/>
      <w:numFmt w:val="decimal"/>
      <w:lvlText w:val="%1."/>
      <w:lvlJc w:val="left"/>
      <w:pPr>
        <w:tabs>
          <w:tab w:val="num" w:pos="720"/>
        </w:tabs>
        <w:ind w:left="720" w:hanging="360"/>
      </w:pPr>
    </w:lvl>
    <w:lvl w:ilvl="1" w:tplc="7BC00216">
      <w:start w:val="1"/>
      <w:numFmt w:val="upperLetter"/>
      <w:lvlText w:val="%2."/>
      <w:lvlJc w:val="left"/>
      <w:pPr>
        <w:tabs>
          <w:tab w:val="num" w:pos="1440"/>
        </w:tabs>
        <w:ind w:left="1440" w:hanging="360"/>
      </w:pPr>
      <w:rPr>
        <w:rFonts w:hint="default"/>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nsid w:val="519B5C4C"/>
    <w:multiLevelType w:val="hybridMultilevel"/>
    <w:tmpl w:val="3CB2C60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nsid w:val="55462E8F"/>
    <w:multiLevelType w:val="hybridMultilevel"/>
    <w:tmpl w:val="D2EC6452"/>
    <w:lvl w:ilvl="0" w:tplc="C4CC3BC2">
      <w:start w:val="1"/>
      <w:numFmt w:val="decimal"/>
      <w:lvlText w:val="%1."/>
      <w:lvlJc w:val="left"/>
      <w:pPr>
        <w:tabs>
          <w:tab w:val="num" w:pos="720"/>
        </w:tabs>
        <w:ind w:left="720" w:hanging="360"/>
      </w:pPr>
      <w:rPr>
        <w:rFonts w:hint="default"/>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nsid w:val="589E5F3F"/>
    <w:multiLevelType w:val="multilevel"/>
    <w:tmpl w:val="86BA3748"/>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1800"/>
        </w:tabs>
        <w:ind w:left="1800" w:hanging="360"/>
      </w:pPr>
      <w:rPr>
        <w:rFonts w:hint="default"/>
      </w:rPr>
    </w:lvl>
    <w:lvl w:ilvl="2">
      <w:start w:val="1"/>
      <w:numFmt w:val="decimal"/>
      <w:lvlText w:val="%1.%2.%3."/>
      <w:lvlJc w:val="left"/>
      <w:pPr>
        <w:tabs>
          <w:tab w:val="num" w:pos="3600"/>
        </w:tabs>
        <w:ind w:left="3600" w:hanging="720"/>
      </w:pPr>
      <w:rPr>
        <w:rFonts w:hint="default"/>
      </w:rPr>
    </w:lvl>
    <w:lvl w:ilvl="3">
      <w:start w:val="1"/>
      <w:numFmt w:val="decimal"/>
      <w:lvlText w:val="%1.%2.%3.%4."/>
      <w:lvlJc w:val="left"/>
      <w:pPr>
        <w:tabs>
          <w:tab w:val="num" w:pos="5040"/>
        </w:tabs>
        <w:ind w:left="5040" w:hanging="720"/>
      </w:pPr>
      <w:rPr>
        <w:rFonts w:hint="default"/>
      </w:rPr>
    </w:lvl>
    <w:lvl w:ilvl="4">
      <w:start w:val="1"/>
      <w:numFmt w:val="decimal"/>
      <w:lvlText w:val="%1.%2.%3.%4.%5."/>
      <w:lvlJc w:val="left"/>
      <w:pPr>
        <w:tabs>
          <w:tab w:val="num" w:pos="6840"/>
        </w:tabs>
        <w:ind w:left="6840" w:hanging="1080"/>
      </w:pPr>
      <w:rPr>
        <w:rFonts w:hint="default"/>
      </w:rPr>
    </w:lvl>
    <w:lvl w:ilvl="5">
      <w:start w:val="1"/>
      <w:numFmt w:val="decimal"/>
      <w:lvlText w:val="%1.%2.%3.%4.%5.%6."/>
      <w:lvlJc w:val="left"/>
      <w:pPr>
        <w:tabs>
          <w:tab w:val="num" w:pos="8280"/>
        </w:tabs>
        <w:ind w:left="8280" w:hanging="1080"/>
      </w:pPr>
      <w:rPr>
        <w:rFonts w:hint="default"/>
      </w:rPr>
    </w:lvl>
    <w:lvl w:ilvl="6">
      <w:start w:val="1"/>
      <w:numFmt w:val="decimal"/>
      <w:lvlText w:val="%1.%2.%3.%4.%5.%6.%7."/>
      <w:lvlJc w:val="left"/>
      <w:pPr>
        <w:tabs>
          <w:tab w:val="num" w:pos="10080"/>
        </w:tabs>
        <w:ind w:left="10080" w:hanging="1440"/>
      </w:pPr>
      <w:rPr>
        <w:rFonts w:hint="default"/>
      </w:rPr>
    </w:lvl>
    <w:lvl w:ilvl="7">
      <w:start w:val="1"/>
      <w:numFmt w:val="decimal"/>
      <w:lvlText w:val="%1.%2.%3.%4.%5.%6.%7.%8."/>
      <w:lvlJc w:val="left"/>
      <w:pPr>
        <w:tabs>
          <w:tab w:val="num" w:pos="11520"/>
        </w:tabs>
        <w:ind w:left="11520" w:hanging="1440"/>
      </w:pPr>
      <w:rPr>
        <w:rFonts w:hint="default"/>
      </w:rPr>
    </w:lvl>
    <w:lvl w:ilvl="8">
      <w:start w:val="1"/>
      <w:numFmt w:val="decimal"/>
      <w:lvlText w:val="%1.%2.%3.%4.%5.%6.%7.%8.%9."/>
      <w:lvlJc w:val="left"/>
      <w:pPr>
        <w:tabs>
          <w:tab w:val="num" w:pos="13320"/>
        </w:tabs>
        <w:ind w:left="13320" w:hanging="1800"/>
      </w:pPr>
      <w:rPr>
        <w:rFonts w:hint="default"/>
      </w:rPr>
    </w:lvl>
  </w:abstractNum>
  <w:abstractNum w:abstractNumId="31">
    <w:nsid w:val="5E8447C0"/>
    <w:multiLevelType w:val="hybridMultilevel"/>
    <w:tmpl w:val="B304559A"/>
    <w:lvl w:ilvl="0" w:tplc="04090019">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2">
    <w:nsid w:val="60A273B2"/>
    <w:multiLevelType w:val="multilevel"/>
    <w:tmpl w:val="75A6E3EE"/>
    <w:lvl w:ilvl="0">
      <w:start w:val="5"/>
      <w:numFmt w:val="decimal"/>
      <w:lvlText w:val="%1."/>
      <w:lvlJc w:val="left"/>
      <w:pPr>
        <w:tabs>
          <w:tab w:val="num" w:pos="360"/>
        </w:tabs>
        <w:ind w:left="360" w:hanging="360"/>
      </w:pPr>
      <w:rPr>
        <w:rFonts w:ascii="SouvenirITCbyBT-Light,Bold" w:hAnsi="SouvenirITCbyBT-Light,Bold" w:cs="SouvenirITCbyBT-Light,Bold" w:hint="default"/>
        <w:color w:val="003300"/>
        <w:sz w:val="22"/>
      </w:rPr>
    </w:lvl>
    <w:lvl w:ilvl="1">
      <w:start w:val="1"/>
      <w:numFmt w:val="decimal"/>
      <w:lvlText w:val="%1.%2."/>
      <w:lvlJc w:val="left"/>
      <w:pPr>
        <w:tabs>
          <w:tab w:val="num" w:pos="1440"/>
        </w:tabs>
        <w:ind w:left="1440" w:hanging="360"/>
      </w:pPr>
      <w:rPr>
        <w:rFonts w:ascii="SouvenirITCbyBT-Light,Bold" w:hAnsi="SouvenirITCbyBT-Light,Bold" w:cs="SouvenirITCbyBT-Light,Bold" w:hint="default"/>
        <w:color w:val="auto"/>
        <w:sz w:val="22"/>
      </w:rPr>
    </w:lvl>
    <w:lvl w:ilvl="2">
      <w:start w:val="1"/>
      <w:numFmt w:val="decimal"/>
      <w:lvlText w:val="%1.%2.%3."/>
      <w:lvlJc w:val="left"/>
      <w:pPr>
        <w:tabs>
          <w:tab w:val="num" w:pos="2520"/>
        </w:tabs>
        <w:ind w:left="2520" w:hanging="720"/>
      </w:pPr>
      <w:rPr>
        <w:rFonts w:ascii="SouvenirITCbyBT-Light,Bold" w:hAnsi="SouvenirITCbyBT-Light,Bold" w:cs="SouvenirITCbyBT-Light,Bold" w:hint="default"/>
        <w:color w:val="auto"/>
        <w:sz w:val="22"/>
      </w:rPr>
    </w:lvl>
    <w:lvl w:ilvl="3">
      <w:start w:val="1"/>
      <w:numFmt w:val="decimal"/>
      <w:lvlText w:val="%1.%2.%3.%4."/>
      <w:lvlJc w:val="left"/>
      <w:pPr>
        <w:tabs>
          <w:tab w:val="num" w:pos="3960"/>
        </w:tabs>
        <w:ind w:left="3960" w:hanging="720"/>
      </w:pPr>
      <w:rPr>
        <w:rFonts w:ascii="SouvenirITCbyBT-Light,Bold" w:hAnsi="SouvenirITCbyBT-Light,Bold" w:cs="SouvenirITCbyBT-Light,Bold" w:hint="default"/>
        <w:color w:val="003300"/>
        <w:sz w:val="22"/>
      </w:rPr>
    </w:lvl>
    <w:lvl w:ilvl="4">
      <w:start w:val="1"/>
      <w:numFmt w:val="decimal"/>
      <w:lvlText w:val="%1.%2.%3.%4.%5."/>
      <w:lvlJc w:val="left"/>
      <w:pPr>
        <w:tabs>
          <w:tab w:val="num" w:pos="5400"/>
        </w:tabs>
        <w:ind w:left="5400" w:hanging="1080"/>
      </w:pPr>
      <w:rPr>
        <w:rFonts w:ascii="SouvenirITCbyBT-Light,Bold" w:hAnsi="SouvenirITCbyBT-Light,Bold" w:cs="SouvenirITCbyBT-Light,Bold" w:hint="default"/>
        <w:color w:val="003300"/>
        <w:sz w:val="22"/>
      </w:rPr>
    </w:lvl>
    <w:lvl w:ilvl="5">
      <w:start w:val="1"/>
      <w:numFmt w:val="decimal"/>
      <w:lvlText w:val="%1.%2.%3.%4.%5.%6."/>
      <w:lvlJc w:val="left"/>
      <w:pPr>
        <w:tabs>
          <w:tab w:val="num" w:pos="6480"/>
        </w:tabs>
        <w:ind w:left="6480" w:hanging="1080"/>
      </w:pPr>
      <w:rPr>
        <w:rFonts w:ascii="SouvenirITCbyBT-Light,Bold" w:hAnsi="SouvenirITCbyBT-Light,Bold" w:cs="SouvenirITCbyBT-Light,Bold" w:hint="default"/>
        <w:color w:val="003300"/>
        <w:sz w:val="22"/>
      </w:rPr>
    </w:lvl>
    <w:lvl w:ilvl="6">
      <w:start w:val="1"/>
      <w:numFmt w:val="decimal"/>
      <w:lvlText w:val="%1.%2.%3.%4.%5.%6.%7."/>
      <w:lvlJc w:val="left"/>
      <w:pPr>
        <w:tabs>
          <w:tab w:val="num" w:pos="7920"/>
        </w:tabs>
        <w:ind w:left="7920" w:hanging="1440"/>
      </w:pPr>
      <w:rPr>
        <w:rFonts w:ascii="SouvenirITCbyBT-Light,Bold" w:hAnsi="SouvenirITCbyBT-Light,Bold" w:cs="SouvenirITCbyBT-Light,Bold" w:hint="default"/>
        <w:color w:val="003300"/>
        <w:sz w:val="22"/>
      </w:rPr>
    </w:lvl>
    <w:lvl w:ilvl="7">
      <w:start w:val="1"/>
      <w:numFmt w:val="decimal"/>
      <w:lvlText w:val="%1.%2.%3.%4.%5.%6.%7.%8."/>
      <w:lvlJc w:val="left"/>
      <w:pPr>
        <w:tabs>
          <w:tab w:val="num" w:pos="9000"/>
        </w:tabs>
        <w:ind w:left="9000" w:hanging="1440"/>
      </w:pPr>
      <w:rPr>
        <w:rFonts w:ascii="SouvenirITCbyBT-Light,Bold" w:hAnsi="SouvenirITCbyBT-Light,Bold" w:cs="SouvenirITCbyBT-Light,Bold" w:hint="default"/>
        <w:color w:val="003300"/>
        <w:sz w:val="22"/>
      </w:rPr>
    </w:lvl>
    <w:lvl w:ilvl="8">
      <w:start w:val="1"/>
      <w:numFmt w:val="decimal"/>
      <w:lvlText w:val="%1.%2.%3.%4.%5.%6.%7.%8.%9."/>
      <w:lvlJc w:val="left"/>
      <w:pPr>
        <w:tabs>
          <w:tab w:val="num" w:pos="10440"/>
        </w:tabs>
        <w:ind w:left="10440" w:hanging="1800"/>
      </w:pPr>
      <w:rPr>
        <w:rFonts w:ascii="SouvenirITCbyBT-Light,Bold" w:hAnsi="SouvenirITCbyBT-Light,Bold" w:cs="SouvenirITCbyBT-Light,Bold" w:hint="default"/>
        <w:color w:val="003300"/>
        <w:sz w:val="22"/>
      </w:rPr>
    </w:lvl>
  </w:abstractNum>
  <w:abstractNum w:abstractNumId="33">
    <w:nsid w:val="670F6C57"/>
    <w:multiLevelType w:val="hybridMultilevel"/>
    <w:tmpl w:val="33521B8C"/>
    <w:lvl w:ilvl="0" w:tplc="0409000F">
      <w:start w:val="1"/>
      <w:numFmt w:val="decimal"/>
      <w:lvlText w:val="%1."/>
      <w:lvlJc w:val="left"/>
      <w:pPr>
        <w:tabs>
          <w:tab w:val="num" w:pos="720"/>
        </w:tabs>
        <w:ind w:left="720" w:hanging="360"/>
      </w:pPr>
    </w:lvl>
    <w:lvl w:ilvl="1" w:tplc="38546C96">
      <w:start w:val="1"/>
      <w:numFmt w:val="low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4">
    <w:nsid w:val="72F278FF"/>
    <w:multiLevelType w:val="hybridMultilevel"/>
    <w:tmpl w:val="4342CC1C"/>
    <w:lvl w:ilvl="0" w:tplc="DA3CDDC6">
      <w:start w:val="1"/>
      <w:numFmt w:val="lowerLetter"/>
      <w:lvlText w:val="%1."/>
      <w:lvlJc w:val="left"/>
      <w:pPr>
        <w:tabs>
          <w:tab w:val="num" w:pos="6480"/>
        </w:tabs>
        <w:ind w:left="6480" w:hanging="360"/>
      </w:pPr>
      <w:rPr>
        <w:rFonts w:hint="default"/>
        <w:b w:val="0"/>
      </w:rPr>
    </w:lvl>
    <w:lvl w:ilvl="1" w:tplc="04090019">
      <w:start w:val="1"/>
      <w:numFmt w:val="lowerLetter"/>
      <w:lvlText w:val="%2."/>
      <w:lvlJc w:val="left"/>
      <w:pPr>
        <w:tabs>
          <w:tab w:val="num" w:pos="2160"/>
        </w:tabs>
        <w:ind w:left="2160" w:hanging="360"/>
      </w:pPr>
    </w:lvl>
    <w:lvl w:ilvl="2" w:tplc="08A4DC12">
      <w:start w:val="1"/>
      <w:numFmt w:val="decimal"/>
      <w:lvlText w:val="%3."/>
      <w:lvlJc w:val="left"/>
      <w:pPr>
        <w:ind w:left="3060" w:hanging="360"/>
      </w:pPr>
      <w:rPr>
        <w:rFonts w:hint="default"/>
      </w:r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35">
    <w:nsid w:val="7503326A"/>
    <w:multiLevelType w:val="hybridMultilevel"/>
    <w:tmpl w:val="74F68608"/>
    <w:lvl w:ilvl="0" w:tplc="C01EC310">
      <w:start w:val="1"/>
      <w:numFmt w:val="decimal"/>
      <w:lvlText w:val="%1."/>
      <w:lvlJc w:val="left"/>
      <w:pPr>
        <w:tabs>
          <w:tab w:val="num" w:pos="720"/>
        </w:tabs>
        <w:ind w:left="720" w:hanging="360"/>
      </w:pPr>
      <w:rPr>
        <w:rFonts w:hint="default"/>
        <w:color w:val="auto"/>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6">
    <w:nsid w:val="7EB12A2A"/>
    <w:multiLevelType w:val="hybridMultilevel"/>
    <w:tmpl w:val="79901364"/>
    <w:lvl w:ilvl="0" w:tplc="25A6AED8">
      <w:start w:val="1"/>
      <w:numFmt w:val="upperRoman"/>
      <w:lvlText w:val="%1."/>
      <w:lvlJc w:val="left"/>
      <w:pPr>
        <w:tabs>
          <w:tab w:val="num" w:pos="1080"/>
        </w:tabs>
        <w:ind w:left="1080" w:hanging="720"/>
      </w:pPr>
      <w:rPr>
        <w:rFonts w:hint="default"/>
      </w:rPr>
    </w:lvl>
    <w:lvl w:ilvl="1" w:tplc="5E3EF2F8">
      <w:start w:val="1"/>
      <w:numFmt w:val="decimal"/>
      <w:lvlText w:val="%2."/>
      <w:lvlJc w:val="left"/>
      <w:pPr>
        <w:tabs>
          <w:tab w:val="num" w:pos="1440"/>
        </w:tabs>
        <w:ind w:left="1440" w:hanging="360"/>
      </w:pPr>
      <w:rPr>
        <w:rFonts w:hint="default"/>
      </w:rPr>
    </w:lvl>
    <w:lvl w:ilvl="2" w:tplc="04090001">
      <w:start w:val="1"/>
      <w:numFmt w:val="bullet"/>
      <w:lvlText w:val=""/>
      <w:lvlJc w:val="left"/>
      <w:pPr>
        <w:tabs>
          <w:tab w:val="num" w:pos="2340"/>
        </w:tabs>
        <w:ind w:left="2340" w:hanging="360"/>
      </w:pPr>
      <w:rPr>
        <w:rFonts w:ascii="Symbol" w:hAnsi="Symbol" w:hint="default"/>
      </w:rPr>
    </w:lvl>
    <w:lvl w:ilvl="3" w:tplc="5C442056">
      <w:start w:val="3"/>
      <w:numFmt w:val="bullet"/>
      <w:lvlText w:val="-"/>
      <w:lvlJc w:val="left"/>
      <w:pPr>
        <w:tabs>
          <w:tab w:val="num" w:pos="2880"/>
        </w:tabs>
        <w:ind w:left="2880" w:hanging="360"/>
      </w:pPr>
      <w:rPr>
        <w:rFonts w:ascii="Arial Narrow" w:eastAsia="Times New Roman" w:hAnsi="Arial Narrow" w:cs="Symbol"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7">
    <w:nsid w:val="7F552586"/>
    <w:multiLevelType w:val="hybridMultilevel"/>
    <w:tmpl w:val="778A76F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22"/>
  </w:num>
  <w:num w:numId="2">
    <w:abstractNumId w:val="27"/>
  </w:num>
  <w:num w:numId="3">
    <w:abstractNumId w:val="11"/>
  </w:num>
  <w:num w:numId="4">
    <w:abstractNumId w:val="37"/>
  </w:num>
  <w:num w:numId="5">
    <w:abstractNumId w:val="10"/>
  </w:num>
  <w:num w:numId="6">
    <w:abstractNumId w:val="7"/>
  </w:num>
  <w:num w:numId="7">
    <w:abstractNumId w:val="13"/>
  </w:num>
  <w:num w:numId="8">
    <w:abstractNumId w:val="14"/>
  </w:num>
  <w:num w:numId="9">
    <w:abstractNumId w:val="28"/>
  </w:num>
  <w:num w:numId="10">
    <w:abstractNumId w:val="24"/>
  </w:num>
  <w:num w:numId="11">
    <w:abstractNumId w:val="34"/>
  </w:num>
  <w:num w:numId="12">
    <w:abstractNumId w:val="6"/>
  </w:num>
  <w:num w:numId="13">
    <w:abstractNumId w:val="2"/>
  </w:num>
  <w:num w:numId="14">
    <w:abstractNumId w:val="4"/>
  </w:num>
  <w:num w:numId="15">
    <w:abstractNumId w:val="35"/>
  </w:num>
  <w:num w:numId="16">
    <w:abstractNumId w:val="29"/>
  </w:num>
  <w:num w:numId="17">
    <w:abstractNumId w:val="20"/>
  </w:num>
  <w:num w:numId="18">
    <w:abstractNumId w:val="19"/>
  </w:num>
  <w:num w:numId="19">
    <w:abstractNumId w:val="23"/>
  </w:num>
  <w:num w:numId="20">
    <w:abstractNumId w:val="5"/>
  </w:num>
  <w:num w:numId="21">
    <w:abstractNumId w:val="15"/>
  </w:num>
  <w:num w:numId="22">
    <w:abstractNumId w:val="17"/>
  </w:num>
  <w:num w:numId="23">
    <w:abstractNumId w:val="32"/>
  </w:num>
  <w:num w:numId="24">
    <w:abstractNumId w:val="30"/>
  </w:num>
  <w:num w:numId="25">
    <w:abstractNumId w:val="12"/>
  </w:num>
  <w:num w:numId="26">
    <w:abstractNumId w:val="9"/>
  </w:num>
  <w:num w:numId="27">
    <w:abstractNumId w:val="3"/>
  </w:num>
  <w:num w:numId="28">
    <w:abstractNumId w:val="36"/>
  </w:num>
  <w:num w:numId="29">
    <w:abstractNumId w:val="16"/>
  </w:num>
  <w:num w:numId="30">
    <w:abstractNumId w:val="26"/>
  </w:num>
  <w:num w:numId="31">
    <w:abstractNumId w:val="33"/>
  </w:num>
  <w:num w:numId="32">
    <w:abstractNumId w:val="21"/>
  </w:num>
  <w:num w:numId="33">
    <w:abstractNumId w:val="18"/>
  </w:num>
  <w:num w:numId="34">
    <w:abstractNumId w:val="8"/>
  </w:num>
  <w:num w:numId="35">
    <w:abstractNumId w:val="1"/>
  </w:num>
  <w:num w:numId="36">
    <w:abstractNumId w:val="0"/>
  </w:num>
  <w:num w:numId="37">
    <w:abstractNumId w:val="31"/>
  </w:num>
  <w:num w:numId="38">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hideSpellingErrors/>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2CDB"/>
    <w:rsid w:val="00153534"/>
    <w:rsid w:val="00190220"/>
    <w:rsid w:val="002311AE"/>
    <w:rsid w:val="003523A6"/>
    <w:rsid w:val="003C2974"/>
    <w:rsid w:val="003D3476"/>
    <w:rsid w:val="004267EB"/>
    <w:rsid w:val="00546664"/>
    <w:rsid w:val="005B112D"/>
    <w:rsid w:val="006A0D2C"/>
    <w:rsid w:val="00711F92"/>
    <w:rsid w:val="00722F90"/>
    <w:rsid w:val="007A7267"/>
    <w:rsid w:val="00890EDF"/>
    <w:rsid w:val="008A04CB"/>
    <w:rsid w:val="008E39E3"/>
    <w:rsid w:val="008F2EDC"/>
    <w:rsid w:val="00942CDB"/>
    <w:rsid w:val="009771AF"/>
    <w:rsid w:val="00995D2C"/>
    <w:rsid w:val="00A50912"/>
    <w:rsid w:val="00C6114B"/>
    <w:rsid w:val="00C822B8"/>
    <w:rsid w:val="00CB0499"/>
    <w:rsid w:val="00CB742F"/>
    <w:rsid w:val="00CC084A"/>
    <w:rsid w:val="00CD0C8E"/>
    <w:rsid w:val="00D32002"/>
    <w:rsid w:val="00FA2D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ity"/>
  <w:smartTagType w:namespaceuri="urn:schemas-microsoft-com:office:smarttags" w:name="plac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Hyperlink" w:uiPriority="0"/>
    <w:lsdException w:name="Strong" w:semiHidden="0" w:uiPriority="22" w:unhideWhenUsed="0" w:qFormat="1"/>
    <w:lsdException w:name="Emphasis" w:semiHidden="0" w:uiPriority="0" w:unhideWhenUsed="0" w:qFormat="1"/>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2CDB"/>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942CDB"/>
    <w:pPr>
      <w:keepNext/>
      <w:jc w:val="center"/>
      <w:outlineLvl w:val="0"/>
    </w:pPr>
    <w:rPr>
      <w:sz w:val="28"/>
    </w:rPr>
  </w:style>
  <w:style w:type="paragraph" w:styleId="Heading2">
    <w:name w:val="heading 2"/>
    <w:basedOn w:val="Normal"/>
    <w:next w:val="Normal"/>
    <w:link w:val="Heading2Char"/>
    <w:qFormat/>
    <w:rsid w:val="00942CDB"/>
    <w:pPr>
      <w:keepNext/>
      <w:jc w:val="center"/>
      <w:outlineLvl w:val="1"/>
    </w:pPr>
    <w:rPr>
      <w:b/>
      <w:bCs/>
    </w:rPr>
  </w:style>
  <w:style w:type="paragraph" w:styleId="Heading3">
    <w:name w:val="heading 3"/>
    <w:basedOn w:val="Normal"/>
    <w:next w:val="Normal"/>
    <w:link w:val="Heading3Char"/>
    <w:qFormat/>
    <w:rsid w:val="00942CDB"/>
    <w:pPr>
      <w:keepNext/>
      <w:jc w:val="center"/>
      <w:outlineLvl w:val="2"/>
    </w:pPr>
    <w:rPr>
      <w:b/>
      <w:bCs/>
      <w:sz w:val="22"/>
    </w:rPr>
  </w:style>
  <w:style w:type="paragraph" w:styleId="Heading4">
    <w:name w:val="heading 4"/>
    <w:basedOn w:val="Normal"/>
    <w:next w:val="Normal"/>
    <w:link w:val="Heading4Char"/>
    <w:qFormat/>
    <w:rsid w:val="00942CDB"/>
    <w:pPr>
      <w:keepNext/>
      <w:jc w:val="center"/>
      <w:outlineLvl w:val="3"/>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42CDB"/>
    <w:rPr>
      <w:rFonts w:ascii="Times New Roman" w:eastAsia="Times New Roman" w:hAnsi="Times New Roman" w:cs="Times New Roman"/>
      <w:sz w:val="28"/>
      <w:szCs w:val="24"/>
    </w:rPr>
  </w:style>
  <w:style w:type="character" w:customStyle="1" w:styleId="Heading2Char">
    <w:name w:val="Heading 2 Char"/>
    <w:basedOn w:val="DefaultParagraphFont"/>
    <w:link w:val="Heading2"/>
    <w:rsid w:val="00942CDB"/>
    <w:rPr>
      <w:rFonts w:ascii="Times New Roman" w:eastAsia="Times New Roman" w:hAnsi="Times New Roman" w:cs="Times New Roman"/>
      <w:b/>
      <w:bCs/>
      <w:sz w:val="24"/>
      <w:szCs w:val="24"/>
    </w:rPr>
  </w:style>
  <w:style w:type="character" w:customStyle="1" w:styleId="Heading3Char">
    <w:name w:val="Heading 3 Char"/>
    <w:basedOn w:val="DefaultParagraphFont"/>
    <w:link w:val="Heading3"/>
    <w:rsid w:val="00942CDB"/>
    <w:rPr>
      <w:rFonts w:ascii="Times New Roman" w:eastAsia="Times New Roman" w:hAnsi="Times New Roman" w:cs="Times New Roman"/>
      <w:b/>
      <w:bCs/>
      <w:szCs w:val="24"/>
    </w:rPr>
  </w:style>
  <w:style w:type="character" w:customStyle="1" w:styleId="Heading4Char">
    <w:name w:val="Heading 4 Char"/>
    <w:basedOn w:val="DefaultParagraphFont"/>
    <w:link w:val="Heading4"/>
    <w:rsid w:val="00942CDB"/>
    <w:rPr>
      <w:rFonts w:ascii="Times New Roman" w:eastAsia="Times New Roman" w:hAnsi="Times New Roman" w:cs="Times New Roman"/>
      <w:b/>
      <w:bCs/>
      <w:sz w:val="24"/>
      <w:szCs w:val="24"/>
    </w:rPr>
  </w:style>
  <w:style w:type="paragraph" w:styleId="BodyTextIndent">
    <w:name w:val="Body Text Indent"/>
    <w:basedOn w:val="Normal"/>
    <w:link w:val="BodyTextIndentChar"/>
    <w:rsid w:val="00942CDB"/>
    <w:pPr>
      <w:spacing w:line="480" w:lineRule="auto"/>
      <w:ind w:firstLine="720"/>
      <w:jc w:val="both"/>
    </w:pPr>
  </w:style>
  <w:style w:type="character" w:customStyle="1" w:styleId="BodyTextIndentChar">
    <w:name w:val="Body Text Indent Char"/>
    <w:basedOn w:val="DefaultParagraphFont"/>
    <w:link w:val="BodyTextIndent"/>
    <w:rsid w:val="00942CDB"/>
    <w:rPr>
      <w:rFonts w:ascii="Times New Roman" w:eastAsia="Times New Roman" w:hAnsi="Times New Roman" w:cs="Times New Roman"/>
      <w:sz w:val="24"/>
      <w:szCs w:val="24"/>
    </w:rPr>
  </w:style>
  <w:style w:type="paragraph" w:styleId="Footer">
    <w:name w:val="footer"/>
    <w:basedOn w:val="Normal"/>
    <w:link w:val="FooterChar"/>
    <w:rsid w:val="00942CDB"/>
    <w:pPr>
      <w:tabs>
        <w:tab w:val="center" w:pos="4320"/>
        <w:tab w:val="right" w:pos="8640"/>
      </w:tabs>
    </w:pPr>
  </w:style>
  <w:style w:type="character" w:customStyle="1" w:styleId="FooterChar">
    <w:name w:val="Footer Char"/>
    <w:basedOn w:val="DefaultParagraphFont"/>
    <w:link w:val="Footer"/>
    <w:rsid w:val="00942CDB"/>
    <w:rPr>
      <w:rFonts w:ascii="Times New Roman" w:eastAsia="Times New Roman" w:hAnsi="Times New Roman" w:cs="Times New Roman"/>
      <w:sz w:val="24"/>
      <w:szCs w:val="24"/>
    </w:rPr>
  </w:style>
  <w:style w:type="table" w:styleId="TableGrid">
    <w:name w:val="Table Grid"/>
    <w:basedOn w:val="TableNormal"/>
    <w:rsid w:val="00942CDB"/>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rsid w:val="00942CDB"/>
    <w:rPr>
      <w:color w:val="0000FF"/>
      <w:u w:val="single"/>
    </w:rPr>
  </w:style>
  <w:style w:type="character" w:styleId="PageNumber">
    <w:name w:val="page number"/>
    <w:basedOn w:val="DefaultParagraphFont"/>
    <w:rsid w:val="00942CDB"/>
  </w:style>
  <w:style w:type="paragraph" w:styleId="BodyText">
    <w:name w:val="Body Text"/>
    <w:basedOn w:val="Normal"/>
    <w:link w:val="BodyTextChar"/>
    <w:rsid w:val="00942CDB"/>
    <w:pPr>
      <w:spacing w:after="120"/>
    </w:pPr>
  </w:style>
  <w:style w:type="character" w:customStyle="1" w:styleId="BodyTextChar">
    <w:name w:val="Body Text Char"/>
    <w:basedOn w:val="DefaultParagraphFont"/>
    <w:link w:val="BodyText"/>
    <w:rsid w:val="00942CDB"/>
    <w:rPr>
      <w:rFonts w:ascii="Times New Roman" w:eastAsia="Times New Roman" w:hAnsi="Times New Roman" w:cs="Times New Roman"/>
      <w:sz w:val="24"/>
      <w:szCs w:val="24"/>
    </w:rPr>
  </w:style>
  <w:style w:type="paragraph" w:styleId="Title">
    <w:name w:val="Title"/>
    <w:basedOn w:val="Normal"/>
    <w:link w:val="TitleChar"/>
    <w:qFormat/>
    <w:rsid w:val="00942CDB"/>
    <w:pPr>
      <w:jc w:val="center"/>
    </w:pPr>
    <w:rPr>
      <w:b/>
      <w:bCs/>
      <w:sz w:val="28"/>
    </w:rPr>
  </w:style>
  <w:style w:type="character" w:customStyle="1" w:styleId="TitleChar">
    <w:name w:val="Title Char"/>
    <w:basedOn w:val="DefaultParagraphFont"/>
    <w:link w:val="Title"/>
    <w:rsid w:val="00942CDB"/>
    <w:rPr>
      <w:rFonts w:ascii="Times New Roman" w:eastAsia="Times New Roman" w:hAnsi="Times New Roman" w:cs="Times New Roman"/>
      <w:b/>
      <w:bCs/>
      <w:sz w:val="28"/>
      <w:szCs w:val="24"/>
    </w:rPr>
  </w:style>
  <w:style w:type="paragraph" w:styleId="BodyText2">
    <w:name w:val="Body Text 2"/>
    <w:basedOn w:val="Normal"/>
    <w:link w:val="BodyText2Char"/>
    <w:rsid w:val="00942CDB"/>
    <w:pPr>
      <w:spacing w:after="120" w:line="480" w:lineRule="auto"/>
    </w:pPr>
  </w:style>
  <w:style w:type="character" w:customStyle="1" w:styleId="BodyText2Char">
    <w:name w:val="Body Text 2 Char"/>
    <w:basedOn w:val="DefaultParagraphFont"/>
    <w:link w:val="BodyText2"/>
    <w:rsid w:val="00942CDB"/>
    <w:rPr>
      <w:rFonts w:ascii="Times New Roman" w:eastAsia="Times New Roman" w:hAnsi="Times New Roman" w:cs="Times New Roman"/>
      <w:sz w:val="24"/>
      <w:szCs w:val="24"/>
    </w:rPr>
  </w:style>
  <w:style w:type="paragraph" w:styleId="Header">
    <w:name w:val="header"/>
    <w:basedOn w:val="Normal"/>
    <w:link w:val="HeaderChar"/>
    <w:rsid w:val="00942CDB"/>
    <w:pPr>
      <w:tabs>
        <w:tab w:val="center" w:pos="4320"/>
        <w:tab w:val="right" w:pos="8640"/>
      </w:tabs>
    </w:pPr>
  </w:style>
  <w:style w:type="character" w:customStyle="1" w:styleId="HeaderChar">
    <w:name w:val="Header Char"/>
    <w:basedOn w:val="DefaultParagraphFont"/>
    <w:link w:val="Header"/>
    <w:rsid w:val="00942CDB"/>
    <w:rPr>
      <w:rFonts w:ascii="Times New Roman" w:eastAsia="Times New Roman" w:hAnsi="Times New Roman" w:cs="Times New Roman"/>
      <w:sz w:val="24"/>
      <w:szCs w:val="24"/>
    </w:rPr>
  </w:style>
  <w:style w:type="character" w:styleId="Emphasis">
    <w:name w:val="Emphasis"/>
    <w:basedOn w:val="DefaultParagraphFont"/>
    <w:qFormat/>
    <w:rsid w:val="00942CDB"/>
    <w:rPr>
      <w:i/>
      <w:iCs/>
    </w:rPr>
  </w:style>
  <w:style w:type="paragraph" w:styleId="BalloonText">
    <w:name w:val="Balloon Text"/>
    <w:basedOn w:val="Normal"/>
    <w:link w:val="BalloonTextChar"/>
    <w:uiPriority w:val="99"/>
    <w:semiHidden/>
    <w:unhideWhenUsed/>
    <w:rsid w:val="008A04CB"/>
    <w:rPr>
      <w:rFonts w:ascii="Tahoma" w:hAnsi="Tahoma" w:cs="Tahoma"/>
      <w:sz w:val="16"/>
      <w:szCs w:val="16"/>
    </w:rPr>
  </w:style>
  <w:style w:type="character" w:customStyle="1" w:styleId="BalloonTextChar">
    <w:name w:val="Balloon Text Char"/>
    <w:basedOn w:val="DefaultParagraphFont"/>
    <w:link w:val="BalloonText"/>
    <w:uiPriority w:val="99"/>
    <w:semiHidden/>
    <w:rsid w:val="008A04CB"/>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Hyperlink" w:uiPriority="0"/>
    <w:lsdException w:name="Strong" w:semiHidden="0" w:uiPriority="22" w:unhideWhenUsed="0" w:qFormat="1"/>
    <w:lsdException w:name="Emphasis" w:semiHidden="0" w:uiPriority="0" w:unhideWhenUsed="0" w:qFormat="1"/>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2CDB"/>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942CDB"/>
    <w:pPr>
      <w:keepNext/>
      <w:jc w:val="center"/>
      <w:outlineLvl w:val="0"/>
    </w:pPr>
    <w:rPr>
      <w:sz w:val="28"/>
    </w:rPr>
  </w:style>
  <w:style w:type="paragraph" w:styleId="Heading2">
    <w:name w:val="heading 2"/>
    <w:basedOn w:val="Normal"/>
    <w:next w:val="Normal"/>
    <w:link w:val="Heading2Char"/>
    <w:qFormat/>
    <w:rsid w:val="00942CDB"/>
    <w:pPr>
      <w:keepNext/>
      <w:jc w:val="center"/>
      <w:outlineLvl w:val="1"/>
    </w:pPr>
    <w:rPr>
      <w:b/>
      <w:bCs/>
    </w:rPr>
  </w:style>
  <w:style w:type="paragraph" w:styleId="Heading3">
    <w:name w:val="heading 3"/>
    <w:basedOn w:val="Normal"/>
    <w:next w:val="Normal"/>
    <w:link w:val="Heading3Char"/>
    <w:qFormat/>
    <w:rsid w:val="00942CDB"/>
    <w:pPr>
      <w:keepNext/>
      <w:jc w:val="center"/>
      <w:outlineLvl w:val="2"/>
    </w:pPr>
    <w:rPr>
      <w:b/>
      <w:bCs/>
      <w:sz w:val="22"/>
    </w:rPr>
  </w:style>
  <w:style w:type="paragraph" w:styleId="Heading4">
    <w:name w:val="heading 4"/>
    <w:basedOn w:val="Normal"/>
    <w:next w:val="Normal"/>
    <w:link w:val="Heading4Char"/>
    <w:qFormat/>
    <w:rsid w:val="00942CDB"/>
    <w:pPr>
      <w:keepNext/>
      <w:jc w:val="center"/>
      <w:outlineLvl w:val="3"/>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42CDB"/>
    <w:rPr>
      <w:rFonts w:ascii="Times New Roman" w:eastAsia="Times New Roman" w:hAnsi="Times New Roman" w:cs="Times New Roman"/>
      <w:sz w:val="28"/>
      <w:szCs w:val="24"/>
    </w:rPr>
  </w:style>
  <w:style w:type="character" w:customStyle="1" w:styleId="Heading2Char">
    <w:name w:val="Heading 2 Char"/>
    <w:basedOn w:val="DefaultParagraphFont"/>
    <w:link w:val="Heading2"/>
    <w:rsid w:val="00942CDB"/>
    <w:rPr>
      <w:rFonts w:ascii="Times New Roman" w:eastAsia="Times New Roman" w:hAnsi="Times New Roman" w:cs="Times New Roman"/>
      <w:b/>
      <w:bCs/>
      <w:sz w:val="24"/>
      <w:szCs w:val="24"/>
    </w:rPr>
  </w:style>
  <w:style w:type="character" w:customStyle="1" w:styleId="Heading3Char">
    <w:name w:val="Heading 3 Char"/>
    <w:basedOn w:val="DefaultParagraphFont"/>
    <w:link w:val="Heading3"/>
    <w:rsid w:val="00942CDB"/>
    <w:rPr>
      <w:rFonts w:ascii="Times New Roman" w:eastAsia="Times New Roman" w:hAnsi="Times New Roman" w:cs="Times New Roman"/>
      <w:b/>
      <w:bCs/>
      <w:szCs w:val="24"/>
    </w:rPr>
  </w:style>
  <w:style w:type="character" w:customStyle="1" w:styleId="Heading4Char">
    <w:name w:val="Heading 4 Char"/>
    <w:basedOn w:val="DefaultParagraphFont"/>
    <w:link w:val="Heading4"/>
    <w:rsid w:val="00942CDB"/>
    <w:rPr>
      <w:rFonts w:ascii="Times New Roman" w:eastAsia="Times New Roman" w:hAnsi="Times New Roman" w:cs="Times New Roman"/>
      <w:b/>
      <w:bCs/>
      <w:sz w:val="24"/>
      <w:szCs w:val="24"/>
    </w:rPr>
  </w:style>
  <w:style w:type="paragraph" w:styleId="BodyTextIndent">
    <w:name w:val="Body Text Indent"/>
    <w:basedOn w:val="Normal"/>
    <w:link w:val="BodyTextIndentChar"/>
    <w:rsid w:val="00942CDB"/>
    <w:pPr>
      <w:spacing w:line="480" w:lineRule="auto"/>
      <w:ind w:firstLine="720"/>
      <w:jc w:val="both"/>
    </w:pPr>
  </w:style>
  <w:style w:type="character" w:customStyle="1" w:styleId="BodyTextIndentChar">
    <w:name w:val="Body Text Indent Char"/>
    <w:basedOn w:val="DefaultParagraphFont"/>
    <w:link w:val="BodyTextIndent"/>
    <w:rsid w:val="00942CDB"/>
    <w:rPr>
      <w:rFonts w:ascii="Times New Roman" w:eastAsia="Times New Roman" w:hAnsi="Times New Roman" w:cs="Times New Roman"/>
      <w:sz w:val="24"/>
      <w:szCs w:val="24"/>
    </w:rPr>
  </w:style>
  <w:style w:type="paragraph" w:styleId="Footer">
    <w:name w:val="footer"/>
    <w:basedOn w:val="Normal"/>
    <w:link w:val="FooterChar"/>
    <w:rsid w:val="00942CDB"/>
    <w:pPr>
      <w:tabs>
        <w:tab w:val="center" w:pos="4320"/>
        <w:tab w:val="right" w:pos="8640"/>
      </w:tabs>
    </w:pPr>
  </w:style>
  <w:style w:type="character" w:customStyle="1" w:styleId="FooterChar">
    <w:name w:val="Footer Char"/>
    <w:basedOn w:val="DefaultParagraphFont"/>
    <w:link w:val="Footer"/>
    <w:rsid w:val="00942CDB"/>
    <w:rPr>
      <w:rFonts w:ascii="Times New Roman" w:eastAsia="Times New Roman" w:hAnsi="Times New Roman" w:cs="Times New Roman"/>
      <w:sz w:val="24"/>
      <w:szCs w:val="24"/>
    </w:rPr>
  </w:style>
  <w:style w:type="table" w:styleId="TableGrid">
    <w:name w:val="Table Grid"/>
    <w:basedOn w:val="TableNormal"/>
    <w:rsid w:val="00942CDB"/>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rsid w:val="00942CDB"/>
    <w:rPr>
      <w:color w:val="0000FF"/>
      <w:u w:val="single"/>
    </w:rPr>
  </w:style>
  <w:style w:type="character" w:styleId="PageNumber">
    <w:name w:val="page number"/>
    <w:basedOn w:val="DefaultParagraphFont"/>
    <w:rsid w:val="00942CDB"/>
  </w:style>
  <w:style w:type="paragraph" w:styleId="BodyText">
    <w:name w:val="Body Text"/>
    <w:basedOn w:val="Normal"/>
    <w:link w:val="BodyTextChar"/>
    <w:rsid w:val="00942CDB"/>
    <w:pPr>
      <w:spacing w:after="120"/>
    </w:pPr>
  </w:style>
  <w:style w:type="character" w:customStyle="1" w:styleId="BodyTextChar">
    <w:name w:val="Body Text Char"/>
    <w:basedOn w:val="DefaultParagraphFont"/>
    <w:link w:val="BodyText"/>
    <w:rsid w:val="00942CDB"/>
    <w:rPr>
      <w:rFonts w:ascii="Times New Roman" w:eastAsia="Times New Roman" w:hAnsi="Times New Roman" w:cs="Times New Roman"/>
      <w:sz w:val="24"/>
      <w:szCs w:val="24"/>
    </w:rPr>
  </w:style>
  <w:style w:type="paragraph" w:styleId="Title">
    <w:name w:val="Title"/>
    <w:basedOn w:val="Normal"/>
    <w:link w:val="TitleChar"/>
    <w:qFormat/>
    <w:rsid w:val="00942CDB"/>
    <w:pPr>
      <w:jc w:val="center"/>
    </w:pPr>
    <w:rPr>
      <w:b/>
      <w:bCs/>
      <w:sz w:val="28"/>
    </w:rPr>
  </w:style>
  <w:style w:type="character" w:customStyle="1" w:styleId="TitleChar">
    <w:name w:val="Title Char"/>
    <w:basedOn w:val="DefaultParagraphFont"/>
    <w:link w:val="Title"/>
    <w:rsid w:val="00942CDB"/>
    <w:rPr>
      <w:rFonts w:ascii="Times New Roman" w:eastAsia="Times New Roman" w:hAnsi="Times New Roman" w:cs="Times New Roman"/>
      <w:b/>
      <w:bCs/>
      <w:sz w:val="28"/>
      <w:szCs w:val="24"/>
    </w:rPr>
  </w:style>
  <w:style w:type="paragraph" w:styleId="BodyText2">
    <w:name w:val="Body Text 2"/>
    <w:basedOn w:val="Normal"/>
    <w:link w:val="BodyText2Char"/>
    <w:rsid w:val="00942CDB"/>
    <w:pPr>
      <w:spacing w:after="120" w:line="480" w:lineRule="auto"/>
    </w:pPr>
  </w:style>
  <w:style w:type="character" w:customStyle="1" w:styleId="BodyText2Char">
    <w:name w:val="Body Text 2 Char"/>
    <w:basedOn w:val="DefaultParagraphFont"/>
    <w:link w:val="BodyText2"/>
    <w:rsid w:val="00942CDB"/>
    <w:rPr>
      <w:rFonts w:ascii="Times New Roman" w:eastAsia="Times New Roman" w:hAnsi="Times New Roman" w:cs="Times New Roman"/>
      <w:sz w:val="24"/>
      <w:szCs w:val="24"/>
    </w:rPr>
  </w:style>
  <w:style w:type="paragraph" w:styleId="Header">
    <w:name w:val="header"/>
    <w:basedOn w:val="Normal"/>
    <w:link w:val="HeaderChar"/>
    <w:rsid w:val="00942CDB"/>
    <w:pPr>
      <w:tabs>
        <w:tab w:val="center" w:pos="4320"/>
        <w:tab w:val="right" w:pos="8640"/>
      </w:tabs>
    </w:pPr>
  </w:style>
  <w:style w:type="character" w:customStyle="1" w:styleId="HeaderChar">
    <w:name w:val="Header Char"/>
    <w:basedOn w:val="DefaultParagraphFont"/>
    <w:link w:val="Header"/>
    <w:rsid w:val="00942CDB"/>
    <w:rPr>
      <w:rFonts w:ascii="Times New Roman" w:eastAsia="Times New Roman" w:hAnsi="Times New Roman" w:cs="Times New Roman"/>
      <w:sz w:val="24"/>
      <w:szCs w:val="24"/>
    </w:rPr>
  </w:style>
  <w:style w:type="character" w:styleId="Emphasis">
    <w:name w:val="Emphasis"/>
    <w:basedOn w:val="DefaultParagraphFont"/>
    <w:qFormat/>
    <w:rsid w:val="00942CDB"/>
    <w:rPr>
      <w:i/>
      <w:iCs/>
    </w:rPr>
  </w:style>
  <w:style w:type="paragraph" w:styleId="BalloonText">
    <w:name w:val="Balloon Text"/>
    <w:basedOn w:val="Normal"/>
    <w:link w:val="BalloonTextChar"/>
    <w:uiPriority w:val="99"/>
    <w:semiHidden/>
    <w:unhideWhenUsed/>
    <w:rsid w:val="008A04CB"/>
    <w:rPr>
      <w:rFonts w:ascii="Tahoma" w:hAnsi="Tahoma" w:cs="Tahoma"/>
      <w:sz w:val="16"/>
      <w:szCs w:val="16"/>
    </w:rPr>
  </w:style>
  <w:style w:type="character" w:customStyle="1" w:styleId="BalloonTextChar">
    <w:name w:val="Balloon Text Char"/>
    <w:basedOn w:val="DefaultParagraphFont"/>
    <w:link w:val="BalloonText"/>
    <w:uiPriority w:val="99"/>
    <w:semiHidden/>
    <w:rsid w:val="008A04CB"/>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hukumonline.com/berita/baca/lt4b3ac59e39184/pn-tangerang-vonis-bebas-prita-buka-perdamaian-dengan-rs-omni" TargetMode="External"/><Relationship Id="rId5" Type="http://schemas.openxmlformats.org/officeDocument/2006/relationships/settings" Target="settings.xml"/><Relationship Id="rId15" Type="http://schemas.openxmlformats.org/officeDocument/2006/relationships/header" Target="header2.xml"/><Relationship Id="rId10" Type="http://schemas.openxmlformats.org/officeDocument/2006/relationships/hyperlink" Target="http://suarapembaca.detik.com/read/2008/08/30/111736/997265/283/rs-omni-dapatkan-pasien-dari-hasil-lab-fiktif"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7354CE-6814-41BF-882B-BEAC84516B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39</Pages>
  <Words>8316</Words>
  <Characters>47403</Characters>
  <Application>Microsoft Office Word</Application>
  <DocSecurity>0</DocSecurity>
  <Lines>395</Lines>
  <Paragraphs>111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55608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rapiki</dc:creator>
  <cp:lastModifiedBy>Pc_7</cp:lastModifiedBy>
  <cp:revision>3</cp:revision>
  <cp:lastPrinted>2015-06-19T01:42:00Z</cp:lastPrinted>
  <dcterms:created xsi:type="dcterms:W3CDTF">2015-06-19T02:08:00Z</dcterms:created>
  <dcterms:modified xsi:type="dcterms:W3CDTF">2015-06-19T02:14:00Z</dcterms:modified>
</cp:coreProperties>
</file>